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1F7B7D" w:rsidRPr="00D940C7" w:rsidTr="00D940C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D940C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F7B7D" w:rsidRPr="00D940C7" w:rsidRDefault="001F7B7D" w:rsidP="00D940C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40C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D940C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F7B7D" w:rsidRPr="00D940C7" w:rsidRDefault="001F7B7D" w:rsidP="00D940C7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F7B7D" w:rsidRPr="00D940C7" w:rsidRDefault="001F7B7D" w:rsidP="00D940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40C7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D940C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D940C7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1F7B7D" w:rsidRPr="00D940C7" w:rsidRDefault="001F7B7D" w:rsidP="00D940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1F7B7D" w:rsidRPr="00D940C7" w:rsidRDefault="001F7B7D" w:rsidP="00D940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D940C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1F7B7D" w:rsidRPr="00D940C7" w:rsidRDefault="001F7B7D" w:rsidP="00D940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940C7">
              <w:rPr>
                <w:rFonts w:ascii="Times New Roman" w:hAnsi="Times New Roman" w:cs="Times New Roman"/>
                <w:sz w:val="16"/>
                <w:szCs w:val="16"/>
              </w:rPr>
              <w:t>http://ntashly.ru/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7B7D" w:rsidRPr="00D940C7" w:rsidRDefault="001F7B7D" w:rsidP="00D940C7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40C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1F7B7D" w:rsidRPr="00D940C7" w:rsidRDefault="001F7B7D" w:rsidP="00D940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1F7B7D" w:rsidRPr="00D940C7" w:rsidRDefault="001F7B7D" w:rsidP="00D940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D94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D940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F7B7D" w:rsidRPr="00D940C7" w:rsidRDefault="001F7B7D" w:rsidP="00D9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940C7">
              <w:rPr>
                <w:rFonts w:ascii="Times New Roman" w:hAnsi="Times New Roman" w:cs="Times New Roman"/>
                <w:sz w:val="16"/>
                <w:szCs w:val="16"/>
              </w:rPr>
              <w:t>http://ntashly.ru/</w:t>
            </w:r>
          </w:p>
        </w:tc>
      </w:tr>
    </w:tbl>
    <w:p w:rsidR="001F7B7D" w:rsidRPr="00D940C7" w:rsidRDefault="001F7B7D" w:rsidP="001F7B7D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0C7">
        <w:rPr>
          <w:rFonts w:ascii="Times New Roman" w:hAnsi="Times New Roman" w:cs="Times New Roman"/>
          <w:b/>
          <w:sz w:val="24"/>
          <w:szCs w:val="24"/>
        </w:rPr>
        <w:t xml:space="preserve">К А Р А Р                                                                               </w:t>
      </w:r>
      <w:r w:rsidR="009E5F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940C7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1F7B7D" w:rsidRPr="009E5F71" w:rsidRDefault="001F7B7D" w:rsidP="001F7B7D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 февраль 2019 </w:t>
      </w:r>
      <w:proofErr w:type="spellStart"/>
      <w:r w:rsidRPr="009E5F71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9E5F7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E5F7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 w:rsidRPr="009E5F7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9E5F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</w:t>
      </w:r>
      <w:r w:rsidRPr="009E5F7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13 февраля 2019 г.</w:t>
      </w:r>
    </w:p>
    <w:p w:rsidR="00D940C7" w:rsidRPr="00D940C7" w:rsidRDefault="00D940C7">
      <w:pPr>
        <w:rPr>
          <w:rFonts w:ascii="Times New Roman" w:hAnsi="Times New Roman" w:cs="Times New Roman"/>
        </w:rPr>
      </w:pPr>
    </w:p>
    <w:p w:rsidR="00D940C7" w:rsidRPr="00D940C7" w:rsidRDefault="00D940C7" w:rsidP="00D940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0C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940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40C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940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940C7" w:rsidRPr="00D940C7" w:rsidRDefault="00D940C7" w:rsidP="00D940C7">
      <w:pPr>
        <w:pStyle w:val="ConsPlusTitle"/>
        <w:jc w:val="center"/>
        <w:rPr>
          <w:rFonts w:ascii="Times New Roman" w:hAnsi="Times New Roman" w:cs="Times New Roman"/>
          <w:b w:val="0"/>
          <w:bCs/>
        </w:rPr>
      </w:pPr>
    </w:p>
    <w:p w:rsidR="00D940C7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9E5F71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9E5F7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E5F71" w:rsidRPr="009E5F71" w:rsidRDefault="009E5F71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F71" w:rsidRDefault="00D940C7" w:rsidP="009E5F7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 на территории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 w:rsidRPr="009E5F71">
        <w:rPr>
          <w:rFonts w:ascii="Times New Roman" w:hAnsi="Times New Roman" w:cs="Times New Roman"/>
          <w:sz w:val="28"/>
          <w:szCs w:val="28"/>
        </w:rPr>
        <w:t>.</w:t>
      </w:r>
    </w:p>
    <w:p w:rsidR="00D940C7" w:rsidRPr="009E5F71" w:rsidRDefault="00D940C7" w:rsidP="009E5F7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Постановление Администрации сельского поселения </w:t>
      </w:r>
      <w:proofErr w:type="spellStart"/>
      <w:r w:rsidRPr="009E5F71"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9E5F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9E5F7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9E5F71" w:rsidRPr="009E5F71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9E5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201</w:t>
      </w:r>
      <w:r w:rsidR="009E5F71" w:rsidRPr="009E5F7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9E5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9E5F71" w:rsidRPr="009E5F71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9E5F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9E5F7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Администрации  сельского поселения </w:t>
      </w:r>
      <w:proofErr w:type="spellStart"/>
      <w:r w:rsidRPr="009E5F71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Республика Башкортостан «Признание в установленном порядке жилых помещений муниципального жилищного фонда непригодными для проживания» отменить.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E5F7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D940C7" w:rsidRPr="009E5F71" w:rsidRDefault="00D940C7" w:rsidP="00D940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F71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опубликовать на официальном сайте сельского поселения </w:t>
      </w:r>
      <w:r w:rsidR="009E5F71" w:rsidRPr="009E5F71">
        <w:rPr>
          <w:rFonts w:ascii="Times New Roman" w:hAnsi="Times New Roman" w:cs="Times New Roman"/>
          <w:sz w:val="28"/>
          <w:szCs w:val="28"/>
        </w:rPr>
        <w:t>http://ntashly.ru/</w:t>
      </w:r>
      <w:r w:rsidRPr="009E5F71">
        <w:rPr>
          <w:rFonts w:ascii="Times New Roman" w:hAnsi="Times New Roman" w:cs="Times New Roman"/>
          <w:sz w:val="28"/>
          <w:szCs w:val="28"/>
        </w:rPr>
        <w:t xml:space="preserve"> </w:t>
      </w:r>
      <w:r w:rsidRPr="009E5F71">
        <w:rPr>
          <w:rFonts w:ascii="Times New Roman" w:eastAsia="Times New Roman" w:hAnsi="Times New Roman" w:cs="Times New Roman"/>
          <w:sz w:val="28"/>
          <w:szCs w:val="28"/>
        </w:rPr>
        <w:t xml:space="preserve">и обнародовать на стенде информации в здании администрации сельского поселения </w:t>
      </w:r>
      <w:proofErr w:type="spellStart"/>
      <w:r w:rsidRPr="009E5F71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eastAsia="Times New Roman" w:hAnsi="Times New Roman" w:cs="Times New Roman"/>
          <w:sz w:val="28"/>
          <w:szCs w:val="28"/>
        </w:rPr>
        <w:t xml:space="preserve"> сельсовет.                                  5. Контроль за исполнением настоящего Постановления оставляю за собой.</w:t>
      </w:r>
    </w:p>
    <w:p w:rsidR="00D940C7" w:rsidRPr="009E5F71" w:rsidRDefault="00D940C7" w:rsidP="00D9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</w:t>
      </w:r>
      <w:proofErr w:type="spellStart"/>
      <w:r w:rsidR="009E5F71">
        <w:rPr>
          <w:rFonts w:ascii="Times New Roman" w:hAnsi="Times New Roman" w:cs="Times New Roman"/>
          <w:sz w:val="28"/>
          <w:szCs w:val="28"/>
        </w:rPr>
        <w:t>Г.С.Гарифуллина</w:t>
      </w:r>
      <w:proofErr w:type="spellEnd"/>
    </w:p>
    <w:p w:rsidR="009E5F71" w:rsidRDefault="00D940C7" w:rsidP="00D940C7">
      <w:pPr>
        <w:spacing w:after="0" w:line="240" w:lineRule="auto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</w:p>
    <w:p w:rsidR="009E5F71" w:rsidRDefault="009E5F71" w:rsidP="00D940C7">
      <w:pPr>
        <w:spacing w:after="0" w:line="240" w:lineRule="auto"/>
        <w:rPr>
          <w:rFonts w:ascii="Times New Roman" w:hAnsi="Times New Roman" w:cs="Times New Roman"/>
        </w:rPr>
      </w:pPr>
    </w:p>
    <w:p w:rsidR="00D940C7" w:rsidRPr="00D940C7" w:rsidRDefault="009E5F71" w:rsidP="009E5F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940C7" w:rsidRPr="00D940C7">
        <w:rPr>
          <w:rFonts w:ascii="Times New Roman" w:hAnsi="Times New Roman" w:cs="Times New Roman"/>
        </w:rPr>
        <w:t xml:space="preserve">  Утвержден</w:t>
      </w:r>
    </w:p>
    <w:p w:rsidR="00D940C7" w:rsidRPr="00D940C7" w:rsidRDefault="00D940C7" w:rsidP="009E5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 xml:space="preserve">                                                     постановлением Администрации</w:t>
      </w:r>
    </w:p>
    <w:p w:rsidR="00D940C7" w:rsidRPr="00D940C7" w:rsidRDefault="00D940C7" w:rsidP="009E5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D940C7">
        <w:rPr>
          <w:rFonts w:ascii="Times New Roman" w:hAnsi="Times New Roman" w:cs="Times New Roman"/>
          <w:bCs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</w:rPr>
        <w:t>Нижнеташлинский</w:t>
      </w:r>
      <w:proofErr w:type="spellEnd"/>
    </w:p>
    <w:p w:rsidR="00D940C7" w:rsidRPr="00D940C7" w:rsidRDefault="00D940C7" w:rsidP="009E5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D940C7">
        <w:rPr>
          <w:rFonts w:ascii="Times New Roman" w:hAnsi="Times New Roman" w:cs="Times New Roman"/>
          <w:bCs/>
        </w:rPr>
        <w:t xml:space="preserve">                                                        сельсовет муниципального района </w:t>
      </w:r>
    </w:p>
    <w:p w:rsidR="00D940C7" w:rsidRPr="00D940C7" w:rsidRDefault="00D940C7" w:rsidP="009E5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</w:rPr>
      </w:pPr>
      <w:r w:rsidRPr="00D940C7">
        <w:rPr>
          <w:rFonts w:ascii="Times New Roman" w:hAnsi="Times New Roman" w:cs="Times New Roman"/>
          <w:bCs/>
        </w:rPr>
        <w:t xml:space="preserve">                             </w:t>
      </w:r>
      <w:proofErr w:type="spellStart"/>
      <w:r w:rsidRPr="00D940C7">
        <w:rPr>
          <w:rFonts w:ascii="Times New Roman" w:hAnsi="Times New Roman" w:cs="Times New Roman"/>
          <w:bCs/>
        </w:rPr>
        <w:t>Шаранский</w:t>
      </w:r>
      <w:proofErr w:type="spellEnd"/>
      <w:r w:rsidRPr="00D940C7">
        <w:rPr>
          <w:rFonts w:ascii="Times New Roman" w:hAnsi="Times New Roman" w:cs="Times New Roman"/>
          <w:bCs/>
        </w:rPr>
        <w:t xml:space="preserve"> район</w:t>
      </w:r>
    </w:p>
    <w:p w:rsidR="00D940C7" w:rsidRPr="00D940C7" w:rsidRDefault="00D940C7" w:rsidP="009E5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D940C7">
        <w:rPr>
          <w:rFonts w:ascii="Times New Roman" w:hAnsi="Times New Roman" w:cs="Times New Roman"/>
          <w:bCs/>
        </w:rPr>
        <w:t xml:space="preserve">                                           Республики Башкортостан</w:t>
      </w:r>
      <w:r w:rsidRPr="00D940C7">
        <w:rPr>
          <w:rFonts w:ascii="Times New Roman" w:hAnsi="Times New Roman" w:cs="Times New Roman"/>
          <w:b/>
        </w:rPr>
        <w:t xml:space="preserve"> </w:t>
      </w:r>
    </w:p>
    <w:p w:rsidR="00D940C7" w:rsidRPr="00D940C7" w:rsidRDefault="00D940C7" w:rsidP="009E5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 xml:space="preserve">                                             от </w:t>
      </w:r>
      <w:r w:rsidR="009E5F71">
        <w:rPr>
          <w:rFonts w:ascii="Times New Roman" w:hAnsi="Times New Roman" w:cs="Times New Roman"/>
        </w:rPr>
        <w:t>13</w:t>
      </w:r>
      <w:r w:rsidRPr="00D940C7">
        <w:rPr>
          <w:rFonts w:ascii="Times New Roman" w:hAnsi="Times New Roman" w:cs="Times New Roman"/>
        </w:rPr>
        <w:t xml:space="preserve"> </w:t>
      </w:r>
      <w:r w:rsidR="009E5F71">
        <w:rPr>
          <w:rFonts w:ascii="Times New Roman" w:hAnsi="Times New Roman" w:cs="Times New Roman"/>
        </w:rPr>
        <w:t>февраля</w:t>
      </w:r>
      <w:r w:rsidRPr="00D940C7">
        <w:rPr>
          <w:rFonts w:ascii="Times New Roman" w:hAnsi="Times New Roman" w:cs="Times New Roman"/>
        </w:rPr>
        <w:t xml:space="preserve"> 2019 года № 1</w:t>
      </w:r>
      <w:r w:rsidR="009E5F71">
        <w:rPr>
          <w:rFonts w:ascii="Times New Roman" w:hAnsi="Times New Roman" w:cs="Times New Roman"/>
        </w:rPr>
        <w:t>4</w:t>
      </w:r>
    </w:p>
    <w:p w:rsidR="00D940C7" w:rsidRPr="00D940C7" w:rsidRDefault="00D940C7" w:rsidP="00D940C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Pr="009E5F71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Pr="009E5F71">
        <w:rPr>
          <w:rFonts w:ascii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Шаранский</w:t>
      </w:r>
      <w:proofErr w:type="spellEnd"/>
      <w:r w:rsidRPr="009E5F71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район Республики Башкортостан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D940C7" w:rsidRPr="00D940C7" w:rsidRDefault="00D940C7" w:rsidP="00D940C7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D940C7">
        <w:t xml:space="preserve">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п. 8 ч. 1 ст. 14 Жилищного кодекса Российской Федерации в </w:t>
      </w:r>
      <w:r w:rsidRPr="00D940C7">
        <w:rPr>
          <w:bCs/>
          <w:shd w:val="clear" w:color="auto" w:fill="FFFFFF" w:themeFill="background1"/>
        </w:rPr>
        <w:t xml:space="preserve">сельском поселении </w:t>
      </w:r>
      <w:proofErr w:type="spellStart"/>
      <w:r>
        <w:rPr>
          <w:shd w:val="clear" w:color="auto" w:fill="FFFFFF" w:themeFill="background1"/>
        </w:rPr>
        <w:t>Нижнеташлинский</w:t>
      </w:r>
      <w:proofErr w:type="spellEnd"/>
      <w:r w:rsidRPr="00D940C7">
        <w:rPr>
          <w:bCs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D940C7">
        <w:rPr>
          <w:bCs/>
          <w:shd w:val="clear" w:color="auto" w:fill="FFFFFF" w:themeFill="background1"/>
        </w:rPr>
        <w:t>Шаранский</w:t>
      </w:r>
      <w:proofErr w:type="spellEnd"/>
      <w:r w:rsidRPr="00D940C7">
        <w:rPr>
          <w:bCs/>
          <w:shd w:val="clear" w:color="auto" w:fill="FFFFFF" w:themeFill="background1"/>
        </w:rPr>
        <w:t xml:space="preserve"> район Республики Башкортостан</w:t>
      </w:r>
      <w:r w:rsidRPr="00D940C7">
        <w:t xml:space="preserve"> (далее – Административный регламент).</w:t>
      </w:r>
    </w:p>
    <w:p w:rsidR="00D940C7" w:rsidRPr="00D940C7" w:rsidRDefault="00D940C7" w:rsidP="00D940C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D940C7" w:rsidRPr="00D940C7" w:rsidRDefault="00D940C7" w:rsidP="00D940C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D940C7">
        <w:rPr>
          <w:b/>
          <w:bCs/>
        </w:rPr>
        <w:t>Круг заявителей</w:t>
      </w:r>
    </w:p>
    <w:p w:rsidR="00D940C7" w:rsidRPr="00D940C7" w:rsidRDefault="00D940C7" w:rsidP="00D940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940C7">
        <w:t xml:space="preserve">1.2. Заявителями являются </w:t>
      </w:r>
      <w:proofErr w:type="spellStart"/>
      <w:r w:rsidRPr="00D940C7">
        <w:t>правообладателии</w:t>
      </w:r>
      <w:proofErr w:type="spellEnd"/>
      <w:r w:rsidRPr="00D940C7">
        <w:t xml:space="preserve"> наниматели помещений.</w:t>
      </w:r>
    </w:p>
    <w:p w:rsidR="00D940C7" w:rsidRPr="00D940C7" w:rsidRDefault="00D940C7" w:rsidP="00D940C7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D940C7">
        <w:t>1.3. 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940C7" w:rsidRPr="00D940C7" w:rsidRDefault="00D940C7" w:rsidP="00D940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1.4.С</w:t>
      </w:r>
      <w:r w:rsidRPr="009E5F7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Шаранский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район Республики Башкортостан</w:t>
      </w:r>
      <w:r w:rsidRPr="009E5F7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9E5F7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9E5F7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Администрации </w:t>
      </w:r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Шаранский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район Республики Башкортостан</w:t>
      </w:r>
      <w:r w:rsidRPr="009E5F71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Администрации </w:t>
      </w:r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Шаранский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район Республики Башкортостан</w:t>
      </w:r>
      <w:r w:rsidRPr="009E5F7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</w:t>
      </w:r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сайте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Шаранский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район Республики Башкортостан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 Администрации </w:t>
      </w:r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Шаранский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район Республики Башкортостан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9E5F7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E5F7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>) (далее – РПГУ)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9E5F71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Нижнеташлинский</w:t>
      </w:r>
      <w:proofErr w:type="spellEnd"/>
      <w:r w:rsidRPr="009E5F71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Pr="009E5F71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Шаранский</w:t>
      </w:r>
      <w:proofErr w:type="spellEnd"/>
      <w:r w:rsidRPr="009E5F71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район Республики Башкортостан </w:t>
      </w:r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9E5F71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9E5F71">
        <w:rPr>
          <w:rFonts w:ascii="Times New Roman" w:eastAsia="Calibri" w:hAnsi="Times New Roman" w:cs="Times New Roman"/>
          <w:sz w:val="28"/>
          <w:szCs w:val="28"/>
        </w:rPr>
        <w:t>–</w:t>
      </w:r>
      <w:r w:rsidRPr="009E5F71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центр);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в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или многофункциональном центре;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D940C7" w:rsidRPr="009E5F71" w:rsidRDefault="00D940C7" w:rsidP="00D940C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D940C7" w:rsidRPr="009E5F71" w:rsidRDefault="00D940C7" w:rsidP="00D940C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F71" w:rsidRPr="009E5F71">
        <w:rPr>
          <w:rFonts w:ascii="Times New Roman" w:hAnsi="Times New Roman" w:cs="Times New Roman"/>
          <w:sz w:val="28"/>
          <w:szCs w:val="28"/>
        </w:rPr>
        <w:t>http://ntashly.ru/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 на информационных стендах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или многофункционального центра.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многофункциональных центров, обращение в которые необходимо для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Если специалист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</w:t>
      </w:r>
      <w:r w:rsidR="009E5F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E5F71">
        <w:rPr>
          <w:rFonts w:ascii="Times New Roman" w:hAnsi="Times New Roman" w:cs="Times New Roman"/>
          <w:sz w:val="28"/>
          <w:szCs w:val="28"/>
        </w:rPr>
        <w:t>е может самостоятельно дать ответ, телефонный звонок</w:t>
      </w:r>
      <w:r w:rsidR="009E5F71">
        <w:rPr>
          <w:rFonts w:ascii="Times New Roman" w:hAnsi="Times New Roman" w:cs="Times New Roman"/>
          <w:sz w:val="28"/>
          <w:szCs w:val="28"/>
        </w:rPr>
        <w:t xml:space="preserve"> </w:t>
      </w:r>
      <w:r w:rsidRPr="009E5F71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D940C7" w:rsidRPr="009E5F71" w:rsidRDefault="00D940C7" w:rsidP="00D940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1.8.По письменному обращению специалист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E5F7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E5F71">
        <w:rPr>
          <w:rFonts w:ascii="Times New Roman" w:hAnsi="Times New Roman" w:cs="Times New Roman"/>
          <w:sz w:val="28"/>
          <w:szCs w:val="28"/>
        </w:rPr>
        <w:t>1.6.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наименование (в том числе краткое)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наименование органа (организации), предоставляющего муниципальную услугу;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наименования органов власти и организаций, участвующих в предоставлении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способы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описание результата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категория заявителей, которым предоставляется муниципальная услуга;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срок, в течение которого заявление о предоставлении муниципальной услуги должно быть зарегистрировано;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максимальный срок ожидания в очереди при подаче заявления о предоставлении муниципальной услуги лично;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9E5F71"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сведения о безвозмездности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показатели доступности и качества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 xml:space="preserve">информация о внутриведомственных и межведомственных административных процедурах, подлежащих выполнению Администрацией сельского поселения </w:t>
      </w:r>
      <w:proofErr w:type="spellStart"/>
      <w:r w:rsidRPr="009E5F71">
        <w:t>Нижнеташлинский</w:t>
      </w:r>
      <w:proofErr w:type="spellEnd"/>
      <w:r w:rsidRPr="009E5F71">
        <w:t xml:space="preserve"> сельсовет муниципального района </w:t>
      </w:r>
      <w:proofErr w:type="spellStart"/>
      <w:r w:rsidRPr="009E5F71">
        <w:t>Шаранский</w:t>
      </w:r>
      <w:proofErr w:type="spellEnd"/>
      <w:r w:rsidRPr="009E5F71">
        <w:t xml:space="preserve"> район Республики Башкортостан, в том числе информация о промежуточных и окончательных сроках таких административных процедур;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9E5F71"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сельского поселения </w:t>
      </w:r>
      <w:proofErr w:type="spellStart"/>
      <w:r w:rsidRPr="009E5F71">
        <w:t>Нижнеташлинский</w:t>
      </w:r>
      <w:proofErr w:type="spellEnd"/>
      <w:r w:rsidRPr="009E5F71">
        <w:t xml:space="preserve"> сельсовет муниципального района </w:t>
      </w:r>
      <w:proofErr w:type="spellStart"/>
      <w:r w:rsidRPr="009E5F71">
        <w:t>Шаранский</w:t>
      </w:r>
      <w:proofErr w:type="spellEnd"/>
      <w:r w:rsidRPr="009E5F71">
        <w:t xml:space="preserve"> район Республики Башкортостан, предоставляющего муниципальную услугу.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1.10. На </w:t>
      </w:r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9E5F71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1.8Административного регламента, размещаются: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порядок и способы подачи заявления о предоставлении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подлежит размещению информация: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 xml:space="preserve">справочные телефоны Администрации сельского поселения </w:t>
      </w:r>
      <w:proofErr w:type="spellStart"/>
      <w:r w:rsidRPr="009E5F71">
        <w:t>Нижнеташлинский</w:t>
      </w:r>
      <w:proofErr w:type="spellEnd"/>
      <w:r w:rsidRPr="009E5F71">
        <w:t xml:space="preserve"> сельсовет муниципального района </w:t>
      </w:r>
      <w:proofErr w:type="spellStart"/>
      <w:r w:rsidRPr="009E5F71">
        <w:t>Шаранский</w:t>
      </w:r>
      <w:proofErr w:type="spellEnd"/>
      <w:r w:rsidRPr="009E5F71">
        <w:t xml:space="preserve"> район Республики Башкортостан, предоставляющих муниципальную услугу, участвующих в предоставлении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 xml:space="preserve">адреса официального сайта, а также электронной почты и (или) формы обратной связи Администрации сельского поселения </w:t>
      </w:r>
      <w:proofErr w:type="spellStart"/>
      <w:r w:rsidRPr="009E5F71">
        <w:t>Нижнеташлинский</w:t>
      </w:r>
      <w:proofErr w:type="spellEnd"/>
      <w:r w:rsidRPr="009E5F71">
        <w:t xml:space="preserve"> сельсовет муниципального района </w:t>
      </w:r>
      <w:proofErr w:type="spellStart"/>
      <w:r w:rsidRPr="009E5F71">
        <w:t>Шаранский</w:t>
      </w:r>
      <w:proofErr w:type="spellEnd"/>
      <w:r w:rsidRPr="009E5F71">
        <w:t xml:space="preserve"> район Республики Башкортостан;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сроки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образцы заполнения заявления и приложений к заявлениям;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исчерпывающий перечень документов, необходимых для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исчерпывающий перечень оснований для приостановления или отказа в предоставлении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порядок и способы подачи заявления о предоставлении 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порядок и способы получения разъяснений по порядку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940C7" w:rsidRPr="009E5F71" w:rsidRDefault="00D940C7" w:rsidP="00D940C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E5F71">
        <w:lastRenderedPageBreak/>
        <w:t>порядок записи на личный прием к должностным лицам;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услуги.1.12.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учетом требований к информированию, установленных Административным регламентом.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обращении заявителя лично, по телефону, посредством электронной почты.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2.1. Признание в установленном порядке жилых помещений муниципального жилищного фонда непригодными для проживания.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F7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Pr="009E5F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с участием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Pr="009E5F7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E5F71">
        <w:rPr>
          <w:rFonts w:ascii="Times New Roman" w:hAnsi="Times New Roman" w:cs="Times New Roman"/>
          <w:bCs/>
          <w:sz w:val="28"/>
          <w:szCs w:val="28"/>
        </w:rPr>
        <w:t>(далее – Межведомственная комиссия).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взаимодействует с: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(далее –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>);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>Федеральной службой по надзору в сфере защиты прав потребителей и благополучия человека</w:t>
      </w:r>
      <w:r w:rsidRPr="009E5F71">
        <w:rPr>
          <w:rFonts w:ascii="Times New Roman" w:hAnsi="Times New Roman" w:cs="Times New Roman"/>
          <w:sz w:val="28"/>
          <w:szCs w:val="28"/>
        </w:rPr>
        <w:t>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Федеральным бюджетным учреждением здравоохранения «Центр гигиены и эпидемиологии в Республике Башкортостан»;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Государственным комитетом Республики Башкортостан по жилищному и строительному надзору;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Государственным бюджетным учреждением Республики Башкортостан «</w:t>
      </w:r>
      <w:r w:rsidRPr="009E5F71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инвентаризация»;</w:t>
      </w:r>
    </w:p>
    <w:p w:rsidR="00D940C7" w:rsidRPr="009E5F71" w:rsidRDefault="00D940C7" w:rsidP="00D940C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Отделение по Республике Башкортостан Филиала АО «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– Федеральное БТИ»;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2.5.1. Решение Администрации об отказе в рассмотрении документов о признании жилого помещения пригодным (непригодным) для проживания.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2.5.2. Распоряжение Главы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о признании жилого помещения пригодным (непригодным) для проживания.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9E5F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E5F71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E5F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E5F71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9E5F71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9E5F71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E5F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E5F7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2.6. Срок принятия Распоряжения Главы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жилого помещения пригодным (непригодным) для проживания исчисляется со дня поступления заявления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через многофункциональный центр либо в форме электронного документа с использованием РПГУ, и не должен превышать 65 календарных дней.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Срок принятия решения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отказе в рассмотрении документов о признании жилого помещения пригодным (непригодным) для проживания исчисляется со дня поступления заявления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через многофункциональный центр либо в форме электронного документа с использованием РПГУ, и не должен превышать 45 календарных дней.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при личном обращении заявителя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считается день подачи заявления с приложением предусмотренных подпунктами 2.8.1-2.8.6, 2.9 Административного регламента надлежащим образом оформленных документов.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в соответствии с требованиями </w:t>
      </w:r>
      <w:hyperlink r:id="rId7" w:history="1">
        <w:r w:rsidRPr="009E5F71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3.1.1 Административного регламента.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заявления с приложением предусмотренных подпунктами 2.8.1-2.8.6, 2.9 Административного регламента надлежащим образом оформленных документов.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в </w:t>
      </w:r>
      <w:r w:rsidRPr="009E5F7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9E5F71">
        <w:rPr>
          <w:rFonts w:ascii="Times New Roman" w:hAnsi="Times New Roman" w:cs="Times New Roman"/>
          <w:sz w:val="28"/>
          <w:szCs w:val="28"/>
        </w:rPr>
        <w:t>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9E5F71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Pr="009E5F71">
        <w:rPr>
          <w:rFonts w:ascii="Times New Roman" w:hAnsi="Times New Roman" w:cs="Times New Roman"/>
          <w:sz w:val="28"/>
          <w:szCs w:val="28"/>
        </w:rPr>
        <w:t xml:space="preserve">заявление о признании жилого помещения непригодным для проживания </w:t>
      </w:r>
      <w:r w:rsidRPr="009E5F71">
        <w:rPr>
          <w:rFonts w:ascii="Times New Roman" w:hAnsi="Times New Roman" w:cs="Times New Roman"/>
          <w:bCs/>
          <w:sz w:val="28"/>
          <w:szCs w:val="28"/>
        </w:rPr>
        <w:t>по форме, согласно Приложению № 1 к настоящему Административному регламенту, поданное в адрес Межведомственной комиссии следующими способами:</w:t>
      </w:r>
    </w:p>
    <w:p w:rsidR="00D940C7" w:rsidRPr="009E5F71" w:rsidRDefault="00D940C7" w:rsidP="00D940C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940C7" w:rsidRPr="009E5F71" w:rsidRDefault="00D940C7" w:rsidP="00D940C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D940C7" w:rsidRPr="009E5F71" w:rsidRDefault="00D940C7" w:rsidP="00D940C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на официальную электронную почту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Башкортостан(далее – представление посредством электронной почты).</w:t>
      </w:r>
    </w:p>
    <w:p w:rsidR="00D940C7" w:rsidRPr="009E5F71" w:rsidRDefault="00D940C7" w:rsidP="00D940C7">
      <w:pPr>
        <w:pStyle w:val="ConsPlusNormal"/>
        <w:ind w:firstLine="709"/>
        <w:jc w:val="both"/>
      </w:pPr>
      <w:r w:rsidRPr="009E5F71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D940C7" w:rsidRPr="009E5F71" w:rsidRDefault="00D940C7" w:rsidP="00D940C7">
      <w:pPr>
        <w:pStyle w:val="ConsPlusNormal"/>
        <w:ind w:firstLine="709"/>
        <w:jc w:val="both"/>
      </w:pPr>
      <w:r w:rsidRPr="009E5F71">
        <w:lastRenderedPageBreak/>
        <w:t xml:space="preserve">в виде бумажного документа, который заявитель получает непосредственно при личном обращении в Администрации сельского поселения </w:t>
      </w:r>
      <w:proofErr w:type="spellStart"/>
      <w:r w:rsidRPr="009E5F71">
        <w:t>Нижнеташлинский</w:t>
      </w:r>
      <w:proofErr w:type="spellEnd"/>
      <w:r w:rsidRPr="009E5F71">
        <w:t xml:space="preserve"> сельсовет муниципального района </w:t>
      </w:r>
      <w:proofErr w:type="spellStart"/>
      <w:r w:rsidRPr="009E5F71">
        <w:t>Шаранский</w:t>
      </w:r>
      <w:proofErr w:type="spellEnd"/>
      <w:r w:rsidRPr="009E5F71">
        <w:t xml:space="preserve"> район Республики Башкортостан;</w:t>
      </w:r>
    </w:p>
    <w:p w:rsidR="00D940C7" w:rsidRPr="009E5F71" w:rsidRDefault="00D940C7" w:rsidP="00D940C7">
      <w:pPr>
        <w:pStyle w:val="ConsPlusNormal"/>
        <w:ind w:firstLine="709"/>
        <w:jc w:val="both"/>
      </w:pPr>
      <w:r w:rsidRPr="009E5F71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940C7" w:rsidRPr="009E5F71" w:rsidRDefault="00D940C7" w:rsidP="00D940C7">
      <w:pPr>
        <w:pStyle w:val="ConsPlusNormal"/>
        <w:ind w:firstLine="709"/>
        <w:jc w:val="both"/>
      </w:pPr>
      <w:r w:rsidRPr="009E5F71">
        <w:t>в виде бумажного документа, который направляется заявителю посредством почтового отправления;</w:t>
      </w:r>
    </w:p>
    <w:p w:rsidR="00D940C7" w:rsidRPr="009E5F71" w:rsidRDefault="00D940C7" w:rsidP="00D940C7">
      <w:pPr>
        <w:pStyle w:val="ConsPlusNormal"/>
        <w:ind w:firstLine="709"/>
        <w:jc w:val="both"/>
      </w:pPr>
      <w:r w:rsidRPr="009E5F71">
        <w:t xml:space="preserve">в виде электронного документа, размещенного на официальном сайте Администрации сельского поселения </w:t>
      </w:r>
      <w:proofErr w:type="spellStart"/>
      <w:r w:rsidRPr="009E5F71">
        <w:t>Нижнеташлинский</w:t>
      </w:r>
      <w:proofErr w:type="spellEnd"/>
      <w:r w:rsidRPr="009E5F71">
        <w:t xml:space="preserve"> сельсовет муниципального района </w:t>
      </w:r>
      <w:proofErr w:type="spellStart"/>
      <w:r w:rsidRPr="009E5F71">
        <w:t>Шаранский</w:t>
      </w:r>
      <w:proofErr w:type="spellEnd"/>
      <w:r w:rsidRPr="009E5F71">
        <w:t xml:space="preserve"> район Республики Башкортостан, ссылка на который направляется заявителю посредством электронной почты;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>2.8.2. д</w:t>
      </w:r>
      <w:r w:rsidRPr="009E5F71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2.8.3.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2.8.4.документы,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2.8.5.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2.8.6.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8" w:history="1">
        <w:r w:rsidRPr="009E5F71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9E5F7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 января 2006 года № 47.</w:t>
      </w:r>
    </w:p>
    <w:p w:rsidR="00D940C7" w:rsidRPr="009E5F71" w:rsidRDefault="00D940C7" w:rsidP="00D940C7">
      <w:pPr>
        <w:pStyle w:val="ConsPlusNormal"/>
        <w:ind w:firstLine="709"/>
        <w:jc w:val="both"/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9E5F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2.9. Для предоставления муниципальной услуги заявитель вправе представить: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 правах на жилое помещение;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технический паспорт жилого помещения;</w:t>
      </w:r>
    </w:p>
    <w:p w:rsidR="00D940C7" w:rsidRPr="009E5F71" w:rsidRDefault="00D940C7" w:rsidP="00D940C7">
      <w:pPr>
        <w:pStyle w:val="ConsPlusNormal"/>
        <w:ind w:firstLine="709"/>
        <w:jc w:val="both"/>
      </w:pPr>
      <w:r w:rsidRPr="009E5F71">
        <w:t>заключение (акт)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(непригодным) для проживания.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2.10.3. представления документов и информации, отсутствие и (или)недостоверность которых не указывались при первоначальном отказе в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приемедокументов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касающихсяпредоставления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послепервоначальной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подачи заявления о предоставлении муниципальной услуги;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послепервоначального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отказа в приеме документов, необходимых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дляпредоставления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либо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впредоставлении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и не включенных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впредставленный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ранее комплект документов;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информациипосле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первоначального отказа в приеме документов, необходимых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дляпредоставления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либо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впредоставлении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услуги;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(признаков)ошибочного или противоправного действия (бездействия) должностного лица Администрации сельского поселения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Нижнеташлинский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сельского поселения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Нижнеташлинский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Башкортостан, руководителя многофункционального центра при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первоначальномотказе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предоставлениямуниципальной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руководителя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организации,предусмотренной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1.1 статьи 16 Федерального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закона№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210-ФЗ, уведомляется заявитель, а также приносятся извинения за доставленные неудобства.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2.12. Основаниями для отказа в приеме к рассмотрению документов, необходимых для предоставления муниципальной услуги,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являетсянепредставление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2.8.2, 2.8.3Административного регламента.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заявление о признании жилого помещения непригодным для проживания, поданным в электронной форме с использованием РПГУ.</w:t>
      </w:r>
    </w:p>
    <w:p w:rsidR="00D940C7" w:rsidRPr="009E5F71" w:rsidRDefault="00D940C7" w:rsidP="00D94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2.14.1.Основания для приостановления предоставления муниципальной услуги отсутствуют.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2.14.2. Основанием для отказа в предоставлении муниципальной услуги является</w:t>
      </w:r>
      <w:r w:rsidR="009E5F71">
        <w:rPr>
          <w:rFonts w:ascii="Times New Roman" w:hAnsi="Times New Roman" w:cs="Times New Roman"/>
          <w:sz w:val="28"/>
          <w:szCs w:val="28"/>
        </w:rPr>
        <w:t xml:space="preserve"> </w:t>
      </w:r>
      <w:r w:rsidRPr="009E5F7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предусмотренных </w:t>
      </w:r>
      <w:hyperlink r:id="rId9" w:history="1">
        <w:r w:rsidRPr="009E5F71">
          <w:rPr>
            <w:rFonts w:ascii="Times New Roman" w:hAnsi="Times New Roman" w:cs="Times New Roman"/>
            <w:sz w:val="28"/>
            <w:szCs w:val="28"/>
          </w:rPr>
          <w:t>пунктами 2.8.1, 2.8.5</w:t>
        </w:r>
      </w:hyperlink>
      <w:r w:rsidRPr="009E5F71">
        <w:rPr>
          <w:rFonts w:ascii="Times New Roman" w:hAnsi="Times New Roman" w:cs="Times New Roman"/>
          <w:sz w:val="28"/>
          <w:szCs w:val="28"/>
        </w:rPr>
        <w:t>, 2.8.6 настоящего Административного регламента.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являются услуги: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- оформление документов технической инвентаризации в виде технического паспорта помещения, предоставляемого</w:t>
      </w:r>
      <w:r w:rsidR="009E5F71">
        <w:rPr>
          <w:rFonts w:ascii="Times New Roman" w:hAnsi="Times New Roman" w:cs="Times New Roman"/>
          <w:sz w:val="28"/>
          <w:szCs w:val="28"/>
        </w:rPr>
        <w:t xml:space="preserve"> </w:t>
      </w:r>
      <w:r w:rsidRPr="009E5F71">
        <w:rPr>
          <w:rFonts w:ascii="Times New Roman" w:hAnsi="Times New Roman" w:cs="Times New Roman"/>
          <w:sz w:val="28"/>
          <w:szCs w:val="28"/>
        </w:rPr>
        <w:t>Отделением по Республике Башкортостан Филиала АО «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– Федеральное БТИ»,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- 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0" w:history="1">
        <w:r w:rsidRPr="009E5F71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2.16. 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D940C7" w:rsidRPr="009E5F71" w:rsidRDefault="00D940C7" w:rsidP="00D94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940C7" w:rsidRPr="009E5F71" w:rsidRDefault="00D940C7" w:rsidP="00D940C7">
      <w:pPr>
        <w:pStyle w:val="ConsPlusNormal"/>
        <w:ind w:firstLine="709"/>
        <w:jc w:val="both"/>
      </w:pPr>
      <w:r w:rsidRPr="009E5F71">
        <w:t xml:space="preserve">2.17. Плата за предоставление услуг, которые являются необходимыми и обязательными для предоставления </w:t>
      </w:r>
      <w:r w:rsidRPr="009E5F71">
        <w:rPr>
          <w:bCs/>
        </w:rPr>
        <w:t>муниципальной</w:t>
      </w:r>
      <w:r w:rsidRPr="009E5F71">
        <w:t xml:space="preserve"> услуги, и указанными в пункте 2.15 настоящего Административного регламента, осуществляется за счет средств заявителя.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D940C7" w:rsidRPr="009E5F71" w:rsidRDefault="00D940C7" w:rsidP="00D94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2.19. Все заявления о признании жилого помещения непригодным для проживания,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подлежат регистрации в течение одного рабочего дня.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Центральный вход в здание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должен быть оборудован информационной табличкой (вывеской), содержащей информацию:</w:t>
      </w:r>
    </w:p>
    <w:p w:rsidR="00D940C7" w:rsidRPr="009E5F71" w:rsidRDefault="00D940C7" w:rsidP="00D940C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940C7" w:rsidRPr="009E5F71" w:rsidRDefault="00D940C7" w:rsidP="00D940C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940C7" w:rsidRPr="009E5F71" w:rsidRDefault="00D940C7" w:rsidP="00D940C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940C7" w:rsidRPr="009E5F71" w:rsidRDefault="00D940C7" w:rsidP="00D940C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940C7" w:rsidRPr="009E5F71" w:rsidRDefault="00D940C7" w:rsidP="00D940C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>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9E5F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2.21.3. Возможность выбора заявителем формы обращения за предоставлением муниципальной услуги непосредственно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либо в форме электронных документов с использованием РПГУ, либо через многофункциональный центр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2.21.4. Возможность получения заявителем уведомлений о предоставлении муниципальной услуги с помощью РПГУ.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2.21.6. Возможность получения результата муниципальной услуги в электронном виде.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2.22.4. Отсутствие нарушений установленных сроков в процессе предоставления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2.22.5. Отсутствие заявлений об оспаривании решений, действий (бездействия)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требований заявителей.</w:t>
      </w:r>
    </w:p>
    <w:p w:rsidR="00D940C7" w:rsidRPr="009E5F71" w:rsidRDefault="00D940C7" w:rsidP="00D94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2.23.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 экстерриториальному принципу не осуществляется.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lastRenderedPageBreak/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Башкортостан(при наличии).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5F7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рассмотрение заявления и документов Межведомственной комиссией;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принятие решения о признании жилого помещения пригодным (непригодным) для проживания;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направление заявителю решения о признании жилого помещения пригодным (непригодным) для проживания.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3.1.1. Прием и рассмотрение заявления и документов.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Администрации сельского поселения </w:t>
      </w:r>
      <w:proofErr w:type="spellStart"/>
      <w:r w:rsidRPr="009E5F71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Башкортостан(далее – СЭД). Заявителю выдается расписка в получении документов с указанием их перечня и даты получения.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почте ответственный специалист в течение одного рабочего дня с момента поступления письма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вскрывает конверт и регистрирует заявление в журнале регистрации поступивших документов и/или в СЭД.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Заявление, поданное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посредством РПГУ, в течение одного рабочего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При подаче Заявителем заявления и прилагаемых документов через МФЦ началом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административной процедуры является получение </w:t>
      </w:r>
      <w:r w:rsidRPr="009E5F71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 по защищенным каналам связи </w:t>
      </w:r>
      <w:r w:rsidRPr="009E5F7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Заявление, поступившее от МФЦ в </w:t>
      </w:r>
      <w:r w:rsidRPr="009E5F7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форме электронного документа и (или) электронных образов документов, в течение </w:t>
      </w:r>
      <w:r w:rsidRPr="009E5F71">
        <w:rPr>
          <w:rFonts w:ascii="Times New Roman" w:eastAsia="Calibri" w:hAnsi="Times New Roman" w:cs="Times New Roman"/>
          <w:sz w:val="28"/>
          <w:szCs w:val="28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9E5F71">
        <w:rPr>
          <w:rFonts w:ascii="Times New Roman" w:hAnsi="Times New Roman" w:cs="Times New Roman"/>
          <w:sz w:val="28"/>
          <w:szCs w:val="28"/>
        </w:rPr>
        <w:t>документов на бумажном носителе</w:t>
      </w:r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1 день со дня поступления заявления.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запросов.</w:t>
      </w:r>
    </w:p>
    <w:p w:rsidR="00D940C7" w:rsidRPr="009E5F71" w:rsidRDefault="00D940C7" w:rsidP="00D940C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формирование и направление необходимых запросов.</w:t>
      </w:r>
    </w:p>
    <w:p w:rsidR="00D940C7" w:rsidRPr="009E5F71" w:rsidRDefault="00D940C7" w:rsidP="00D940C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в целях, связанных с предоставлением муниципальной услуги.</w:t>
      </w:r>
    </w:p>
    <w:p w:rsidR="00D940C7" w:rsidRPr="009E5F71" w:rsidRDefault="00D940C7" w:rsidP="00D940C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D940C7" w:rsidRPr="009E5F71" w:rsidRDefault="00D940C7" w:rsidP="00D940C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D940C7" w:rsidRPr="009E5F71" w:rsidRDefault="00D940C7" w:rsidP="00D940C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D940C7" w:rsidRPr="009E5F71" w:rsidRDefault="00D940C7" w:rsidP="00D940C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 5 рабочих дней со дня регистрации заявления.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>3.1.3. Рассмотрение заявления и документов Межведомственной комиссией.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Межведомственной комиссии в виде заключения.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 xml:space="preserve">Срок выполнения административной процедуры 30 дней </w:t>
      </w:r>
      <w:r w:rsidRPr="009E5F71">
        <w:rPr>
          <w:rFonts w:ascii="Times New Roman" w:hAnsi="Times New Roman" w:cs="Times New Roman"/>
          <w:sz w:val="28"/>
          <w:szCs w:val="28"/>
        </w:rPr>
        <w:t xml:space="preserve">с даты приема и рассмотрения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заявления и документов.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3.1.4. 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истечение срока, указанного в п.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Ответственным специалистом, осуществляются следующие действия: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подготовка проекта решения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отказе в рассмотрении документов о признании жилого помещения пригодным (непригодным) для проживания.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45 дней с даты приема и рассмотрения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заявления и прилагаемых к нему обосновывающих документов.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3.1.5. Принятие решения о признании жилого помещения пригодным (непригодным) для проживания.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основании заключения Межведомственной комиссии готовит: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проект распоряжения Главы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жилого помещения пригодным (непригодным) для проживания  и направляет его (с заключением Межведомственной комиссии) на подписание Главе Администрации.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издание распоряжения Главы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жилого помещения пригодным (непригодным) для проживания;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30 дней.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3.1.6. Направление заявителю решения о признании жилого помещения пригодным (непригодным) для проживания.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распоряжения Главы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жилого помещения пригодным (непригодным) для проживания, ответственному специалисту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по одному экземпляру распоряжения Главы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жилого помещения пригодным (непригодным) для проживания и одному экземпляру заключения Межведомственной комиссии заявителю.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случае признания жилого помещения непригодным для проживания, о принятом решении письменно уведомляется Отделение по Республике Башкортостан Филиала АО «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– Федеральное БТИ».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распоряжения Главы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признании жилого помещения пригодным (непригодным) для проживания заявителю.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5 дней.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запись на прием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многофункциональный центр для подачи запроса о предоставлении муниципальной услуги (далее - запрос);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прием и регистрация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запроса и иных документов, необходимых для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либо действия (бездействие) должностных лиц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муниципальную услугу, либо муниципального служащего.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или многофункциональный центр для подачи запроса.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многофункциональный центр заявителю обеспечивается возможность: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многофункционального центра, а также с доступными для записи на прием датами и интервалами времени приема;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многофункционального центра графика приема заявителей.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многофункциональный центр не вправе требовать от заявителя совершения иных действий, кроме </w:t>
      </w:r>
      <w:r w:rsidRPr="009E5F71">
        <w:rPr>
          <w:rFonts w:ascii="Times New Roman" w:hAnsi="Times New Roman" w:cs="Times New Roman"/>
          <w:color w:val="000000"/>
          <w:sz w:val="28"/>
          <w:szCs w:val="28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многофункционального центра, которая обеспечивает возможность интеграции с РПГУ.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3.2.3. Формирование запроса.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5F7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E5F71">
        <w:rPr>
          <w:rFonts w:ascii="Times New Roman" w:hAnsi="Times New Roman" w:cs="Times New Roman"/>
          <w:color w:val="000000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посредством РПГУ.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pacing w:val="-6"/>
          <w:sz w:val="28"/>
          <w:szCs w:val="28"/>
        </w:rPr>
        <w:t xml:space="preserve">3.2.4 </w:t>
      </w:r>
      <w:r w:rsidRPr="009E5F7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D940C7" w:rsidRPr="009E5F71" w:rsidRDefault="00D940C7" w:rsidP="00D940C7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9E5F71">
        <w:rPr>
          <w:sz w:val="28"/>
          <w:szCs w:val="28"/>
        </w:rPr>
        <w:lastRenderedPageBreak/>
        <w:t xml:space="preserve">3.2.5. </w:t>
      </w:r>
      <w:r w:rsidRPr="009E5F71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9E5F71">
        <w:rPr>
          <w:sz w:val="28"/>
          <w:szCs w:val="28"/>
        </w:rPr>
        <w:t xml:space="preserve">должностного лица Администрации сельского поселения </w:t>
      </w:r>
      <w:proofErr w:type="spellStart"/>
      <w:r w:rsidRPr="009E5F71">
        <w:rPr>
          <w:sz w:val="28"/>
          <w:szCs w:val="28"/>
        </w:rPr>
        <w:t>Нижнеташлинский</w:t>
      </w:r>
      <w:proofErr w:type="spellEnd"/>
      <w:r w:rsidRPr="009E5F71">
        <w:rPr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sz w:val="28"/>
          <w:szCs w:val="28"/>
        </w:rPr>
        <w:t>Шаранский</w:t>
      </w:r>
      <w:proofErr w:type="spellEnd"/>
      <w:r w:rsidRPr="009E5F71">
        <w:rPr>
          <w:sz w:val="28"/>
          <w:szCs w:val="28"/>
        </w:rPr>
        <w:t xml:space="preserve"> район Республики Башкортостан, ответственного за прием и регистрацию заявления (далее – ответственный специалист)</w:t>
      </w:r>
      <w:r w:rsidRPr="009E5F71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940C7" w:rsidRPr="009E5F71" w:rsidRDefault="00D940C7" w:rsidP="00D940C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5F71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D940C7" w:rsidRPr="009E5F71" w:rsidRDefault="00D940C7" w:rsidP="00D940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71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940C7" w:rsidRPr="009E5F71" w:rsidRDefault="00D940C7" w:rsidP="00D940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7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940C7" w:rsidRPr="009E5F71" w:rsidRDefault="00D940C7" w:rsidP="00D940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71"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D940C7" w:rsidRPr="009E5F71" w:rsidRDefault="00D940C7" w:rsidP="00D940C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E5F71">
        <w:rPr>
          <w:rFonts w:eastAsiaTheme="minorHAnsi"/>
          <w:sz w:val="28"/>
          <w:szCs w:val="28"/>
          <w:lang w:eastAsia="en-US"/>
        </w:rPr>
        <w:t xml:space="preserve">3.2.7. </w:t>
      </w:r>
      <w:r w:rsidRPr="009E5F71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9E5F71">
        <w:rPr>
          <w:color w:val="000000"/>
          <w:sz w:val="28"/>
          <w:szCs w:val="28"/>
        </w:rPr>
        <w:t>РПГУ</w:t>
      </w:r>
      <w:r w:rsidRPr="009E5F71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9E5F71">
        <w:rPr>
          <w:spacing w:val="-6"/>
          <w:sz w:val="28"/>
          <w:szCs w:val="28"/>
        </w:rPr>
        <w:t>время.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многофункциональный центр, содержащее сведения о дате, времени и месте приема;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3.2.8. Оценка качества предоставления услуги осуществляется в соответствии с </w:t>
      </w:r>
      <w:hyperlink r:id="rId11" w:history="1">
        <w:r w:rsidRPr="009E5F7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3.2.9.Заявителю обеспечивается возможность направления жалобы на решения, действия или бездействие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должностного лица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либо муниципального служащего в соответствии со </w:t>
      </w:r>
      <w:hyperlink r:id="rId12" w:history="1">
        <w:r w:rsidRPr="009E5F7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9E5F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3.3. Многофункциональный центр осуществляет: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D940C7" w:rsidRPr="009E5F71" w:rsidRDefault="00D940C7" w:rsidP="00D940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71">
        <w:rPr>
          <w:sz w:val="28"/>
          <w:szCs w:val="28"/>
        </w:rPr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жалоб Заявителей;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2.13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D940C7" w:rsidRPr="009E5F71" w:rsidRDefault="00D940C7" w:rsidP="00D940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71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D940C7" w:rsidRPr="009E5F71" w:rsidRDefault="00D940C7" w:rsidP="00D940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F71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D940C7" w:rsidRPr="009E5F71" w:rsidRDefault="00D940C7" w:rsidP="00D940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должен превышать один рабочий день.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9E5F71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9E5F7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определяются соглашением о взаимодействии, заключенным между </w:t>
      </w:r>
      <w:r w:rsidRPr="009E5F71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и Уполномоченным органом в порядке, установленном </w:t>
      </w:r>
      <w:hyperlink r:id="rId14" w:history="1">
        <w:r w:rsidRPr="009E5F71">
          <w:rPr>
            <w:rStyle w:val="a6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9E5F71">
        <w:rPr>
          <w:rFonts w:ascii="Times New Roman" w:hAnsi="Times New Roman" w:cs="Times New Roman"/>
          <w:bCs/>
          <w:sz w:val="28"/>
          <w:szCs w:val="28"/>
        </w:rPr>
        <w:t xml:space="preserve"> № 797.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Заявление, поступившее от многофункционального центра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9E5F71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D940C7" w:rsidRPr="009E5F71" w:rsidRDefault="00D940C7" w:rsidP="00D940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71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3.5. В случае выявления опечаток и ошибок заявитель вправе обратиться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который подается заявление об исправление опечаток;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3) для юридических лиц –название,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4) для индивидуальных предпринимателей -фамилия,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3.7. Заявление об исправлении опечаток и ошибок представляются следующими способами: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sym w:font="Symbol" w:char="F02D"/>
      </w:r>
      <w:r w:rsidRPr="009E5F71">
        <w:rPr>
          <w:rFonts w:ascii="Times New Roman" w:hAnsi="Times New Roman" w:cs="Times New Roman"/>
          <w:sz w:val="28"/>
          <w:szCs w:val="28"/>
        </w:rPr>
        <w:t xml:space="preserve">лично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sym w:font="Symbol" w:char="F02D"/>
      </w:r>
      <w:r w:rsidRPr="009E5F71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– через многофункциональный центр.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3.8. Основаниями для отказа в приеме заявления об исправлении опечаток и ошибок являются: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3.9. Отказ в приеме заявления об исправлении опечаток и ошибок по иным основаниям не допускается.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исправлении опечаток, предусмотренных пунктом3.8 Административного регламента.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3.10. Основаниями для отказа в исправлении опечаток и ошибок являются: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E5F71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Башкортостани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3.12. Заявление об исправлении опечаток и ошибок в течение пяти рабочих дней с момента регистрации в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такого заявления рассматривается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предмет соответствия требованиям, предусмотренным Административным регламентом.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3.13. По результатам рассмотрения заявления об исправлении опечаток и ошибок 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 предусмотренный пунктом 3.12 Административного регламента: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2)в случае наличия хотя бы одного из оснований для отказа в исправлении опечаток, предусмотренных пунктом 3.10 Административного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принимает решение об отсутствии необходимости исправления опечаток и ошибок. 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3.14. В случае принятия решения об отсутствии необходимости исправления опечаток и ошибок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3.15 Исправление опечаток и ошибок осуществляется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3.16. При исправлении опечаток и ошибок не допускается: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sym w:font="Symbol" w:char="F02D"/>
      </w:r>
      <w:r w:rsidRPr="009E5F71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sym w:font="Symbol" w:char="F02D"/>
      </w:r>
      <w:r w:rsidRPr="009E5F7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оригинального экземпляра документа о предоставлении муниципальной услуги,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содержащийопечатки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и ошибки.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документао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содержащий опечатки и ошибки, подлежит уничтожению.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должностного лица, муниципального служащего, плата с заявителя не взимается.</w:t>
      </w:r>
    </w:p>
    <w:p w:rsidR="00D940C7" w:rsidRPr="009E5F71" w:rsidRDefault="00D940C7" w:rsidP="00D9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5F7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уполномоченными на осуществление контроля за предоставлением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утверждаемых руководителем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При плановой проверке полноты и качества предоставления муниципальной услуги контролю подлежат: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проводившими проверку. Проверяемые лица под роспись знакомятся со справкой.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принимают меры к прекращению допущенных нарушений, устраняют причины и условия, способствующие совершению нарушений.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5F7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должностных лиц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муниципальных служащих,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9E5F7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9E5F7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9E5F7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9E5F71">
          <w:rPr>
            <w:rStyle w:val="a6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9E5F71">
          <w:rPr>
            <w:rStyle w:val="a6"/>
            <w:rFonts w:ascii="Times New Roman" w:hAnsi="Times New Roman" w:cs="Times New Roman"/>
            <w:sz w:val="28"/>
            <w:szCs w:val="28"/>
          </w:rPr>
          <w:t>11.2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E5F7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9E5F71">
        <w:rPr>
          <w:rFonts w:ascii="Times New Roman" w:hAnsi="Times New Roman" w:cs="Times New Roman"/>
          <w:sz w:val="28"/>
          <w:szCs w:val="28"/>
        </w:rPr>
        <w:t>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9E5F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9E5F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отказ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должностного лица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9E5F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9E5F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9E5F7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должностного лица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муниципального служащего подается главе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главы Администрации рассматривается непосредственно главой Администрации либо должностным лицом, уполномоченным на рассмотрение жалоб.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9E5F71">
        <w:rPr>
          <w:rFonts w:ascii="Times New Roman" w:hAnsi="Times New Roman" w:cs="Times New Roman"/>
          <w:bCs/>
          <w:sz w:val="28"/>
          <w:szCs w:val="28"/>
        </w:rPr>
        <w:lastRenderedPageBreak/>
        <w:t>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9E5F71">
        <w:rPr>
          <w:rFonts w:ascii="Times New Roman" w:hAnsi="Times New Roman" w:cs="Times New Roman"/>
          <w:sz w:val="28"/>
          <w:szCs w:val="28"/>
        </w:rPr>
        <w:t>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4" w:history="1">
        <w:r w:rsidRPr="009E5F7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5.5.1. 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5.5.2. М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9E5F7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ее(его) должностного лица, муниципального служащего,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Pr="009E5F71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E5F71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9E5F71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</w:t>
      </w:r>
      <w:r w:rsidRPr="009E5F71">
        <w:rPr>
          <w:rFonts w:ascii="Times New Roman" w:hAnsi="Times New Roman" w:cs="Times New Roman"/>
          <w:bCs/>
          <w:sz w:val="28"/>
          <w:szCs w:val="28"/>
        </w:rPr>
        <w:t>, предоставляющим муниципальную услугу, но не позднее следующего рабочего дня со дня поступления жалобы.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5.6.1. официального сайта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9E5F71">
          <w:rPr>
            <w:rStyle w:val="a6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В случае, если в компетенцию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E5F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При удовлетворении жалобы 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многофункциональный центр, учредитель многофункционального центра,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привлекаемая организация вправе оставить жалобу без ответа по существу поставленных в ней вопросов в следующих случаях: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9E5F71">
          <w:rPr>
            <w:rStyle w:val="a6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9E5F7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наименование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сельского поселения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Нижнеташлинский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D940C7" w:rsidRPr="009E5F71" w:rsidRDefault="00D940C7" w:rsidP="00D940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5F71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7" w:anchor="Par21" w:history="1">
        <w:r w:rsidRPr="009E5F71">
          <w:rPr>
            <w:rStyle w:val="a6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9E5F71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многофункционального центра, учредителя многофункционального центра, привлекаемой организации обязаны: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9E5F71">
          <w:rPr>
            <w:rStyle w:val="a6"/>
            <w:rFonts w:ascii="Times New Roman" w:hAnsi="Times New Roman" w:cs="Times New Roman"/>
            <w:sz w:val="28"/>
            <w:szCs w:val="28"/>
          </w:rPr>
          <w:t>пункте 5.18</w:t>
        </w:r>
      </w:hyperlink>
      <w:r w:rsidRPr="009E5F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F7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 xml:space="preserve">5.18. Администрация сельского поселения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5F7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E5F7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9E5F71">
        <w:rPr>
          <w:rFonts w:ascii="Times New Roman" w:hAnsi="Times New Roman" w:cs="Times New Roman"/>
          <w:sz w:val="28"/>
          <w:szCs w:val="28"/>
        </w:rPr>
        <w:lastRenderedPageBreak/>
        <w:t>Башкортостан, многофункциональный центр, привлекаемая организация обеспечивает: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D940C7" w:rsidRPr="009E5F71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F71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40C7" w:rsidRDefault="00D940C7" w:rsidP="00D940C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5F71" w:rsidRPr="00D940C7" w:rsidRDefault="009E5F71" w:rsidP="00D940C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b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>Приложение №1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 xml:space="preserve">к Административному регламенту </w:t>
      </w:r>
    </w:p>
    <w:p w:rsidR="00680F00" w:rsidRDefault="00D940C7" w:rsidP="00D940C7">
      <w:pPr>
        <w:pStyle w:val="ConsPlusNormal"/>
        <w:jc w:val="right"/>
        <w:rPr>
          <w:sz w:val="22"/>
          <w:szCs w:val="22"/>
        </w:rPr>
      </w:pPr>
      <w:r w:rsidRPr="009E5F71">
        <w:rPr>
          <w:sz w:val="22"/>
          <w:szCs w:val="22"/>
        </w:rPr>
        <w:t>предоставления муниципальной услуги</w:t>
      </w:r>
    </w:p>
    <w:p w:rsidR="00680F00" w:rsidRDefault="00D940C7" w:rsidP="00D940C7">
      <w:pPr>
        <w:pStyle w:val="ConsPlusNormal"/>
        <w:jc w:val="right"/>
        <w:rPr>
          <w:sz w:val="22"/>
          <w:szCs w:val="22"/>
        </w:rPr>
      </w:pPr>
      <w:r w:rsidRPr="009E5F71">
        <w:rPr>
          <w:sz w:val="22"/>
          <w:szCs w:val="22"/>
        </w:rPr>
        <w:t xml:space="preserve"> «Признание в установленном порядке жилых </w:t>
      </w:r>
    </w:p>
    <w:p w:rsidR="00D940C7" w:rsidRPr="009E5F71" w:rsidRDefault="00D940C7" w:rsidP="00D940C7">
      <w:pPr>
        <w:pStyle w:val="ConsPlusNormal"/>
        <w:jc w:val="right"/>
        <w:rPr>
          <w:sz w:val="22"/>
          <w:szCs w:val="22"/>
        </w:rPr>
      </w:pPr>
      <w:r w:rsidRPr="009E5F71">
        <w:rPr>
          <w:sz w:val="22"/>
          <w:szCs w:val="22"/>
        </w:rPr>
        <w:t>помещений муниципального</w:t>
      </w:r>
    </w:p>
    <w:p w:rsidR="00D940C7" w:rsidRPr="009E5F71" w:rsidRDefault="00D940C7" w:rsidP="00D940C7">
      <w:pPr>
        <w:pStyle w:val="ConsPlusNormal"/>
        <w:jc w:val="right"/>
        <w:rPr>
          <w:sz w:val="22"/>
          <w:szCs w:val="22"/>
        </w:rPr>
      </w:pPr>
      <w:r w:rsidRPr="009E5F71">
        <w:rPr>
          <w:sz w:val="22"/>
          <w:szCs w:val="22"/>
        </w:rPr>
        <w:t>жилищного фонда непригодными для</w:t>
      </w:r>
    </w:p>
    <w:p w:rsidR="00D940C7" w:rsidRPr="009E5F71" w:rsidRDefault="00D940C7" w:rsidP="00D940C7">
      <w:pPr>
        <w:pStyle w:val="ConsPlusNormal"/>
        <w:jc w:val="right"/>
        <w:rPr>
          <w:sz w:val="22"/>
          <w:szCs w:val="22"/>
        </w:rPr>
      </w:pPr>
      <w:r w:rsidRPr="009E5F71">
        <w:rPr>
          <w:sz w:val="22"/>
          <w:szCs w:val="22"/>
        </w:rPr>
        <w:t>проживания» на территории</w:t>
      </w:r>
    </w:p>
    <w:p w:rsidR="00D940C7" w:rsidRPr="009E5F71" w:rsidRDefault="00D940C7" w:rsidP="00D940C7">
      <w:pPr>
        <w:pStyle w:val="ConsPlusNormal"/>
        <w:jc w:val="right"/>
        <w:rPr>
          <w:sz w:val="22"/>
          <w:szCs w:val="22"/>
        </w:rPr>
      </w:pPr>
      <w:r w:rsidRPr="009E5F71">
        <w:rPr>
          <w:sz w:val="22"/>
          <w:szCs w:val="22"/>
        </w:rPr>
        <w:t>___________________________________</w:t>
      </w:r>
    </w:p>
    <w:p w:rsidR="00D940C7" w:rsidRPr="009E5F71" w:rsidRDefault="00D940C7" w:rsidP="00D940C7">
      <w:pPr>
        <w:pStyle w:val="ConsPlusNormal"/>
        <w:jc w:val="right"/>
        <w:rPr>
          <w:sz w:val="22"/>
          <w:szCs w:val="22"/>
        </w:rPr>
      </w:pPr>
      <w:r w:rsidRPr="009E5F71">
        <w:rPr>
          <w:sz w:val="22"/>
          <w:szCs w:val="22"/>
        </w:rPr>
        <w:t>(наименование муниципального образования) Республики Башкортостан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В 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(наименование Администрации)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От 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(ФИО (отчество при наличии))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Адрес места жительства (пребывания):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Адрес электронной почты (при наличии):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Номер контактного телефона: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>__________________________________</w:t>
      </w:r>
    </w:p>
    <w:p w:rsidR="00D940C7" w:rsidRPr="009E5F71" w:rsidRDefault="00D940C7" w:rsidP="00D940C7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</w:rPr>
      </w:pPr>
    </w:p>
    <w:p w:rsidR="00D940C7" w:rsidRPr="009E5F71" w:rsidRDefault="00D940C7" w:rsidP="00D940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5F71">
        <w:rPr>
          <w:rFonts w:ascii="Times New Roman" w:hAnsi="Times New Roman" w:cs="Times New Roman"/>
          <w:b/>
          <w:sz w:val="22"/>
          <w:szCs w:val="22"/>
        </w:rPr>
        <w:t>Заявление о признании жилого помещения</w:t>
      </w:r>
    </w:p>
    <w:p w:rsidR="00D940C7" w:rsidRPr="009E5F71" w:rsidRDefault="00D940C7" w:rsidP="00D940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5F71">
        <w:rPr>
          <w:rFonts w:ascii="Times New Roman" w:hAnsi="Times New Roman" w:cs="Times New Roman"/>
          <w:b/>
          <w:sz w:val="22"/>
          <w:szCs w:val="22"/>
        </w:rPr>
        <w:t xml:space="preserve">непригодным для проживания </w:t>
      </w:r>
    </w:p>
    <w:p w:rsidR="00D940C7" w:rsidRPr="009E5F71" w:rsidRDefault="00D940C7" w:rsidP="00D940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 xml:space="preserve">требованиям  </w:t>
      </w:r>
      <w:hyperlink r:id="rId30" w:history="1">
        <w:r w:rsidRPr="009E5F71">
          <w:rPr>
            <w:rFonts w:ascii="Times New Roman" w:hAnsi="Times New Roman" w:cs="Times New Roman"/>
            <w:sz w:val="22"/>
            <w:szCs w:val="22"/>
          </w:rPr>
          <w:t>Положения</w:t>
        </w:r>
      </w:hyperlink>
      <w:r w:rsidRPr="009E5F71">
        <w:rPr>
          <w:rFonts w:ascii="Times New Roman" w:hAnsi="Times New Roman" w:cs="Times New Roman"/>
          <w:sz w:val="22"/>
          <w:szCs w:val="22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</w:t>
      </w: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</w:t>
      </w: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</w:t>
      </w: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</w:t>
      </w: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 xml:space="preserve">    5. __________________________________________________________________</w:t>
      </w: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40C7" w:rsidRPr="009E5F71" w:rsidRDefault="00D940C7" w:rsidP="00D940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5F71">
        <w:rPr>
          <w:rFonts w:ascii="Times New Roman" w:hAnsi="Times New Roman" w:cs="Times New Roman"/>
          <w:sz w:val="22"/>
          <w:szCs w:val="22"/>
        </w:rPr>
        <w:t>________________/____________________/ «____» ____________ 20___ г.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>Электронная почта: ______________________</w:t>
      </w:r>
    </w:p>
    <w:p w:rsidR="00D940C7" w:rsidRPr="009E5F71" w:rsidRDefault="00D940C7" w:rsidP="00D940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F71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услуги____________</w:t>
      </w:r>
    </w:p>
    <w:p w:rsidR="00D940C7" w:rsidRPr="009E5F71" w:rsidRDefault="00D940C7" w:rsidP="00D940C7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9E5F71">
        <w:rPr>
          <w:rFonts w:ascii="Times New Roman" w:eastAsia="Calibri" w:hAnsi="Times New Roman" w:cs="Times New Roman"/>
        </w:rPr>
        <w:lastRenderedPageBreak/>
        <w:t>(по почте, лично в Уполномоченном органе, лично в МФЦ, посредством РПГУ, по электронной почте)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 xml:space="preserve">Документ, </w:t>
      </w:r>
      <w:r w:rsidRPr="009E5F71">
        <w:rPr>
          <w:rFonts w:ascii="Times New Roman" w:eastAsia="Calibri" w:hAnsi="Times New Roman" w:cs="Times New Roman"/>
        </w:rPr>
        <w:t>удостоверяющего полномочия представителя</w:t>
      </w:r>
      <w:r w:rsidRPr="009E5F71">
        <w:rPr>
          <w:rFonts w:ascii="Times New Roman" w:hAnsi="Times New Roman" w:cs="Times New Roman"/>
        </w:rPr>
        <w:t xml:space="preserve"> _________________</w:t>
      </w:r>
    </w:p>
    <w:p w:rsidR="00D940C7" w:rsidRPr="009E5F71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40C7" w:rsidRPr="009E5F71" w:rsidRDefault="00D940C7" w:rsidP="00D940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F71">
        <w:rPr>
          <w:rFonts w:ascii="Times New Roman" w:eastAsia="Calibri" w:hAnsi="Times New Roman" w:cs="Times New Roman"/>
        </w:rPr>
        <w:t>_____________________        _________         «___»  _________201__г.</w:t>
      </w:r>
    </w:p>
    <w:p w:rsidR="00D940C7" w:rsidRPr="009E5F71" w:rsidRDefault="00D940C7" w:rsidP="00D940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5F71">
        <w:rPr>
          <w:rFonts w:ascii="Times New Roman" w:eastAsia="Calibri" w:hAnsi="Times New Roman" w:cs="Times New Roman"/>
        </w:rPr>
        <w:t>(Ф.И.О.(отчество при наличии) заявителя/представителя)                     (подпись)</w:t>
      </w:r>
    </w:p>
    <w:p w:rsidR="00D940C7" w:rsidRPr="00D940C7" w:rsidRDefault="00D940C7" w:rsidP="00D940C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</w:rPr>
      </w:pPr>
    </w:p>
    <w:p w:rsidR="00D940C7" w:rsidRPr="00D940C7" w:rsidRDefault="00D940C7" w:rsidP="00D940C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Default="00D940C7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9E5F71" w:rsidRPr="00D940C7" w:rsidRDefault="009E5F71" w:rsidP="00D940C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>Приложение №2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 xml:space="preserve">к Административному регламенту </w:t>
      </w:r>
    </w:p>
    <w:p w:rsidR="00D940C7" w:rsidRPr="009E5F71" w:rsidRDefault="00D940C7" w:rsidP="00D940C7">
      <w:pPr>
        <w:pStyle w:val="ConsPlusNormal"/>
        <w:ind w:left="4536"/>
        <w:rPr>
          <w:sz w:val="22"/>
          <w:szCs w:val="22"/>
        </w:rPr>
      </w:pPr>
      <w:r w:rsidRPr="009E5F71">
        <w:rPr>
          <w:sz w:val="22"/>
          <w:szCs w:val="22"/>
        </w:rPr>
        <w:t>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</w:t>
      </w:r>
    </w:p>
    <w:p w:rsidR="00D940C7" w:rsidRPr="009E5F71" w:rsidRDefault="00D940C7" w:rsidP="00D940C7">
      <w:pPr>
        <w:pStyle w:val="ConsPlusNormal"/>
        <w:ind w:left="4536"/>
        <w:rPr>
          <w:sz w:val="22"/>
          <w:szCs w:val="22"/>
        </w:rPr>
      </w:pPr>
      <w:r w:rsidRPr="009E5F71">
        <w:rPr>
          <w:sz w:val="22"/>
          <w:szCs w:val="22"/>
        </w:rPr>
        <w:t>_________________________________</w:t>
      </w:r>
    </w:p>
    <w:p w:rsidR="00D940C7" w:rsidRPr="009E5F71" w:rsidRDefault="00D940C7" w:rsidP="00D940C7">
      <w:pPr>
        <w:pStyle w:val="ConsPlusNormal"/>
        <w:ind w:left="4536"/>
        <w:rPr>
          <w:sz w:val="22"/>
          <w:szCs w:val="22"/>
        </w:rPr>
      </w:pPr>
      <w:r w:rsidRPr="009E5F71">
        <w:rPr>
          <w:sz w:val="22"/>
          <w:szCs w:val="22"/>
        </w:rPr>
        <w:t>(наименование муниципального образования) Республики Башкортостан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РЕКОМЕНДУЕМАЯ ФОРМАЗАЯВЛЕНИЯ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В 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940C7"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От 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940C7">
        <w:rPr>
          <w:rFonts w:ascii="Times New Roman" w:hAnsi="Times New Roman" w:cs="Times New Roman"/>
          <w:sz w:val="20"/>
          <w:szCs w:val="20"/>
        </w:rPr>
        <w:t>(ФИО (отчество при наличии))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D940C7">
        <w:rPr>
          <w:rFonts w:ascii="Times New Roman" w:hAnsi="Times New Roman" w:cs="Times New Roman"/>
          <w:sz w:val="24"/>
          <w:szCs w:val="24"/>
        </w:rPr>
        <w:t>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ЗАЯВЛЕНИЕ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940C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</w:t>
      </w:r>
      <w:proofErr w:type="spellStart"/>
      <w:r w:rsidRPr="00D940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40C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940C7" w:rsidRPr="00D940C7" w:rsidRDefault="00D940C7" w:rsidP="00D940C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40C7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940C7" w:rsidRPr="00D940C7" w:rsidRDefault="00D940C7" w:rsidP="00D940C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40C7">
        <w:rPr>
          <w:sz w:val="24"/>
          <w:szCs w:val="24"/>
        </w:rPr>
        <w:t>_______________________________________________________________________</w:t>
      </w:r>
    </w:p>
    <w:p w:rsidR="00D940C7" w:rsidRPr="00D940C7" w:rsidRDefault="00D940C7" w:rsidP="00D940C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40C7">
        <w:rPr>
          <w:sz w:val="24"/>
          <w:szCs w:val="24"/>
        </w:rPr>
        <w:t>_______________________________________________________________________</w:t>
      </w:r>
    </w:p>
    <w:p w:rsidR="00D940C7" w:rsidRPr="00D940C7" w:rsidRDefault="00D940C7" w:rsidP="00D940C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940C7">
        <w:rPr>
          <w:sz w:val="24"/>
          <w:szCs w:val="24"/>
        </w:rPr>
        <w:t>_______________________________________________________________________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D940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40C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 xml:space="preserve"> (дата)                                     (подпись)                                   (Ф.И.О.(отчество при наличии))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D940C7" w:rsidRPr="00D940C7" w:rsidRDefault="00D940C7" w:rsidP="00D940C7">
      <w:pPr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C7" w:rsidRPr="00D940C7" w:rsidRDefault="00D940C7" w:rsidP="00D9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D940C7" w:rsidRPr="00D940C7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Электронная почта: ______________________</w:t>
      </w: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7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услуги____________</w:t>
      </w:r>
    </w:p>
    <w:p w:rsidR="00D940C7" w:rsidRPr="00D940C7" w:rsidRDefault="00D940C7" w:rsidP="00D940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0C7">
        <w:rPr>
          <w:rFonts w:ascii="Times New Roman" w:eastAsia="Calibri" w:hAnsi="Times New Roman" w:cs="Times New Roman"/>
          <w:sz w:val="24"/>
          <w:szCs w:val="24"/>
        </w:rPr>
        <w:t>(по почте, лично в Уполномоченном органе, лично в МФЦ, посредством РПГУ, по электронной почте)</w:t>
      </w:r>
    </w:p>
    <w:p w:rsidR="00D940C7" w:rsidRPr="00D940C7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Pr="00D940C7">
        <w:rPr>
          <w:rFonts w:ascii="Times New Roman" w:eastAsia="Calibri" w:hAnsi="Times New Roman" w:cs="Times New Roman"/>
          <w:sz w:val="24"/>
          <w:szCs w:val="24"/>
        </w:rPr>
        <w:t>удостоверяющего полномочия представителя</w:t>
      </w:r>
      <w:r w:rsidRPr="00D940C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940C7" w:rsidRPr="00D940C7" w:rsidRDefault="00D940C7" w:rsidP="00D94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0C7">
        <w:rPr>
          <w:rFonts w:ascii="Times New Roman" w:eastAsia="Calibri" w:hAnsi="Times New Roman" w:cs="Times New Roman"/>
          <w:sz w:val="24"/>
          <w:szCs w:val="24"/>
        </w:rPr>
        <w:t>_____________________        _________         «___»  _________201__г.</w:t>
      </w: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940C7">
        <w:rPr>
          <w:rFonts w:ascii="Times New Roman" w:eastAsia="Calibri" w:hAnsi="Times New Roman" w:cs="Times New Roman"/>
          <w:sz w:val="18"/>
          <w:szCs w:val="18"/>
        </w:rPr>
        <w:t>(Ф.И.О.(отчество при наличии)  заявителя/представителя)  (подпись)</w:t>
      </w:r>
    </w:p>
    <w:p w:rsidR="00D940C7" w:rsidRPr="00D940C7" w:rsidRDefault="00D940C7" w:rsidP="00D940C7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71" w:rsidRDefault="009E5F71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71" w:rsidRDefault="009E5F71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71" w:rsidRDefault="009E5F71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71" w:rsidRDefault="009E5F71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71" w:rsidRDefault="009E5F71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71" w:rsidRDefault="009E5F71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71" w:rsidRDefault="009E5F71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71" w:rsidRPr="00D940C7" w:rsidRDefault="009E5F71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ascii="Times New Roman" w:hAnsi="Times New Roman" w:cs="Times New Roman"/>
          <w:b/>
        </w:rPr>
      </w:pP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>Приложение № 3</w:t>
      </w:r>
    </w:p>
    <w:p w:rsidR="00D940C7" w:rsidRPr="009E5F71" w:rsidRDefault="00D940C7" w:rsidP="00D940C7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ascii="Times New Roman" w:hAnsi="Times New Roman" w:cs="Times New Roman"/>
        </w:rPr>
      </w:pPr>
      <w:r w:rsidRPr="009E5F71">
        <w:rPr>
          <w:rFonts w:ascii="Times New Roman" w:hAnsi="Times New Roman" w:cs="Times New Roman"/>
        </w:rPr>
        <w:t xml:space="preserve">к Административному регламенту </w:t>
      </w:r>
    </w:p>
    <w:p w:rsidR="00D940C7" w:rsidRPr="009E5F71" w:rsidRDefault="00D940C7" w:rsidP="00D940C7">
      <w:pPr>
        <w:pStyle w:val="ConsPlusNormal"/>
        <w:ind w:left="4536"/>
        <w:rPr>
          <w:sz w:val="22"/>
          <w:szCs w:val="22"/>
        </w:rPr>
      </w:pPr>
      <w:r w:rsidRPr="009E5F71">
        <w:rPr>
          <w:sz w:val="22"/>
          <w:szCs w:val="22"/>
        </w:rPr>
        <w:t>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территории_______________________</w:t>
      </w:r>
    </w:p>
    <w:p w:rsidR="00D940C7" w:rsidRPr="009E5F71" w:rsidRDefault="00D940C7" w:rsidP="00D940C7">
      <w:pPr>
        <w:pStyle w:val="ConsPlusNormal"/>
        <w:ind w:left="4536"/>
        <w:rPr>
          <w:sz w:val="22"/>
          <w:szCs w:val="22"/>
        </w:rPr>
      </w:pPr>
      <w:r w:rsidRPr="009E5F71">
        <w:rPr>
          <w:sz w:val="22"/>
          <w:szCs w:val="22"/>
        </w:rPr>
        <w:t>(наименование муниципального образования) Республики Башкортостан</w:t>
      </w: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C7">
        <w:rPr>
          <w:rFonts w:ascii="Times New Roman" w:hAnsi="Times New Roman" w:cs="Times New Roman"/>
          <w:sz w:val="24"/>
          <w:szCs w:val="24"/>
        </w:rPr>
        <w:t>ФОРМА</w:t>
      </w:r>
      <w:r w:rsidRPr="00D940C7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C7" w:rsidRPr="00D940C7" w:rsidRDefault="00D940C7" w:rsidP="00D940C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 xml:space="preserve">Главе Администрации </w:t>
      </w:r>
    </w:p>
    <w:p w:rsidR="00D940C7" w:rsidRPr="00D940C7" w:rsidRDefault="00D940C7" w:rsidP="00D940C7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940C7">
        <w:rPr>
          <w:rFonts w:ascii="Times New Roman" w:hAnsi="Times New Roman" w:cs="Times New Roman"/>
          <w:sz w:val="18"/>
          <w:szCs w:val="18"/>
        </w:rPr>
        <w:t>____</w:t>
      </w:r>
      <w:r w:rsidRPr="00D940C7">
        <w:rPr>
          <w:rFonts w:ascii="Times New Roman" w:hAnsi="Times New Roman" w:cs="Times New Roman"/>
          <w:sz w:val="20"/>
        </w:rPr>
        <w:t>__________________________________________</w:t>
      </w:r>
    </w:p>
    <w:p w:rsidR="00D940C7" w:rsidRPr="00D940C7" w:rsidRDefault="00D940C7" w:rsidP="00D940C7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940C7">
        <w:rPr>
          <w:rFonts w:ascii="Times New Roman" w:hAnsi="Times New Roman" w:cs="Times New Roman"/>
          <w:sz w:val="15"/>
          <w:szCs w:val="15"/>
        </w:rPr>
        <w:t>(указывается полное наименование должности и ФИО (отчество при наличии))</w:t>
      </w:r>
    </w:p>
    <w:p w:rsidR="00D940C7" w:rsidRPr="00D940C7" w:rsidRDefault="00D940C7" w:rsidP="00D940C7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940C7">
        <w:rPr>
          <w:rFonts w:ascii="Times New Roman" w:hAnsi="Times New Roman" w:cs="Times New Roman"/>
          <w:sz w:val="18"/>
          <w:szCs w:val="18"/>
        </w:rPr>
        <w:t>от ____________________________________________________</w:t>
      </w:r>
      <w:r w:rsidRPr="00D940C7">
        <w:rPr>
          <w:rFonts w:ascii="Times New Roman" w:hAnsi="Times New Roman" w:cs="Times New Roman"/>
          <w:sz w:val="20"/>
        </w:rPr>
        <w:t>________________________________________________</w:t>
      </w:r>
    </w:p>
    <w:p w:rsidR="00D940C7" w:rsidRPr="00D940C7" w:rsidRDefault="00D940C7" w:rsidP="00D940C7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D940C7">
        <w:rPr>
          <w:rFonts w:ascii="Times New Roman" w:hAnsi="Times New Roman" w:cs="Times New Roman"/>
          <w:sz w:val="15"/>
          <w:szCs w:val="15"/>
        </w:rPr>
        <w:t xml:space="preserve">                                 (фамилия, имя, отчество (отчество при наличии))</w:t>
      </w:r>
    </w:p>
    <w:p w:rsidR="00D940C7" w:rsidRPr="00D940C7" w:rsidRDefault="00D940C7" w:rsidP="00D940C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D940C7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D940C7" w:rsidRPr="00D940C7" w:rsidRDefault="00D940C7" w:rsidP="00D940C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проживающего(ей) по адресу: __________________________</w:t>
      </w:r>
    </w:p>
    <w:p w:rsidR="00D940C7" w:rsidRPr="00D940C7" w:rsidRDefault="00D940C7" w:rsidP="00D940C7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D940C7" w:rsidRPr="00D940C7" w:rsidRDefault="00D940C7" w:rsidP="00D940C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D940C7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D940C7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ЗАЯВЛЕНИЕ</w:t>
      </w: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D940C7" w:rsidRPr="00D940C7" w:rsidRDefault="00D940C7" w:rsidP="00D940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940C7" w:rsidRPr="00D940C7" w:rsidRDefault="00D940C7" w:rsidP="00D940C7">
      <w:pPr>
        <w:pStyle w:val="8"/>
        <w:ind w:firstLine="708"/>
        <w:jc w:val="both"/>
        <w:rPr>
          <w:sz w:val="18"/>
          <w:szCs w:val="18"/>
        </w:rPr>
      </w:pPr>
      <w:r w:rsidRPr="00D940C7">
        <w:rPr>
          <w:sz w:val="18"/>
          <w:szCs w:val="18"/>
        </w:rPr>
        <w:t>Я, _______________________________________________________________________________________________________</w:t>
      </w:r>
    </w:p>
    <w:p w:rsidR="00D940C7" w:rsidRPr="00D940C7" w:rsidRDefault="00D940C7" w:rsidP="00D940C7">
      <w:pPr>
        <w:pStyle w:val="8"/>
        <w:ind w:firstLine="708"/>
        <w:jc w:val="center"/>
        <w:rPr>
          <w:sz w:val="15"/>
          <w:szCs w:val="15"/>
        </w:rPr>
      </w:pPr>
      <w:r w:rsidRPr="00D940C7">
        <w:rPr>
          <w:sz w:val="15"/>
          <w:szCs w:val="15"/>
        </w:rPr>
        <w:t>(Ф.И.О. (отчество при наличии) полностью)</w:t>
      </w:r>
    </w:p>
    <w:p w:rsidR="00D940C7" w:rsidRPr="00D940C7" w:rsidRDefault="00D940C7" w:rsidP="00D940C7">
      <w:pPr>
        <w:pStyle w:val="8"/>
        <w:ind w:firstLine="708"/>
        <w:jc w:val="both"/>
        <w:rPr>
          <w:sz w:val="15"/>
          <w:szCs w:val="15"/>
        </w:rPr>
      </w:pPr>
    </w:p>
    <w:p w:rsidR="00D940C7" w:rsidRPr="00D940C7" w:rsidRDefault="00D940C7" w:rsidP="00D940C7">
      <w:pPr>
        <w:pStyle w:val="8"/>
        <w:jc w:val="both"/>
        <w:rPr>
          <w:sz w:val="18"/>
          <w:szCs w:val="18"/>
        </w:rPr>
      </w:pPr>
      <w:r w:rsidRPr="00D940C7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D940C7" w:rsidRPr="00D940C7" w:rsidRDefault="00D940C7" w:rsidP="00D940C7">
      <w:pPr>
        <w:pStyle w:val="8"/>
        <w:ind w:firstLine="708"/>
        <w:jc w:val="both"/>
        <w:rPr>
          <w:sz w:val="18"/>
          <w:szCs w:val="18"/>
        </w:rPr>
      </w:pPr>
    </w:p>
    <w:p w:rsidR="00D940C7" w:rsidRPr="00D940C7" w:rsidRDefault="00D940C7" w:rsidP="00D940C7">
      <w:pPr>
        <w:pStyle w:val="8"/>
        <w:rPr>
          <w:sz w:val="20"/>
          <w:szCs w:val="20"/>
        </w:rPr>
      </w:pPr>
      <w:r w:rsidRPr="00D940C7">
        <w:rPr>
          <w:sz w:val="18"/>
          <w:szCs w:val="18"/>
        </w:rPr>
        <w:t>кем  выдан_</w:t>
      </w:r>
      <w:r w:rsidRPr="00D940C7">
        <w:rPr>
          <w:sz w:val="20"/>
          <w:szCs w:val="20"/>
        </w:rPr>
        <w:t>____________________________________________________________________________________</w:t>
      </w: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D940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940C7">
        <w:rPr>
          <w:rFonts w:ascii="Times New Roman" w:hAnsi="Times New Roman" w:cs="Times New Roman"/>
          <w:sz w:val="20"/>
        </w:rPr>
        <w:tab/>
      </w:r>
      <w:r w:rsidRPr="00D940C7">
        <w:rPr>
          <w:rFonts w:ascii="Times New Roman" w:hAnsi="Times New Roman" w:cs="Times New Roman"/>
          <w:sz w:val="20"/>
        </w:rPr>
        <w:tab/>
      </w:r>
      <w:r w:rsidRPr="00D940C7">
        <w:rPr>
          <w:rFonts w:ascii="Times New Roman" w:hAnsi="Times New Roman" w:cs="Times New Roman"/>
          <w:sz w:val="20"/>
        </w:rPr>
        <w:tab/>
      </w:r>
      <w:r w:rsidRPr="00D940C7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40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940C7" w:rsidRPr="00D940C7" w:rsidRDefault="00D940C7" w:rsidP="00D940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D940C7">
        <w:rPr>
          <w:rFonts w:ascii="Times New Roman" w:hAnsi="Times New Roman" w:cs="Times New Roman"/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D940C7" w:rsidRPr="00D940C7" w:rsidRDefault="00D940C7" w:rsidP="00D9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D940C7" w:rsidRPr="00D940C7" w:rsidRDefault="00D940C7" w:rsidP="00D940C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D940C7">
        <w:rPr>
          <w:rFonts w:ascii="Times New Roman" w:hAnsi="Times New Roman" w:cs="Times New Roman"/>
          <w:sz w:val="15"/>
          <w:szCs w:val="15"/>
        </w:rPr>
        <w:t>(фамилия, имя, отчество (отчество при наличии))</w:t>
      </w:r>
    </w:p>
    <w:p w:rsidR="00D940C7" w:rsidRPr="00D940C7" w:rsidRDefault="00D940C7" w:rsidP="00D940C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D940C7" w:rsidRPr="00D940C7" w:rsidRDefault="00D940C7" w:rsidP="00D940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 xml:space="preserve">Администрацией ___________________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Pr="00D940C7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D940C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940C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D940C7" w:rsidRPr="00D940C7" w:rsidRDefault="00D940C7" w:rsidP="00D940C7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D940C7" w:rsidRPr="00D940C7" w:rsidRDefault="00D940C7" w:rsidP="00D940C7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D940C7" w:rsidRPr="00D940C7" w:rsidRDefault="00D940C7" w:rsidP="00D940C7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D940C7" w:rsidRPr="00D940C7" w:rsidRDefault="00D940C7" w:rsidP="00D940C7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D940C7" w:rsidRPr="00D940C7" w:rsidRDefault="00D940C7" w:rsidP="00D940C7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D940C7" w:rsidRPr="00D940C7" w:rsidRDefault="00D940C7" w:rsidP="00D940C7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D940C7" w:rsidRPr="00D940C7" w:rsidRDefault="00D940C7" w:rsidP="00D940C7">
      <w:pPr>
        <w:pStyle w:val="8"/>
        <w:ind w:firstLine="708"/>
        <w:jc w:val="both"/>
        <w:rPr>
          <w:sz w:val="18"/>
          <w:szCs w:val="18"/>
        </w:rPr>
      </w:pPr>
      <w:r w:rsidRPr="00D940C7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940C7" w:rsidRPr="00D940C7" w:rsidRDefault="00D940C7" w:rsidP="00D940C7">
      <w:pPr>
        <w:pStyle w:val="8"/>
        <w:ind w:firstLine="708"/>
        <w:jc w:val="both"/>
        <w:rPr>
          <w:sz w:val="18"/>
          <w:szCs w:val="18"/>
        </w:rPr>
      </w:pPr>
      <w:r w:rsidRPr="00D940C7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940C7" w:rsidRPr="00D940C7" w:rsidRDefault="00D940C7" w:rsidP="00D9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940C7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D940C7" w:rsidRPr="00D940C7" w:rsidRDefault="00D940C7" w:rsidP="00D940C7">
      <w:pPr>
        <w:pStyle w:val="8"/>
        <w:ind w:firstLine="708"/>
        <w:jc w:val="both"/>
        <w:rPr>
          <w:sz w:val="18"/>
          <w:szCs w:val="18"/>
        </w:rPr>
      </w:pPr>
      <w:r w:rsidRPr="00D940C7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940C7" w:rsidRPr="00D940C7" w:rsidRDefault="00D940C7" w:rsidP="00D9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40C7" w:rsidRPr="00D940C7" w:rsidRDefault="00D940C7" w:rsidP="00D9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940C7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D940C7" w:rsidRPr="00D940C7" w:rsidRDefault="00D940C7" w:rsidP="00D940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940C7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D940C7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D940C7" w:rsidRPr="00D940C7" w:rsidRDefault="00D940C7" w:rsidP="00D9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D940C7" w:rsidRPr="00D940C7" w:rsidRDefault="00D940C7" w:rsidP="00D9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940C7">
        <w:rPr>
          <w:rFonts w:ascii="Times New Roman" w:hAnsi="Times New Roman" w:cs="Times New Roman"/>
          <w:sz w:val="18"/>
          <w:szCs w:val="18"/>
        </w:rPr>
        <w:t>Принял: «_____</w:t>
      </w:r>
      <w:r w:rsidRPr="00D940C7">
        <w:rPr>
          <w:rFonts w:ascii="Times New Roman" w:hAnsi="Times New Roman" w:cs="Times New Roman"/>
          <w:sz w:val="20"/>
        </w:rPr>
        <w:t>__»___________20___г. ____________________  ______________   /    ____________________/</w:t>
      </w:r>
    </w:p>
    <w:p w:rsidR="00D940C7" w:rsidRPr="00D940C7" w:rsidRDefault="00D940C7" w:rsidP="00D9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D940C7">
        <w:rPr>
          <w:rFonts w:ascii="Times New Roman" w:hAnsi="Times New Roman" w:cs="Times New Roman"/>
          <w:sz w:val="20"/>
        </w:rPr>
        <w:tab/>
      </w:r>
      <w:r w:rsidRPr="00D940C7">
        <w:rPr>
          <w:rFonts w:ascii="Times New Roman" w:hAnsi="Times New Roman" w:cs="Times New Roman"/>
          <w:sz w:val="20"/>
        </w:rPr>
        <w:tab/>
      </w:r>
      <w:r w:rsidRPr="00D940C7">
        <w:rPr>
          <w:rFonts w:ascii="Times New Roman" w:hAnsi="Times New Roman" w:cs="Times New Roman"/>
          <w:sz w:val="20"/>
        </w:rPr>
        <w:tab/>
      </w:r>
      <w:r w:rsidRPr="00D940C7">
        <w:rPr>
          <w:rFonts w:ascii="Times New Roman" w:hAnsi="Times New Roman" w:cs="Times New Roman"/>
          <w:sz w:val="20"/>
        </w:rPr>
        <w:tab/>
      </w:r>
      <w:r w:rsidRPr="00D940C7">
        <w:rPr>
          <w:rFonts w:ascii="Times New Roman" w:hAnsi="Times New Roman" w:cs="Times New Roman"/>
          <w:sz w:val="15"/>
          <w:szCs w:val="15"/>
        </w:rPr>
        <w:t>должность специалиста      подпись       расшифровка подписи</w:t>
      </w:r>
    </w:p>
    <w:p w:rsidR="00D940C7" w:rsidRPr="00D940C7" w:rsidRDefault="00D940C7" w:rsidP="00D940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>________________________________________________________________________</w:t>
      </w:r>
    </w:p>
    <w:p w:rsidR="00D940C7" w:rsidRPr="00D940C7" w:rsidRDefault="00D940C7" w:rsidP="00D940C7">
      <w:pPr>
        <w:spacing w:after="0" w:line="240" w:lineRule="auto"/>
        <w:rPr>
          <w:rFonts w:ascii="Times New Roman" w:hAnsi="Times New Roman" w:cs="Times New Roman"/>
        </w:rPr>
      </w:pPr>
      <w:r w:rsidRPr="00D940C7">
        <w:rPr>
          <w:rFonts w:ascii="Times New Roman" w:hAnsi="Times New Roman" w:cs="Times New Roman"/>
        </w:rPr>
        <w:t xml:space="preserve">* </w:t>
      </w:r>
      <w:r w:rsidRPr="00D940C7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D940C7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D940C7" w:rsidRDefault="00D940C7" w:rsidP="00D940C7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D940C7" w:rsidRPr="00CC70A8" w:rsidRDefault="00D940C7" w:rsidP="00D940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4252E" w:rsidRPr="00D940C7" w:rsidRDefault="0094252E" w:rsidP="00D940C7"/>
    <w:sectPr w:rsidR="0094252E" w:rsidRPr="00D940C7" w:rsidSect="00B4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7B7D"/>
    <w:rsid w:val="001F7B7D"/>
    <w:rsid w:val="00680F00"/>
    <w:rsid w:val="0094252E"/>
    <w:rsid w:val="009E5F71"/>
    <w:rsid w:val="00B424A0"/>
    <w:rsid w:val="00D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0C7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D940C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D9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4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D94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940C7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D940C7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8">
    <w:name w:val="annotation text"/>
    <w:basedOn w:val="a"/>
    <w:link w:val="a7"/>
    <w:uiPriority w:val="99"/>
    <w:semiHidden/>
    <w:unhideWhenUsed/>
    <w:rsid w:val="00D940C7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D940C7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D940C7"/>
    <w:rPr>
      <w:b/>
      <w:bCs/>
    </w:rPr>
  </w:style>
  <w:style w:type="character" w:customStyle="1" w:styleId="ab">
    <w:name w:val="Текст сноски Знак"/>
    <w:basedOn w:val="a0"/>
    <w:link w:val="ac"/>
    <w:uiPriority w:val="99"/>
    <w:semiHidden/>
    <w:rsid w:val="00D940C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rsid w:val="00D94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40C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 Spacing"/>
    <w:uiPriority w:val="1"/>
    <w:qFormat/>
    <w:rsid w:val="00D940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94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940C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940C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D940C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940C7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frgu-content-accordeon">
    <w:name w:val="frgu-content-accordeon"/>
    <w:basedOn w:val="a0"/>
    <w:rsid w:val="00D940C7"/>
  </w:style>
  <w:style w:type="paragraph" w:customStyle="1" w:styleId="8">
    <w:name w:val="Стиль8"/>
    <w:basedOn w:val="a"/>
    <w:rsid w:val="00D940C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block-info-serpleft1">
    <w:name w:val="block-info-serp__left1"/>
    <w:rsid w:val="00D940C7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D0C848C7C6717E2BC40EB4373EAE4B8F6C39356ED854A71EDFF2FD48CF7B57C3B619338F862FElF72M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E898246B7C984A266048FD991D6B01ADBF3F7B0D60CFF961DFA088F805C91D3802CFA19681DF9F4CoBI3L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D0B37C8E2148644D355888CAF8D6DA9B912AE7F20D600B4D9C4AFB6E2ACAA73F96EgA75H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FAB5-488D-410D-B5AB-3C1D85D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18902</Words>
  <Characters>107748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2019-02-14T11:50:00Z</dcterms:created>
  <dcterms:modified xsi:type="dcterms:W3CDTF">2019-02-14T12:14:00Z</dcterms:modified>
</cp:coreProperties>
</file>