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4111"/>
      </w:tblGrid>
      <w:tr w:rsidR="00E2652E" w:rsidRPr="00FE34E7" w:rsidTr="001173FF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ТУБЭНГЕ ТАШЛЫ 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АУЫЛ СОВЕТЫ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5, Шаран районы, Тубэнге Ташлы 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ауылы,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Жину урамы,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E2652E" w:rsidRPr="007E4267" w:rsidRDefault="00E2652E" w:rsidP="001173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652E" w:rsidRPr="007E4267" w:rsidRDefault="00E2652E" w:rsidP="0011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НИЖНЕТАШЛИН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E2652E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Шаранский район,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Нижние Ташлы, ул.Победы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E2652E" w:rsidRPr="007E4267" w:rsidRDefault="00E2652E" w:rsidP="0011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</w:tbl>
    <w:p w:rsidR="00E2652E" w:rsidRPr="00FE34E7" w:rsidRDefault="00E2652E" w:rsidP="00E265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652E" w:rsidRPr="00FE34E7" w:rsidRDefault="00E2652E" w:rsidP="00E265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34E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Pr="00FE34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БОЙОРОК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Pr="00FE34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FE34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FE34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РАСПОРЯЖЕНИЕ</w:t>
      </w:r>
    </w:p>
    <w:p w:rsidR="00E2652E" w:rsidRPr="00FE34E7" w:rsidRDefault="00E2652E" w:rsidP="00E265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652E" w:rsidRPr="00FE34E7" w:rsidRDefault="00E2652E" w:rsidP="00E265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FE34E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E34E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30.03. 2020 й.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</w:t>
      </w:r>
      <w:r w:rsidRPr="00FE34E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</w:t>
      </w:r>
      <w:r w:rsidRPr="00FE34E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№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32</w:t>
      </w:r>
      <w:r w:rsidRPr="00FE34E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</w:t>
      </w:r>
      <w:r w:rsidRPr="00FE34E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</w:t>
      </w:r>
      <w:r w:rsidRPr="00FE34E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30.03.2020 г.</w:t>
      </w:r>
    </w:p>
    <w:p w:rsidR="00E2652E" w:rsidRDefault="00E2652E"/>
    <w:p w:rsidR="00E2652E" w:rsidRPr="00E64907" w:rsidRDefault="00E2652E" w:rsidP="00E2652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4907">
        <w:rPr>
          <w:rFonts w:ascii="Times New Roman" w:hAnsi="Times New Roman"/>
          <w:b/>
          <w:sz w:val="28"/>
          <w:szCs w:val="28"/>
        </w:rPr>
        <w:t>О применении дисциплинарного взыскания</w:t>
      </w:r>
    </w:p>
    <w:p w:rsidR="00E2652E" w:rsidRPr="00E64907" w:rsidRDefault="00E2652E" w:rsidP="00E2652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2652E" w:rsidRPr="00E64907" w:rsidRDefault="00E2652E" w:rsidP="00E265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На основании представления прокуратуры Шаранского района от </w:t>
      </w:r>
      <w:r>
        <w:rPr>
          <w:rFonts w:ascii="Times New Roman" w:hAnsi="Times New Roman"/>
          <w:sz w:val="28"/>
          <w:szCs w:val="28"/>
        </w:rPr>
        <w:t>02.03. 2020 года №7-3-2020</w:t>
      </w:r>
      <w:r w:rsidRPr="00E64907">
        <w:rPr>
          <w:rFonts w:ascii="Times New Roman" w:hAnsi="Times New Roman"/>
          <w:sz w:val="28"/>
          <w:szCs w:val="28"/>
        </w:rPr>
        <w:t>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E2652E" w:rsidRPr="00E64907" w:rsidRDefault="00E2652E" w:rsidP="00E265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1. Применить дисциплинарное взыскание в виде замечания к </w:t>
      </w:r>
      <w:r>
        <w:rPr>
          <w:rFonts w:ascii="Times New Roman" w:hAnsi="Times New Roman"/>
          <w:sz w:val="28"/>
          <w:szCs w:val="28"/>
        </w:rPr>
        <w:t xml:space="preserve"> Шакировой Р.З.</w:t>
      </w:r>
      <w:r w:rsidRPr="00E649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управляющей делами 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Нижнеташлинский сельсовет </w:t>
      </w:r>
      <w:r w:rsidRPr="00E6490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Башкортостан. </w:t>
      </w:r>
    </w:p>
    <w:p w:rsidR="00E2652E" w:rsidRDefault="00E2652E" w:rsidP="00E265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E2652E" w:rsidRPr="00E64907" w:rsidRDefault="00E2652E" w:rsidP="00E2652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2652E" w:rsidRPr="00E64907" w:rsidRDefault="00E2652E" w:rsidP="00E2652E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E2652E" w:rsidRPr="00E64907" w:rsidRDefault="00E2652E" w:rsidP="00E2652E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6490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>Г.С.Гарифуллина</w:t>
      </w:r>
    </w:p>
    <w:p w:rsidR="00E2652E" w:rsidRDefault="00E2652E" w:rsidP="00E2652E"/>
    <w:p w:rsidR="00770C63" w:rsidRPr="00E2652E" w:rsidRDefault="00770C63" w:rsidP="00E2652E"/>
    <w:sectPr w:rsidR="00770C63" w:rsidRPr="00E2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652E"/>
    <w:rsid w:val="00770C63"/>
    <w:rsid w:val="00E2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2020-04-07T12:00:00Z</cp:lastPrinted>
  <dcterms:created xsi:type="dcterms:W3CDTF">2020-04-07T11:55:00Z</dcterms:created>
  <dcterms:modified xsi:type="dcterms:W3CDTF">2020-04-07T12:00:00Z</dcterms:modified>
</cp:coreProperties>
</file>