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60"/>
        <w:tblW w:w="1034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701"/>
        <w:gridCol w:w="4394"/>
      </w:tblGrid>
      <w:tr w:rsidR="00682120" w:rsidRPr="00D84288" w:rsidTr="00E446C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82120" w:rsidRPr="00D84288" w:rsidRDefault="00682120" w:rsidP="00E446CD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bookmarkStart w:id="0" w:name="bookmark0"/>
            <w:r w:rsidRPr="00D842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БАШ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К</w:t>
            </w:r>
            <w:r w:rsidRPr="00D842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ОРТОСТАН  РЕСПУБЛИКАҺЫ</w:t>
            </w:r>
          </w:p>
          <w:p w:rsidR="00682120" w:rsidRPr="00D84288" w:rsidRDefault="00682120" w:rsidP="00E446CD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 МУНИЦИПАЛЬ РАЙОНЫНЫҢ</w:t>
            </w:r>
          </w:p>
          <w:p w:rsidR="00682120" w:rsidRPr="00D84288" w:rsidRDefault="00682120" w:rsidP="00E446CD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ТУБӘНГЕ ТАШЛЫ АУЫЛ СОВЕТЫ</w:t>
            </w:r>
          </w:p>
          <w:p w:rsidR="00682120" w:rsidRPr="00D84288" w:rsidRDefault="00682120" w:rsidP="00E446CD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 </w:t>
            </w:r>
            <w:r w:rsidRPr="00D842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БИЛӘМӘҺЕ СОВЕТЫ</w:t>
            </w:r>
          </w:p>
          <w:p w:rsidR="00682120" w:rsidRPr="00D84288" w:rsidRDefault="00682120" w:rsidP="00E446CD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Түбәнге Ташлы</w:t>
            </w:r>
            <w:r w:rsidRPr="00D8428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84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ауылы, Победа урамы,20 йорт</w:t>
            </w:r>
          </w:p>
          <w:p w:rsidR="00682120" w:rsidRPr="00D84288" w:rsidRDefault="00682120" w:rsidP="00E446CD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тел.(34769) 2-51-49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82120" w:rsidRPr="00D84288" w:rsidRDefault="00682120" w:rsidP="00E446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2120" w:rsidRPr="00D84288" w:rsidRDefault="00682120" w:rsidP="00E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120" w:rsidRPr="00D84288" w:rsidRDefault="00682120" w:rsidP="00E4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82120" w:rsidRPr="00D84288" w:rsidRDefault="00682120" w:rsidP="00E446CD">
            <w:pPr>
              <w:tabs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РЕСПУБЛИКА БАШКОРТОСТАН</w:t>
            </w:r>
          </w:p>
          <w:p w:rsidR="00682120" w:rsidRPr="00D84288" w:rsidRDefault="00682120" w:rsidP="00E446CD">
            <w:pPr>
              <w:tabs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МУНИЦИПАЛЬНЫЙ РАЙОН</w:t>
            </w:r>
          </w:p>
          <w:p w:rsidR="00682120" w:rsidRPr="00D84288" w:rsidRDefault="00682120" w:rsidP="00E446CD">
            <w:pPr>
              <w:tabs>
                <w:tab w:val="center" w:pos="2127"/>
              </w:tabs>
              <w:spacing w:after="0" w:line="312" w:lineRule="auto"/>
              <w:ind w:left="470"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ШАРАНСКИЙ РАЙОН</w:t>
            </w:r>
          </w:p>
          <w:p w:rsidR="00682120" w:rsidRPr="00D84288" w:rsidRDefault="00682120" w:rsidP="00E446CD">
            <w:pPr>
              <w:tabs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СОВЕТ СЕЛЬСКОГО ПОСЕЛЕНИЯ</w:t>
            </w:r>
          </w:p>
          <w:p w:rsidR="00682120" w:rsidRPr="00D84288" w:rsidRDefault="00682120" w:rsidP="00E446CD">
            <w:pPr>
              <w:tabs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НИЖНЕТАШЛИНСКИЙ СЕЛЬСОВЕТ</w:t>
            </w:r>
          </w:p>
          <w:p w:rsidR="00682120" w:rsidRPr="00D84288" w:rsidRDefault="00682120" w:rsidP="00E446CD">
            <w:pPr>
              <w:tabs>
                <w:tab w:val="center" w:pos="2127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с. Нижние Ташлы, ул. Победы, дом 20</w:t>
            </w:r>
          </w:p>
          <w:p w:rsidR="00682120" w:rsidRPr="00D84288" w:rsidRDefault="00682120" w:rsidP="00E446CD">
            <w:pPr>
              <w:tabs>
                <w:tab w:val="center" w:pos="2127"/>
              </w:tabs>
              <w:spacing w:after="0" w:line="312" w:lineRule="auto"/>
              <w:ind w:left="4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4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тел.(34769) 2-51-49</w:t>
            </w:r>
          </w:p>
        </w:tc>
      </w:tr>
    </w:tbl>
    <w:p w:rsidR="00682120" w:rsidRPr="00D84288" w:rsidRDefault="00682120" w:rsidP="006821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D84288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КАРАР                                                                               РЕШЕНИЕ</w:t>
      </w:r>
    </w:p>
    <w:p w:rsidR="00D10B07" w:rsidRPr="00D10B07" w:rsidRDefault="00D10B07" w:rsidP="00D10B07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0B07" w:rsidRPr="00D10B07" w:rsidRDefault="00D10B07" w:rsidP="00D10B07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0B07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</w:t>
      </w:r>
      <w:bookmarkStart w:id="1" w:name="bookmark1"/>
      <w:bookmarkEnd w:id="0"/>
      <w:r w:rsidRPr="00D10B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принятия решения о применении к депутату, </w:t>
      </w:r>
    </w:p>
    <w:p w:rsidR="00D10B07" w:rsidRPr="00D10B07" w:rsidRDefault="00D10B07" w:rsidP="00D10B07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0B07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 мер ответственности</w:t>
      </w:r>
      <w:bookmarkEnd w:id="1"/>
      <w:r w:rsidRPr="00D10B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D10B07" w:rsidRPr="00D10B07" w:rsidRDefault="00D10B07" w:rsidP="00D10B07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10B07" w:rsidRPr="00D10B07" w:rsidRDefault="00D10B07" w:rsidP="00D10B07">
      <w:pPr>
        <w:spacing w:after="0" w:line="240" w:lineRule="auto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B0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 ФЗ «О противодействии коррупции», Федеральным законом от 6 октября 2003 года № 131-ФЭ «Об общих принципах организации местного самоуправления в Российской Федерации», Законом Республики Башкортостан от 13 июля 2009 года № 145-3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 Башкортостан», Уставом </w:t>
      </w:r>
      <w:r w:rsidR="00CB197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Нижнеташлинский сельсовет </w:t>
      </w:r>
      <w:r w:rsidRPr="00D10B0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муниципального района Шаранский район </w:t>
      </w:r>
      <w:r w:rsidRPr="00D10B07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</w:t>
      </w:r>
      <w:r w:rsidRPr="00D10B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Совет </w:t>
      </w:r>
      <w:r w:rsidR="00CB19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Нижнеташлинский сельсовет </w:t>
      </w:r>
      <w:r w:rsidRPr="00D10B0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муниципального района Шаранский район </w:t>
      </w:r>
      <w:r w:rsidRPr="00D10B07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</w:t>
      </w:r>
      <w:r w:rsidRPr="00D10B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</w:t>
      </w:r>
      <w:r w:rsidRPr="00D10B07">
        <w:rPr>
          <w:rFonts w:ascii="Times New Roman" w:eastAsia="Times New Roman" w:hAnsi="Times New Roman" w:cs="Times New Roman"/>
          <w:sz w:val="28"/>
          <w:szCs w:val="28"/>
        </w:rPr>
        <w:t>ешил:</w:t>
      </w:r>
    </w:p>
    <w:p w:rsidR="00D10B07" w:rsidRPr="00D10B07" w:rsidRDefault="00D10B07" w:rsidP="00D10B07">
      <w:pPr>
        <w:numPr>
          <w:ilvl w:val="1"/>
          <w:numId w:val="1"/>
        </w:numPr>
        <w:tabs>
          <w:tab w:val="left" w:pos="1014"/>
        </w:tabs>
        <w:spacing w:after="0" w:line="240" w:lineRule="auto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B07">
        <w:rPr>
          <w:rFonts w:ascii="Times New Roman" w:eastAsia="Times New Roman" w:hAnsi="Times New Roman" w:cs="Times New Roman"/>
          <w:sz w:val="28"/>
          <w:szCs w:val="28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D10B07" w:rsidRPr="00D10B07" w:rsidRDefault="00D10B07" w:rsidP="00D10B07">
      <w:pPr>
        <w:numPr>
          <w:ilvl w:val="1"/>
          <w:numId w:val="1"/>
        </w:numPr>
        <w:tabs>
          <w:tab w:val="left" w:pos="994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B07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решение обнародовать на информационном стенде </w:t>
      </w:r>
      <w:r w:rsidRPr="00D10B07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D10B07">
        <w:rPr>
          <w:rFonts w:ascii="Times New Roman" w:eastAsiaTheme="minorHAnsi" w:hAnsi="Times New Roman"/>
          <w:sz w:val="28"/>
          <w:szCs w:val="28"/>
          <w:lang w:eastAsia="en-US"/>
        </w:rPr>
        <w:t xml:space="preserve">в здании Администрации </w:t>
      </w:r>
      <w:r w:rsidRPr="00D10B07">
        <w:rPr>
          <w:rFonts w:ascii="Times New Roman" w:eastAsia="Times New Roman" w:hAnsi="Times New Roman" w:cs="Times New Roman"/>
          <w:sz w:val="28"/>
          <w:szCs w:val="28"/>
        </w:rPr>
        <w:t>и разместить на сайте Совета</w:t>
      </w:r>
      <w:r w:rsidR="00116688" w:rsidRPr="00116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668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Нижнеташлинский сельсовет</w:t>
      </w:r>
      <w:r w:rsidRPr="00D10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B07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района Шаранский район Республики Башкортостан </w:t>
      </w:r>
      <w:r w:rsidRPr="00D10B07">
        <w:rPr>
          <w:rFonts w:ascii="Times New Roman" w:eastAsia="Times New Roman" w:hAnsi="Times New Roman" w:cs="Times New Roman"/>
          <w:sz w:val="28"/>
          <w:szCs w:val="28"/>
        </w:rPr>
        <w:t>(</w:t>
      </w:r>
      <w:r w:rsidR="00CB197C" w:rsidRPr="00CB197C">
        <w:rPr>
          <w:rFonts w:ascii="Times New Roman" w:eastAsia="Times New Roman" w:hAnsi="Times New Roman" w:cs="Times New Roman"/>
          <w:sz w:val="28"/>
          <w:szCs w:val="28"/>
        </w:rPr>
        <w:t>http://ntashly.ru/</w:t>
      </w:r>
      <w:r w:rsidRPr="00D10B07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D10B07" w:rsidRPr="00D10B07" w:rsidRDefault="00D10B07" w:rsidP="00D10B07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D10B07" w:rsidRPr="00D10B07" w:rsidRDefault="00CB197C" w:rsidP="00D10B07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поселения:                                          Г.С.Гарифуллина</w:t>
      </w:r>
    </w:p>
    <w:p w:rsidR="00D10B07" w:rsidRPr="00D10B07" w:rsidRDefault="00D10B07" w:rsidP="00D10B07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D10B07" w:rsidRPr="00D10B07" w:rsidRDefault="00D10B07" w:rsidP="00D10B07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D10B07" w:rsidRPr="00D10B07" w:rsidRDefault="00CB197C" w:rsidP="00D10B07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10.04.2020</w:t>
      </w:r>
    </w:p>
    <w:p w:rsidR="00D10B07" w:rsidRPr="00D10B07" w:rsidRDefault="00D10B07" w:rsidP="00D10B07">
      <w:pPr>
        <w:tabs>
          <w:tab w:val="left" w:leader="underscore" w:pos="92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B07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CB197C">
        <w:rPr>
          <w:rFonts w:ascii="Times New Roman" w:eastAsia="Times New Roman" w:hAnsi="Times New Roman" w:cs="Times New Roman"/>
          <w:sz w:val="28"/>
          <w:szCs w:val="28"/>
        </w:rPr>
        <w:t>Нижние Ташлы</w:t>
      </w:r>
    </w:p>
    <w:p w:rsidR="00D10B07" w:rsidRPr="00D10B07" w:rsidRDefault="00D10B07" w:rsidP="00D10B07">
      <w:pPr>
        <w:tabs>
          <w:tab w:val="left" w:leader="underscore" w:pos="92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B0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B197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10B07">
        <w:rPr>
          <w:rFonts w:ascii="Times New Roman" w:eastAsia="Times New Roman" w:hAnsi="Times New Roman" w:cs="Times New Roman"/>
          <w:sz w:val="28"/>
          <w:szCs w:val="28"/>
        </w:rPr>
        <w:t>/</w:t>
      </w:r>
      <w:r w:rsidR="00CB197C">
        <w:rPr>
          <w:rFonts w:ascii="Times New Roman" w:eastAsia="Times New Roman" w:hAnsi="Times New Roman" w:cs="Times New Roman"/>
          <w:sz w:val="28"/>
          <w:szCs w:val="28"/>
        </w:rPr>
        <w:t>70</w:t>
      </w:r>
    </w:p>
    <w:p w:rsidR="00D10B07" w:rsidRPr="00D10B07" w:rsidRDefault="00D10B07" w:rsidP="00D10B07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</w:rPr>
      </w:pPr>
    </w:p>
    <w:p w:rsidR="00D10B07" w:rsidRPr="00D10B07" w:rsidRDefault="00D10B07" w:rsidP="00D10B07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</w:rPr>
      </w:pPr>
    </w:p>
    <w:p w:rsidR="00D10B07" w:rsidRPr="00D10B07" w:rsidRDefault="00D10B07" w:rsidP="00D10B07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</w:rPr>
      </w:pPr>
    </w:p>
    <w:p w:rsidR="00D10B07" w:rsidRPr="00D10B07" w:rsidRDefault="00D10B07" w:rsidP="00D10B07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</w:rPr>
      </w:pPr>
    </w:p>
    <w:p w:rsidR="00D10B07" w:rsidRPr="00D10B07" w:rsidRDefault="00D10B07" w:rsidP="00D10B07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</w:rPr>
      </w:pPr>
    </w:p>
    <w:p w:rsidR="00D10B07" w:rsidRPr="00D10B07" w:rsidRDefault="00D10B07" w:rsidP="00D10B07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</w:rPr>
      </w:pPr>
    </w:p>
    <w:p w:rsidR="00D10B07" w:rsidRPr="00D10B07" w:rsidRDefault="00D10B07" w:rsidP="00D10B07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</w:p>
    <w:p w:rsidR="00D10B07" w:rsidRPr="00D10B07" w:rsidRDefault="00D10B07" w:rsidP="00D10B07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</w:p>
    <w:p w:rsidR="00D10B07" w:rsidRPr="00D10B07" w:rsidRDefault="00D10B07" w:rsidP="00D10B07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</w:p>
    <w:p w:rsidR="00D10B07" w:rsidRPr="00D10B07" w:rsidRDefault="00D10B07" w:rsidP="00D10B07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</w:p>
    <w:p w:rsidR="00D10B07" w:rsidRPr="00D10B07" w:rsidRDefault="00D10B07" w:rsidP="00D10B07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</w:rPr>
      </w:pPr>
    </w:p>
    <w:p w:rsidR="00D10B07" w:rsidRPr="00D10B07" w:rsidRDefault="00D10B07" w:rsidP="00D10B07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</w:rPr>
      </w:pPr>
      <w:r w:rsidRPr="00D10B07">
        <w:rPr>
          <w:rFonts w:ascii="Palatino Linotype" w:eastAsia="Times New Roman" w:hAnsi="Palatino Linotype" w:cs="Palatino Linotype"/>
          <w:sz w:val="26"/>
          <w:szCs w:val="26"/>
        </w:rPr>
        <w:t xml:space="preserve">                                                                </w:t>
      </w:r>
    </w:p>
    <w:p w:rsidR="0083532B" w:rsidRDefault="00D10B07" w:rsidP="0083532B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</w:rPr>
      </w:pPr>
      <w:r w:rsidRPr="00D10B07">
        <w:rPr>
          <w:rFonts w:ascii="Palatino Linotype" w:eastAsia="Times New Roman" w:hAnsi="Palatino Linotype" w:cs="Palatino Linotype"/>
          <w:sz w:val="26"/>
          <w:szCs w:val="26"/>
        </w:rPr>
        <w:lastRenderedPageBreak/>
        <w:t xml:space="preserve">                                                                 </w:t>
      </w:r>
      <w:r w:rsidR="0083532B">
        <w:rPr>
          <w:rFonts w:ascii="Palatino Linotype" w:eastAsia="Times New Roman" w:hAnsi="Palatino Linotype" w:cs="Palatino Linotype"/>
          <w:sz w:val="26"/>
          <w:szCs w:val="26"/>
        </w:rPr>
        <w:t xml:space="preserve">                        </w:t>
      </w:r>
    </w:p>
    <w:p w:rsidR="0083532B" w:rsidRDefault="0083532B" w:rsidP="0083532B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alatino Linotype" w:eastAsia="Times New Roman" w:hAnsi="Palatino Linotype" w:cs="Palatino Linotype"/>
          <w:sz w:val="26"/>
          <w:szCs w:val="26"/>
        </w:rPr>
        <w:t xml:space="preserve">                                                                 </w:t>
      </w:r>
      <w:r w:rsidRPr="00CB579C">
        <w:rPr>
          <w:rFonts w:ascii="Times New Roman" w:eastAsia="Times New Roman" w:hAnsi="Times New Roman" w:cs="Times New Roman"/>
          <w:sz w:val="28"/>
          <w:szCs w:val="28"/>
        </w:rPr>
        <w:t>Приложение к решению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</w:p>
    <w:p w:rsidR="0083532B" w:rsidRDefault="0083532B" w:rsidP="0083532B">
      <w:pPr>
        <w:tabs>
          <w:tab w:val="left" w:leader="underscore" w:pos="9236"/>
        </w:tabs>
        <w:spacing w:after="0" w:line="240" w:lineRule="auto"/>
        <w:ind w:left="20" w:firstLine="4233"/>
        <w:rPr>
          <w:rFonts w:ascii="Times New Roman" w:hAnsi="Times New Roman" w:cs="Times New Roman"/>
          <w:sz w:val="28"/>
          <w:szCs w:val="28"/>
        </w:rPr>
      </w:pPr>
      <w:r w:rsidRPr="00F92C76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</w:t>
      </w:r>
    </w:p>
    <w:p w:rsidR="0083532B" w:rsidRPr="00CB579C" w:rsidRDefault="0083532B" w:rsidP="0083532B">
      <w:pPr>
        <w:tabs>
          <w:tab w:val="left" w:leader="underscore" w:pos="9236"/>
        </w:tabs>
        <w:spacing w:after="0" w:line="240" w:lineRule="auto"/>
        <w:ind w:left="20" w:firstLine="4233"/>
        <w:rPr>
          <w:rFonts w:ascii="Times New Roman" w:eastAsia="Times New Roman" w:hAnsi="Times New Roman" w:cs="Times New Roman"/>
          <w:sz w:val="28"/>
          <w:szCs w:val="28"/>
        </w:rPr>
      </w:pPr>
      <w:r w:rsidRPr="00F92C7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3532B" w:rsidRDefault="0083532B" w:rsidP="0083532B">
      <w:pPr>
        <w:tabs>
          <w:tab w:val="left" w:leader="underscore" w:pos="5290"/>
          <w:tab w:val="left" w:leader="underscore" w:pos="7183"/>
          <w:tab w:val="left" w:leader="underscore" w:pos="8026"/>
        </w:tabs>
        <w:spacing w:after="0" w:line="240" w:lineRule="auto"/>
        <w:ind w:left="4260"/>
        <w:rPr>
          <w:rFonts w:ascii="Times New Roman" w:eastAsia="Times New Roman" w:hAnsi="Times New Roman" w:cs="Times New Roman"/>
          <w:sz w:val="28"/>
          <w:szCs w:val="28"/>
        </w:rPr>
      </w:pPr>
      <w:r w:rsidRPr="00CB579C">
        <w:rPr>
          <w:rFonts w:ascii="Times New Roman" w:eastAsia="Times New Roman" w:hAnsi="Times New Roman" w:cs="Times New Roman"/>
          <w:sz w:val="28"/>
          <w:szCs w:val="28"/>
        </w:rPr>
        <w:t>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</w:t>
      </w:r>
      <w:r w:rsidRPr="00F92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532B" w:rsidRPr="00CB579C" w:rsidRDefault="0083532B" w:rsidP="0083532B">
      <w:pPr>
        <w:tabs>
          <w:tab w:val="left" w:leader="underscore" w:pos="5290"/>
          <w:tab w:val="left" w:leader="underscore" w:pos="7183"/>
          <w:tab w:val="left" w:leader="underscore" w:pos="8026"/>
        </w:tabs>
        <w:spacing w:after="0" w:line="240" w:lineRule="auto"/>
        <w:ind w:left="4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10.04.2020 г</w:t>
      </w:r>
      <w:r w:rsidRPr="00CB579C">
        <w:rPr>
          <w:rFonts w:ascii="Times New Roman" w:eastAsia="Times New Roman" w:hAnsi="Times New Roman" w:cs="Times New Roman"/>
          <w:sz w:val="28"/>
          <w:szCs w:val="28"/>
        </w:rPr>
        <w:t>ода №</w:t>
      </w:r>
      <w:r>
        <w:rPr>
          <w:rFonts w:ascii="Times New Roman" w:eastAsia="Times New Roman" w:hAnsi="Times New Roman" w:cs="Times New Roman"/>
          <w:sz w:val="28"/>
          <w:szCs w:val="28"/>
        </w:rPr>
        <w:t>49/70</w:t>
      </w:r>
    </w:p>
    <w:p w:rsidR="0083532B" w:rsidRDefault="0083532B" w:rsidP="0083532B">
      <w:pPr>
        <w:keepNext/>
        <w:keepLines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532B" w:rsidRPr="00CB579C" w:rsidRDefault="0083532B" w:rsidP="0083532B">
      <w:pPr>
        <w:keepNext/>
        <w:keepLines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83532B" w:rsidRDefault="0083532B" w:rsidP="0083532B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83532B" w:rsidRPr="00CB579C" w:rsidRDefault="0083532B" w:rsidP="0083532B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532B" w:rsidRDefault="0083532B" w:rsidP="0083532B">
      <w:pPr>
        <w:pStyle w:val="a5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 принятия решения о применении к депутату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Нижнеташлинский сельсовет </w:t>
      </w:r>
      <w:r w:rsidRPr="00F92C76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члену</w:t>
      </w:r>
      <w:r w:rsidRPr="00F92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выборного органа местного самоуправления</w:t>
      </w:r>
      <w:r w:rsidR="00D05614" w:rsidRPr="00D0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Нижнеташлинский сельсовет</w:t>
      </w:r>
      <w:r w:rsidRPr="00F92C76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</w:t>
      </w:r>
      <w:r w:rsidRPr="00F92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выборному должностному лицу</w:t>
      </w: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Нижнеташлинский сельсовет </w:t>
      </w:r>
      <w:r w:rsidRPr="00F92C76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выборное должностное лицо) мер ответственности (далее — Порядок)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83532B" w:rsidRDefault="0083532B" w:rsidP="0083532B">
      <w:pPr>
        <w:pStyle w:val="a5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7625E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3-1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40 Федерального закона от 6 октября 2003 года №131-ФЗ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83532B" w:rsidRDefault="0083532B" w:rsidP="0083532B">
      <w:pPr>
        <w:pStyle w:val="a5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</w:t>
      </w:r>
      <w:r w:rsidR="00274997" w:rsidRPr="0027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Нижнеташлинский сельсовет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мер юридической ответственности к выборному</w:t>
      </w:r>
      <w:r w:rsidRPr="007625E0">
        <w:rPr>
          <w:rFonts w:ascii="Times New Roman" w:hAnsi="Times New Roman" w:cs="Times New Roman"/>
          <w:sz w:val="28"/>
          <w:szCs w:val="28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№162 «О местном самоуправлении в Республике Башкортостан», и не позднее трех лет со дня представления депутатом, членом выборного органа местного самоуправления,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3532B" w:rsidRPr="00F92C76" w:rsidRDefault="0083532B" w:rsidP="0083532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F92C76">
        <w:rPr>
          <w:rFonts w:ascii="Times New Roman" w:eastAsia="Times New Roman" w:hAnsi="Times New Roman" w:cs="Times New Roman"/>
          <w:sz w:val="28"/>
          <w:szCs w:val="28"/>
        </w:rPr>
        <w:t>Днем появления основания для применения мер юридической ответственности является день поступления в Совет</w:t>
      </w:r>
      <w:r w:rsidR="00274997" w:rsidRPr="00274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997">
        <w:rPr>
          <w:rFonts w:ascii="Times New Roman" w:eastAsia="Times New Roman" w:hAnsi="Times New Roman" w:cs="Times New Roman"/>
          <w:sz w:val="28"/>
          <w:szCs w:val="28"/>
        </w:rPr>
        <w:t>сельского поселения Нижнеташлинский сельсовет</w:t>
      </w:r>
      <w:r w:rsidRPr="00F92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C76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Pr="00F92C76">
        <w:rPr>
          <w:rFonts w:ascii="Times New Roman" w:eastAsia="Times New Roman" w:hAnsi="Times New Roman" w:cs="Times New Roman"/>
          <w:sz w:val="28"/>
          <w:szCs w:val="28"/>
        </w:rP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83532B" w:rsidRPr="00F92C76" w:rsidRDefault="0083532B" w:rsidP="0083532B">
      <w:pPr>
        <w:pStyle w:val="a5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Выборному должностному лицу, в отношении которого на заседании Совета</w:t>
      </w:r>
      <w:r w:rsidR="00274997" w:rsidRPr="0027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Нижнеташлинский сельсовет</w:t>
      </w: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C76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 расс</w:t>
      </w: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матривается вопрос о применении мер юридической ответственности, предоставляется слово для выступления.</w:t>
      </w:r>
    </w:p>
    <w:p w:rsidR="0083532B" w:rsidRPr="00F92C76" w:rsidRDefault="0083532B" w:rsidP="0083532B">
      <w:pPr>
        <w:pStyle w:val="a5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27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Нижнеташлинский сельсовет </w:t>
      </w:r>
      <w:r w:rsidRPr="00F92C76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 Совета</w:t>
      </w:r>
      <w:r w:rsidR="00274997" w:rsidRPr="0027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Нижнеташлинский сельсовет</w:t>
      </w: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C76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32B" w:rsidRPr="00F92C76" w:rsidRDefault="0083532B" w:rsidP="0083532B">
      <w:pPr>
        <w:pStyle w:val="a5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83532B" w:rsidRPr="00F92C76" w:rsidRDefault="0083532B" w:rsidP="0083532B">
      <w:pPr>
        <w:pStyle w:val="a5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83532B" w:rsidRPr="00F92C76" w:rsidRDefault="0083532B" w:rsidP="0083532B">
      <w:pPr>
        <w:pStyle w:val="a5"/>
        <w:numPr>
          <w:ilvl w:val="0"/>
          <w:numId w:val="3"/>
        </w:numPr>
        <w:tabs>
          <w:tab w:val="left" w:pos="426"/>
          <w:tab w:val="left" w:pos="851"/>
        </w:tabs>
        <w:spacing w:after="0" w:line="324" w:lineRule="exact"/>
        <w:ind w:lef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 применении мер юридической ответственности к председателю Совета </w:t>
      </w:r>
      <w:r w:rsidR="0027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Нижнеташлинский сельсовет </w:t>
      </w:r>
      <w:r w:rsidRPr="00F92C76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подписывается депутатом, председательствующим на заседании Совета</w:t>
      </w:r>
      <w:r w:rsidR="00274997" w:rsidRPr="0027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Нижнеташлинский сельсовет</w:t>
      </w: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C76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Башкортостан.</w:t>
      </w:r>
    </w:p>
    <w:p w:rsidR="0083532B" w:rsidRPr="00F92C76" w:rsidRDefault="0083532B" w:rsidP="0083532B">
      <w:pPr>
        <w:pStyle w:val="a5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 - телекоммуникационной сети «Интернет» и вручается лицу, в отношении</w:t>
      </w:r>
      <w:r w:rsidRPr="00F92C76">
        <w:rPr>
          <w:rFonts w:ascii="Times New Roman" w:hAnsi="Times New Roman" w:cs="Times New Roman"/>
          <w:sz w:val="28"/>
          <w:szCs w:val="28"/>
        </w:rPr>
        <w:t xml:space="preserve"> </w:t>
      </w: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рассматривался вопрос, либо направляется заказным письмом.</w:t>
      </w:r>
    </w:p>
    <w:p w:rsidR="0083532B" w:rsidRPr="00F92C76" w:rsidRDefault="0083532B" w:rsidP="0083532B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C76">
        <w:rPr>
          <w:rFonts w:ascii="Times New Roman" w:eastAsia="Times New Roman" w:hAnsi="Times New Roman" w:cs="Times New Roman"/>
          <w:sz w:val="28"/>
          <w:szCs w:val="28"/>
        </w:rPr>
        <w:t>Кроме того, копия решения направляется</w:t>
      </w:r>
      <w:r w:rsidRPr="00F92C76">
        <w:rPr>
          <w:rFonts w:ascii="Times New Roman" w:eastAsia="Times New Roman" w:hAnsi="Times New Roman" w:cs="Times New Roman"/>
          <w:sz w:val="26"/>
          <w:szCs w:val="26"/>
        </w:rPr>
        <w:t xml:space="preserve"> Главе Республики Башкортостан.</w:t>
      </w:r>
    </w:p>
    <w:p w:rsidR="008D1E81" w:rsidRDefault="008D1E81" w:rsidP="0083532B">
      <w:pPr>
        <w:tabs>
          <w:tab w:val="left" w:leader="underscore" w:pos="9236"/>
        </w:tabs>
        <w:spacing w:after="0" w:line="240" w:lineRule="auto"/>
        <w:ind w:left="20"/>
      </w:pPr>
    </w:p>
    <w:sectPr w:rsidR="008D1E81" w:rsidSect="00FC1F50">
      <w:pgSz w:w="11909" w:h="16834"/>
      <w:pgMar w:top="851" w:right="569" w:bottom="42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421A1BCC"/>
    <w:multiLevelType w:val="hybridMultilevel"/>
    <w:tmpl w:val="4EB49D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9D7046F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0B07"/>
    <w:rsid w:val="000404AA"/>
    <w:rsid w:val="00116688"/>
    <w:rsid w:val="00274997"/>
    <w:rsid w:val="00682120"/>
    <w:rsid w:val="0083532B"/>
    <w:rsid w:val="008D1E81"/>
    <w:rsid w:val="00AD6159"/>
    <w:rsid w:val="00CB197C"/>
    <w:rsid w:val="00D05614"/>
    <w:rsid w:val="00D10B07"/>
    <w:rsid w:val="00D12118"/>
    <w:rsid w:val="00FE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1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532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2020-04-10T09:29:00Z</dcterms:created>
  <dcterms:modified xsi:type="dcterms:W3CDTF">2020-04-30T04:28:00Z</dcterms:modified>
</cp:coreProperties>
</file>