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71" w:rsidRPr="00232671" w:rsidRDefault="00232671" w:rsidP="00232671">
      <w:pPr>
        <w:shd w:val="clear" w:color="auto" w:fill="FFFFFF"/>
        <w:spacing w:after="0" w:line="240" w:lineRule="auto"/>
        <w:ind w:left="130" w:firstLine="523"/>
        <w:jc w:val="center"/>
        <w:rPr>
          <w:rFonts w:ascii="ER Bukinist Bashkir" w:eastAsia="Times New Roman" w:hAnsi="ER Bukinist Bashkir" w:cs="Times New Roman"/>
          <w:bCs/>
          <w:sz w:val="16"/>
          <w:szCs w:val="16"/>
        </w:rPr>
      </w:pPr>
    </w:p>
    <w:tbl>
      <w:tblPr>
        <w:tblpPr w:leftFromText="180" w:rightFromText="180" w:horzAnchor="margin" w:tblpY="-630"/>
        <w:tblW w:w="1020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6"/>
        <w:gridCol w:w="1800"/>
        <w:gridCol w:w="4201"/>
      </w:tblGrid>
      <w:tr w:rsidR="00693923" w:rsidRPr="004370F7" w:rsidTr="007535AD">
        <w:trPr>
          <w:trHeight w:val="1701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923" w:rsidRPr="004370F7" w:rsidRDefault="00693923" w:rsidP="0075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693923" w:rsidRPr="004370F7" w:rsidRDefault="00693923" w:rsidP="007535AD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693923" w:rsidRPr="004370F7" w:rsidRDefault="00693923" w:rsidP="00693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3923" w:rsidRPr="004370F7" w:rsidRDefault="00693923" w:rsidP="006939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70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КАРАР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</w:t>
      </w:r>
      <w:r w:rsidRPr="004370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РЕШЕНИЕ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671" w:rsidRPr="00370DDE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DD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прогнозном плане (программе) приватизации муниципального имущества сельского поселения Нижнеташлинский сельсовет муниципального района Шаранский район на 2020</w:t>
      </w:r>
      <w:r w:rsidR="00693923" w:rsidRPr="00370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0DDE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232671" w:rsidRPr="00232671" w:rsidRDefault="00232671" w:rsidP="0023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2671" w:rsidRPr="00232671" w:rsidRDefault="00232671" w:rsidP="0023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В целях реализации Закона Российской Федерации "О приватизации  государственного и муниципального имущества " от  21 декабря 2001 года     № 178-ФЗ</w:t>
      </w:r>
      <w:r w:rsidRPr="00232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Нижнеташлинский сельсовет Муниципального  района Шаранский район Республики Башкортостан </w:t>
      </w:r>
      <w:r w:rsidRPr="0023267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прогнозный план (программу) приватизации муниципального имущества сельского поселения Нижнеташлинский сельсовет муниципального района Шаранский район  Республики Башкортостан на 2020 год.</w:t>
      </w:r>
    </w:p>
    <w:p w:rsidR="00232671" w:rsidRPr="00232671" w:rsidRDefault="00232671" w:rsidP="00232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сельского поселения Нижнеташлинский сельсовет муниципального района по бюджету, налогам и вопросам собственности.</w:t>
      </w:r>
    </w:p>
    <w:p w:rsidR="00232671" w:rsidRPr="00232671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2671" w:rsidRPr="00232671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2671" w:rsidRPr="00232671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="00693923">
        <w:rPr>
          <w:rFonts w:ascii="Times New Roman" w:eastAsia="Times New Roman" w:hAnsi="Times New Roman" w:cs="Courier New"/>
          <w:sz w:val="28"/>
          <w:szCs w:val="28"/>
        </w:rPr>
        <w:t>Глава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Нижнеташлинский сельсовет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>муниципального района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 Шаранский район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 Республики Башкортостан                           </w:t>
      </w:r>
      <w:r w:rsidR="00693923">
        <w:rPr>
          <w:rFonts w:ascii="Times New Roman" w:eastAsia="Times New Roman" w:hAnsi="Times New Roman" w:cs="Courier New"/>
          <w:sz w:val="28"/>
          <w:szCs w:val="28"/>
        </w:rPr>
        <w:t xml:space="preserve">     </w:t>
      </w: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                Гарифуллина Г.С.</w:t>
      </w:r>
    </w:p>
    <w:p w:rsid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693923" w:rsidRDefault="00693923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693923" w:rsidRDefault="00693923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693923" w:rsidRPr="00232671" w:rsidRDefault="00693923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>с. Нижние Ташлы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>«</w:t>
      </w:r>
      <w:r w:rsidR="00693923">
        <w:rPr>
          <w:rFonts w:ascii="Times New Roman" w:eastAsia="Times New Roman" w:hAnsi="Times New Roman" w:cs="Courier New"/>
          <w:sz w:val="28"/>
          <w:szCs w:val="28"/>
        </w:rPr>
        <w:t xml:space="preserve">26 </w:t>
      </w:r>
      <w:r w:rsidRPr="00232671">
        <w:rPr>
          <w:rFonts w:ascii="Times New Roman" w:eastAsia="Times New Roman" w:hAnsi="Times New Roman" w:cs="Courier New"/>
          <w:sz w:val="28"/>
          <w:szCs w:val="28"/>
        </w:rPr>
        <w:t>»</w:t>
      </w:r>
      <w:r w:rsidR="00693923">
        <w:rPr>
          <w:rFonts w:ascii="Times New Roman" w:eastAsia="Times New Roman" w:hAnsi="Times New Roman" w:cs="Courier New"/>
          <w:sz w:val="28"/>
          <w:szCs w:val="28"/>
        </w:rPr>
        <w:t xml:space="preserve"> марта </w:t>
      </w:r>
      <w:r w:rsidRPr="00232671">
        <w:rPr>
          <w:rFonts w:ascii="Times New Roman" w:eastAsia="Times New Roman" w:hAnsi="Times New Roman" w:cs="Courier New"/>
          <w:sz w:val="28"/>
          <w:szCs w:val="28"/>
        </w:rPr>
        <w:t>2020 г.</w:t>
      </w:r>
    </w:p>
    <w:p w:rsidR="00232671" w:rsidRDefault="00232671" w:rsidP="006939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  <w:r w:rsidRPr="00232671">
        <w:rPr>
          <w:rFonts w:ascii="Times New Roman" w:eastAsia="Times New Roman" w:hAnsi="Times New Roman" w:cs="Courier New"/>
          <w:sz w:val="28"/>
          <w:szCs w:val="28"/>
        </w:rPr>
        <w:t xml:space="preserve">№ </w:t>
      </w:r>
      <w:r w:rsidR="00693923">
        <w:rPr>
          <w:rFonts w:ascii="Times New Roman" w:eastAsia="Times New Roman" w:hAnsi="Times New Roman" w:cs="Courier New"/>
          <w:sz w:val="28"/>
          <w:szCs w:val="28"/>
        </w:rPr>
        <w:t>8/63</w:t>
      </w:r>
    </w:p>
    <w:p w:rsidR="00693923" w:rsidRPr="00693923" w:rsidRDefault="00693923" w:rsidP="006939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sz w:val="24"/>
          <w:szCs w:val="24"/>
        </w:rPr>
        <w:t>Нижнеташлинский сельсовет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 района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671">
        <w:rPr>
          <w:rFonts w:ascii="Times New Roman" w:eastAsia="Times New Roman" w:hAnsi="Times New Roman" w:cs="Times New Roman"/>
          <w:bCs/>
          <w:sz w:val="24"/>
          <w:szCs w:val="24"/>
        </w:rPr>
        <w:t xml:space="preserve">Шаранский район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93923">
        <w:rPr>
          <w:rFonts w:ascii="Times New Roman" w:eastAsia="Times New Roman" w:hAnsi="Times New Roman" w:cs="Times New Roman"/>
          <w:sz w:val="24"/>
          <w:szCs w:val="24"/>
        </w:rPr>
        <w:t>8/63</w:t>
      </w: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93923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69392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32671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</w:rPr>
        <w:t>Прогнозный план (программа)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</w:rPr>
        <w:t>приватизации муниципального имущества сельского поселения Нижнеташлинский сельсовет Муниципального района Шаранский район  Республики Башкортостан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Раздел 1.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 реализации политики  в сфере приватизации муниципального  имущества  сельского поселения Нижнеташлинский сельсовет Муниципального района Шаранский район  Республики Башкортостан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Целью Прогнозного плана (программа) приватизации муниципального имущества сельского поселения Нижнеташлинский сельсовет муниципального района Шаранский район  Республики Башкортостан на 2020год (далее - программа приватизации) является максимальный вклад приватизации в повышение темпов роста и эффективности экономики сельского поселения Нижнеташлинский сельсовет муниципального района Шаранский район.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приватизации являются: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приватизации муниципального имущества сельского поселения Нижнеташлинский сельсовет Муниципального района Шаранский район, которое </w:t>
      </w:r>
      <w:r w:rsidRPr="00232671">
        <w:rPr>
          <w:rFonts w:ascii="Times New Roman" w:eastAsia="Times New Roman" w:hAnsi="Times New Roman" w:cs="Times New Roman"/>
          <w:sz w:val="28"/>
          <w:szCs w:val="28"/>
          <w:u w:val="single"/>
        </w:rPr>
        <w:t>не используется для обеспечения функций и задач сельского поселения;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формирование доходов бюджета сельского поселения Нижнеташлинский сельсовет муниципального района;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стимулирование привлечения инвестиций в реальный сектор экономики сельского поселения Нижнеташлинский сельсовет муниципального района.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К приватизации предлагается </w:t>
      </w:r>
      <w:r w:rsidRPr="002326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 с земельным участком единым лотом.</w:t>
      </w:r>
    </w:p>
    <w:p w:rsidR="00232671" w:rsidRPr="00693923" w:rsidRDefault="00232671" w:rsidP="006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71">
        <w:rPr>
          <w:rFonts w:ascii="Times New Roman" w:eastAsia="Times New Roman" w:hAnsi="Times New Roman" w:cs="Times New Roman"/>
          <w:sz w:val="28"/>
          <w:szCs w:val="28"/>
        </w:rPr>
        <w:t>Исходя из прогноза социально-экономического развития района на среднесрочную перспективу и оценки прогнозируемой стоимости предлагаемых к приватизации объектов в 20</w:t>
      </w:r>
      <w:r w:rsidR="006939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 году, сумма ожидаемых поступлений в бюджет сельского поселения Нижнеташлинский сельсовет муниципального района доходов от приватизации муниципального имущества сельского поселения Нижнеташлинский сельсовет муниципального района Шаранский район Республики Башкортостан планируется в размере более</w:t>
      </w:r>
      <w:r w:rsidR="00693923">
        <w:rPr>
          <w:rFonts w:ascii="Times New Roman" w:eastAsia="Times New Roman" w:hAnsi="Times New Roman" w:cs="Times New Roman"/>
          <w:sz w:val="28"/>
          <w:szCs w:val="28"/>
        </w:rPr>
        <w:t xml:space="preserve">  4,7 </w:t>
      </w:r>
      <w:r w:rsidRPr="00232671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2671" w:rsidRPr="00370DDE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DDE">
        <w:rPr>
          <w:rFonts w:ascii="Times New Roman" w:eastAsia="Times New Roman" w:hAnsi="Times New Roman" w:cs="Times New Roman"/>
          <w:sz w:val="28"/>
          <w:szCs w:val="28"/>
        </w:rPr>
        <w:t>Раздел 2</w:t>
      </w:r>
    </w:p>
    <w:p w:rsidR="00232671" w:rsidRPr="00370DDE" w:rsidRDefault="00232671" w:rsidP="00232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D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имущество сельского поселения Нижнеташлинский сельсовет Муниципального района Шаранский район Республики Башкортостан,  приватизация которого планируется в 2020 году</w:t>
      </w: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3420"/>
      </w:tblGrid>
      <w:tr w:rsidR="00232671" w:rsidRPr="00370DDE" w:rsidTr="000D5F39">
        <w:trPr>
          <w:trHeight w:val="6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объекта, площадь, кадастровый номер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74 кв.м., кадастровый номер 02:53:010201:269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 строение 5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36 кв.м. кадастровый номер 02:53:010201:265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 строение 4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840 кв.м., кадастровый номер 02:53:010201:266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 строение 2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856 кв.м,   кадастровый номер 02:53:010201:264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 строение 1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здание, 831 кв.м., кадастровый номер 02:53:010201:270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 строение 3</w:t>
            </w:r>
          </w:p>
        </w:tc>
      </w:tr>
      <w:tr w:rsidR="00232671" w:rsidRPr="00370DDE" w:rsidTr="000D5F39">
        <w:trPr>
          <w:trHeight w:val="24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участок, 14257 кв.м., кадастровый номер 02:53:010201:259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71" w:rsidRPr="00370DDE" w:rsidRDefault="00232671" w:rsidP="0023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РБ, Шаранский район, с. Верхние Ташлы, ул. 70-летия Башкирии, д.36Б</w:t>
            </w:r>
          </w:p>
        </w:tc>
      </w:tr>
    </w:tbl>
    <w:p w:rsidR="00406EA3" w:rsidRDefault="00406EA3"/>
    <w:sectPr w:rsidR="00406EA3" w:rsidSect="00D9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C5940"/>
    <w:multiLevelType w:val="hybridMultilevel"/>
    <w:tmpl w:val="80E6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2671"/>
    <w:rsid w:val="001D33F5"/>
    <w:rsid w:val="00232671"/>
    <w:rsid w:val="00370DDE"/>
    <w:rsid w:val="00406EA3"/>
    <w:rsid w:val="00693923"/>
    <w:rsid w:val="00D9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2020-03-26T04:48:00Z</cp:lastPrinted>
  <dcterms:created xsi:type="dcterms:W3CDTF">2020-03-26T04:43:00Z</dcterms:created>
  <dcterms:modified xsi:type="dcterms:W3CDTF">2020-03-26T10:56:00Z</dcterms:modified>
</cp:coreProperties>
</file>