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D10215" w:rsidRPr="000206CC" w:rsidTr="00C776C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D10215" w:rsidRDefault="00D1021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eastAsia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eastAsia="Times New Roman"/>
                <w:b/>
                <w:iCs/>
                <w:sz w:val="16"/>
                <w:szCs w:val="16"/>
              </w:rPr>
              <w:t>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D10215" w:rsidRDefault="00564C3E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5" w:history="1"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D1021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 сельсовет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района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</w:t>
            </w: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rFonts w:eastAsia="Times New Roman"/>
                <w:bCs/>
                <w:sz w:val="16"/>
                <w:szCs w:val="16"/>
                <w:lang w:val="be-BY"/>
              </w:rPr>
              <w:t>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района,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10215" w:rsidRDefault="00564C3E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7" w:history="1"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D1021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D10215" w:rsidRPr="0089575E" w:rsidRDefault="00D10215" w:rsidP="00D102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575E">
        <w:rPr>
          <w:b/>
        </w:rPr>
        <w:t xml:space="preserve">К А </w:t>
      </w:r>
      <w:proofErr w:type="gramStart"/>
      <w:r w:rsidRPr="0089575E">
        <w:rPr>
          <w:b/>
        </w:rPr>
        <w:t>Р</w:t>
      </w:r>
      <w:proofErr w:type="gramEnd"/>
      <w:r w:rsidRPr="0089575E">
        <w:rPr>
          <w:b/>
        </w:rPr>
        <w:t xml:space="preserve"> А Р</w:t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  <w:t xml:space="preserve">            ПОСТАНОВЛЕНИЕ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387A25" w:rsidRPr="000206CC" w:rsidTr="002E4649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387A25" w:rsidRDefault="00387A2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eastAsia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eastAsia="Times New Roman"/>
                <w:b/>
                <w:iCs/>
                <w:sz w:val="16"/>
                <w:szCs w:val="16"/>
              </w:rPr>
              <w:t>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387A25" w:rsidRDefault="00564C3E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0206CC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387A2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http://www.</w:t>
            </w:r>
            <w:r w:rsidR="00387A25">
              <w:rPr>
                <w:rStyle w:val="a3"/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387A2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 сельсовет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/>
                <w:sz w:val="16"/>
                <w:szCs w:val="16"/>
              </w:rPr>
              <w:t xml:space="preserve"> района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</w:t>
            </w: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rFonts w:eastAsia="Times New Roman"/>
                <w:bCs/>
                <w:sz w:val="16"/>
                <w:szCs w:val="16"/>
                <w:lang w:val="be-BY"/>
              </w:rPr>
              <w:t>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Шаранского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района,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7A25" w:rsidRDefault="00564C3E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0206CC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387A2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http://www.</w:t>
            </w:r>
            <w:r w:rsidR="00387A25">
              <w:rPr>
                <w:rStyle w:val="a3"/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387A2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ntashly.sharan-sovet.ru</w:t>
            </w:r>
            <w:r>
              <w:fldChar w:fldCharType="end"/>
            </w:r>
          </w:p>
        </w:tc>
      </w:tr>
    </w:tbl>
    <w:p w:rsidR="002E4649" w:rsidRPr="00BE3D20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ER Bukinist Bashkir" w:hAnsi="ER Bukinist Bashkir"/>
          <w:sz w:val="16"/>
          <w:szCs w:val="16"/>
          <w:lang w:val="en-US"/>
        </w:rPr>
      </w:pPr>
    </w:p>
    <w:p w:rsidR="002E4649" w:rsidRPr="000C2C59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 w:rsidRPr="000C2C59">
        <w:rPr>
          <w:rFonts w:ascii="Times New Roman" w:hAnsi="Times New Roman"/>
          <w:sz w:val="28"/>
          <w:szCs w:val="28"/>
        </w:rPr>
        <w:t>2</w:t>
      </w:r>
      <w:r w:rsidR="00BE3D20" w:rsidRPr="000C2C59">
        <w:rPr>
          <w:rFonts w:ascii="Times New Roman" w:hAnsi="Times New Roman"/>
          <w:sz w:val="28"/>
          <w:szCs w:val="28"/>
        </w:rPr>
        <w:t>3</w:t>
      </w:r>
      <w:r w:rsidRPr="000C2C59">
        <w:rPr>
          <w:rFonts w:ascii="Times New Roman" w:hAnsi="Times New Roman"/>
          <w:sz w:val="28"/>
          <w:szCs w:val="28"/>
        </w:rPr>
        <w:t xml:space="preserve"> </w:t>
      </w:r>
      <w:r w:rsidR="003A7F0E">
        <w:rPr>
          <w:rFonts w:ascii="Times New Roman" w:hAnsi="Times New Roman"/>
          <w:sz w:val="28"/>
          <w:szCs w:val="28"/>
        </w:rPr>
        <w:t>ию</w:t>
      </w:r>
      <w:r w:rsidRPr="000C2C59">
        <w:rPr>
          <w:rFonts w:ascii="Times New Roman" w:hAnsi="Times New Roman"/>
          <w:sz w:val="28"/>
          <w:szCs w:val="28"/>
        </w:rPr>
        <w:t xml:space="preserve">ль 2020 </w:t>
      </w:r>
      <w:proofErr w:type="spellStart"/>
      <w:r w:rsidRPr="000C2C59">
        <w:rPr>
          <w:rFonts w:ascii="Times New Roman" w:hAnsi="Times New Roman"/>
          <w:sz w:val="28"/>
          <w:szCs w:val="28"/>
        </w:rPr>
        <w:t>й</w:t>
      </w:r>
      <w:proofErr w:type="spellEnd"/>
      <w:r w:rsidRPr="000C2C59">
        <w:rPr>
          <w:rFonts w:ascii="Times New Roman" w:hAnsi="Times New Roman"/>
          <w:sz w:val="28"/>
          <w:szCs w:val="28"/>
        </w:rPr>
        <w:t xml:space="preserve">.    </w:t>
      </w:r>
      <w:r w:rsidRPr="000C2C59"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 w:rsidRPr="000C2C59">
        <w:rPr>
          <w:rFonts w:ascii="Times New Roman" w:hAnsi="Times New Roman"/>
          <w:sz w:val="28"/>
          <w:szCs w:val="28"/>
          <w:lang w:val="en-US"/>
        </w:rPr>
        <w:t>N</w:t>
      </w:r>
      <w:r w:rsidR="000206CC">
        <w:rPr>
          <w:rFonts w:ascii="Times New Roman" w:hAnsi="Times New Roman"/>
          <w:sz w:val="28"/>
          <w:szCs w:val="28"/>
        </w:rPr>
        <w:t>50</w:t>
      </w:r>
      <w:proofErr w:type="gramEnd"/>
      <w:r w:rsidRPr="000C2C59">
        <w:rPr>
          <w:rFonts w:ascii="Times New Roman" w:hAnsi="Times New Roman"/>
          <w:sz w:val="28"/>
          <w:szCs w:val="28"/>
        </w:rPr>
        <w:t xml:space="preserve">                2</w:t>
      </w:r>
      <w:r w:rsidR="00BE3D20" w:rsidRPr="000C2C59">
        <w:rPr>
          <w:rFonts w:ascii="Times New Roman" w:hAnsi="Times New Roman"/>
          <w:sz w:val="28"/>
          <w:szCs w:val="28"/>
        </w:rPr>
        <w:t>3</w:t>
      </w:r>
      <w:r w:rsidRPr="000C2C59">
        <w:rPr>
          <w:rFonts w:ascii="Times New Roman" w:hAnsi="Times New Roman"/>
          <w:sz w:val="28"/>
          <w:szCs w:val="28"/>
        </w:rPr>
        <w:t xml:space="preserve"> </w:t>
      </w:r>
      <w:r w:rsidR="003A7F0E">
        <w:rPr>
          <w:rFonts w:ascii="Times New Roman" w:hAnsi="Times New Roman"/>
          <w:sz w:val="28"/>
          <w:szCs w:val="28"/>
        </w:rPr>
        <w:t>ию</w:t>
      </w:r>
      <w:r w:rsidRPr="000C2C59">
        <w:rPr>
          <w:rFonts w:ascii="Times New Roman" w:hAnsi="Times New Roman"/>
          <w:sz w:val="28"/>
          <w:szCs w:val="28"/>
        </w:rPr>
        <w:t>ля 2020 г.</w:t>
      </w:r>
    </w:p>
    <w:p w:rsidR="00BE3D20" w:rsidRPr="000C2C59" w:rsidRDefault="00BE3D20" w:rsidP="00BE3D20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BE3D20" w:rsidRDefault="00BE3D20" w:rsidP="00455B90">
      <w:pPr>
        <w:spacing w:after="0" w:line="240" w:lineRule="auto"/>
        <w:jc w:val="center"/>
        <w:rPr>
          <w:b/>
        </w:rPr>
      </w:pPr>
      <w:r w:rsidRPr="000C2C59">
        <w:rPr>
          <w:b/>
        </w:rPr>
        <w:t xml:space="preserve">О присвоении адреса </w:t>
      </w:r>
    </w:p>
    <w:p w:rsidR="00455B90" w:rsidRPr="000C2C59" w:rsidRDefault="00455B90" w:rsidP="00455B90">
      <w:pPr>
        <w:spacing w:after="0" w:line="240" w:lineRule="auto"/>
        <w:jc w:val="center"/>
        <w:rPr>
          <w:b/>
        </w:rPr>
      </w:pPr>
    </w:p>
    <w:p w:rsidR="00BE3D20" w:rsidRPr="000C2C59" w:rsidRDefault="00BE3D20" w:rsidP="00BE3D20">
      <w:pPr>
        <w:spacing w:after="0" w:line="240" w:lineRule="auto"/>
        <w:ind w:firstLine="709"/>
        <w:jc w:val="both"/>
      </w:pPr>
      <w:r w:rsidRPr="000C2C59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C2C59">
        <w:rPr>
          <w:b/>
        </w:rPr>
        <w:t>ПОСТАНОВЛЯЮ:</w:t>
      </w:r>
    </w:p>
    <w:p w:rsidR="00BE3D20" w:rsidRPr="000C2C59" w:rsidRDefault="00BE3D20" w:rsidP="00BE3D20">
      <w:pPr>
        <w:spacing w:after="0" w:line="240" w:lineRule="auto"/>
        <w:ind w:firstLine="709"/>
        <w:jc w:val="both"/>
      </w:pPr>
    </w:p>
    <w:p w:rsidR="00FA1C44" w:rsidRDefault="00BE3D20" w:rsidP="00455B90">
      <w:pPr>
        <w:tabs>
          <w:tab w:val="left" w:pos="989"/>
        </w:tabs>
        <w:spacing w:line="240" w:lineRule="auto"/>
        <w:ind w:firstLine="709"/>
        <w:jc w:val="both"/>
      </w:pPr>
      <w:r w:rsidRPr="000C2C59">
        <w:t>1. Присвоить следующие адреса:</w:t>
      </w:r>
    </w:p>
    <w:p w:rsidR="004E6FFC" w:rsidRDefault="00FA1C44" w:rsidP="000623AE">
      <w:pPr>
        <w:tabs>
          <w:tab w:val="left" w:pos="924"/>
        </w:tabs>
        <w:suppressAutoHyphens/>
        <w:spacing w:after="0" w:line="100" w:lineRule="atLeast"/>
        <w:ind w:left="360"/>
        <w:jc w:val="both"/>
        <w:rPr>
          <w:sz w:val="27"/>
          <w:szCs w:val="27"/>
        </w:rPr>
      </w:pPr>
      <w:r w:rsidRPr="00491DFC">
        <w:t>–</w:t>
      </w:r>
      <w:r>
        <w:t xml:space="preserve">жилому </w:t>
      </w:r>
      <w:r w:rsidR="006162FE">
        <w:t>дому</w:t>
      </w:r>
      <w:r w:rsidRPr="00491DFC">
        <w:t xml:space="preserve"> с кадастровым номером: 02:53:010</w:t>
      </w:r>
      <w:r>
        <w:t>301</w:t>
      </w:r>
      <w:r w:rsidRPr="00491DFC">
        <w:t>:</w:t>
      </w:r>
      <w:r w:rsidR="009332E6">
        <w:t>158</w:t>
      </w:r>
      <w:r w:rsidRPr="00491DFC">
        <w:t>, присвоить адрес:</w:t>
      </w:r>
      <w:r w:rsidRPr="00602421">
        <w:rPr>
          <w:sz w:val="26"/>
          <w:szCs w:val="26"/>
        </w:rPr>
        <w:t xml:space="preserve"> </w:t>
      </w:r>
      <w:r w:rsidRPr="00D721C7">
        <w:t xml:space="preserve">Российская Федерация, Республика Башкортостан, </w:t>
      </w:r>
      <w:proofErr w:type="spellStart"/>
      <w:r w:rsidRPr="00D721C7">
        <w:t>Шаранский</w:t>
      </w:r>
      <w:proofErr w:type="spellEnd"/>
      <w:r w:rsidRPr="00D721C7">
        <w:t xml:space="preserve"> муниципальный район, Сельское поселение </w:t>
      </w:r>
      <w:proofErr w:type="spellStart"/>
      <w:r>
        <w:t>Нижнеташлинский</w:t>
      </w:r>
      <w:proofErr w:type="spellEnd"/>
      <w:r w:rsidRPr="00D721C7">
        <w:t xml:space="preserve"> сельсовет, село </w:t>
      </w:r>
      <w:proofErr w:type="spellStart"/>
      <w:r>
        <w:rPr>
          <w:sz w:val="27"/>
          <w:szCs w:val="27"/>
        </w:rPr>
        <w:t>Новоюзеево</w:t>
      </w:r>
      <w:proofErr w:type="spellEnd"/>
      <w:r>
        <w:rPr>
          <w:sz w:val="27"/>
          <w:szCs w:val="27"/>
        </w:rPr>
        <w:t xml:space="preserve">, улица Центральная, </w:t>
      </w:r>
      <w:r w:rsidR="006162FE">
        <w:rPr>
          <w:sz w:val="27"/>
          <w:szCs w:val="27"/>
        </w:rPr>
        <w:t>дом</w:t>
      </w:r>
      <w:r w:rsidR="00F76DC3">
        <w:rPr>
          <w:sz w:val="27"/>
          <w:szCs w:val="27"/>
        </w:rPr>
        <w:t xml:space="preserve"> 2 </w:t>
      </w:r>
      <w:r>
        <w:rPr>
          <w:sz w:val="27"/>
          <w:szCs w:val="27"/>
        </w:rPr>
        <w:t>;</w:t>
      </w:r>
    </w:p>
    <w:p w:rsidR="00F76DC3" w:rsidRDefault="00F76DC3" w:rsidP="00F76DC3">
      <w:pPr>
        <w:tabs>
          <w:tab w:val="left" w:pos="924"/>
        </w:tabs>
        <w:suppressAutoHyphens/>
        <w:spacing w:after="0" w:line="100" w:lineRule="atLeast"/>
        <w:ind w:left="360"/>
        <w:jc w:val="both"/>
      </w:pPr>
    </w:p>
    <w:p w:rsidR="00F76DC3" w:rsidRDefault="00F76DC3" w:rsidP="00F76DC3">
      <w:pPr>
        <w:tabs>
          <w:tab w:val="left" w:pos="924"/>
        </w:tabs>
        <w:suppressAutoHyphens/>
        <w:spacing w:after="0" w:line="100" w:lineRule="atLeast"/>
        <w:ind w:left="360"/>
        <w:jc w:val="both"/>
        <w:rPr>
          <w:sz w:val="27"/>
          <w:szCs w:val="27"/>
        </w:rPr>
      </w:pPr>
      <w:r w:rsidRPr="00491DFC">
        <w:t>–</w:t>
      </w:r>
      <w:r>
        <w:t>жилому помещению</w:t>
      </w:r>
      <w:r w:rsidRPr="00491DFC">
        <w:t xml:space="preserve"> с кадастровым номером: 02:53:010</w:t>
      </w:r>
      <w:r>
        <w:t>301</w:t>
      </w:r>
      <w:r w:rsidRPr="00491DFC">
        <w:t>:</w:t>
      </w:r>
      <w:r>
        <w:t>184</w:t>
      </w:r>
      <w:r w:rsidRPr="00491DFC">
        <w:t>, присвоить адрес:</w:t>
      </w:r>
      <w:r w:rsidRPr="00602421">
        <w:rPr>
          <w:sz w:val="26"/>
          <w:szCs w:val="26"/>
        </w:rPr>
        <w:t xml:space="preserve"> </w:t>
      </w:r>
      <w:r w:rsidRPr="00D721C7">
        <w:t xml:space="preserve">Российская Федерация, Республика Башкортостан, </w:t>
      </w:r>
      <w:proofErr w:type="spellStart"/>
      <w:r w:rsidRPr="00D721C7">
        <w:t>Шаранский</w:t>
      </w:r>
      <w:proofErr w:type="spellEnd"/>
      <w:r w:rsidRPr="00D721C7">
        <w:t xml:space="preserve"> муниципальный район, Сельское поселение </w:t>
      </w:r>
      <w:proofErr w:type="spellStart"/>
      <w:r>
        <w:t>Нижнеташлинский</w:t>
      </w:r>
      <w:proofErr w:type="spellEnd"/>
      <w:r w:rsidRPr="00D721C7">
        <w:t xml:space="preserve"> сельсовет, село </w:t>
      </w:r>
      <w:proofErr w:type="spellStart"/>
      <w:r>
        <w:rPr>
          <w:sz w:val="27"/>
          <w:szCs w:val="27"/>
        </w:rPr>
        <w:t>Новоюзеево</w:t>
      </w:r>
      <w:proofErr w:type="spellEnd"/>
      <w:r>
        <w:rPr>
          <w:sz w:val="27"/>
          <w:szCs w:val="27"/>
        </w:rPr>
        <w:t xml:space="preserve">, улица Центральная, помещения 2 </w:t>
      </w:r>
      <w:proofErr w:type="spellStart"/>
      <w:r>
        <w:rPr>
          <w:sz w:val="27"/>
          <w:szCs w:val="27"/>
        </w:rPr>
        <w:t>кв</w:t>
      </w:r>
      <w:proofErr w:type="spellEnd"/>
      <w:r>
        <w:rPr>
          <w:sz w:val="27"/>
          <w:szCs w:val="27"/>
        </w:rPr>
        <w:t xml:space="preserve"> 1 ;</w:t>
      </w:r>
    </w:p>
    <w:p w:rsidR="000623AE" w:rsidRPr="000623AE" w:rsidRDefault="000623AE" w:rsidP="000623AE">
      <w:pPr>
        <w:tabs>
          <w:tab w:val="left" w:pos="924"/>
        </w:tabs>
        <w:suppressAutoHyphens/>
        <w:spacing w:after="0" w:line="100" w:lineRule="atLeast"/>
        <w:ind w:left="360"/>
        <w:jc w:val="both"/>
        <w:rPr>
          <w:sz w:val="27"/>
          <w:szCs w:val="27"/>
        </w:rPr>
      </w:pPr>
    </w:p>
    <w:p w:rsidR="00015B5C" w:rsidRDefault="00A27526" w:rsidP="000623AE">
      <w:pPr>
        <w:tabs>
          <w:tab w:val="left" w:pos="989"/>
        </w:tabs>
        <w:spacing w:line="240" w:lineRule="auto"/>
        <w:jc w:val="both"/>
      </w:pPr>
      <w:r>
        <w:t xml:space="preserve">  </w:t>
      </w:r>
      <w:r w:rsidR="000A1331">
        <w:t xml:space="preserve">  </w:t>
      </w:r>
      <w:r w:rsidR="00015B5C">
        <w:t xml:space="preserve"> </w:t>
      </w:r>
      <w:r w:rsidR="00015B5C" w:rsidRPr="00491DFC">
        <w:t>–</w:t>
      </w:r>
      <w:r w:rsidR="00015B5C">
        <w:t xml:space="preserve"> жилому дому</w:t>
      </w:r>
      <w:r w:rsidR="00015B5C" w:rsidRPr="00491DFC">
        <w:t xml:space="preserve"> с кадастровым номером: 02:53:010</w:t>
      </w:r>
      <w:r w:rsidR="00015B5C">
        <w:t>301</w:t>
      </w:r>
      <w:r w:rsidR="00015B5C" w:rsidRPr="00491DFC">
        <w:t>:</w:t>
      </w:r>
      <w:r w:rsidR="00015B5C">
        <w:t>64</w:t>
      </w:r>
      <w:r w:rsidR="00015B5C" w:rsidRPr="00491DFC">
        <w:t>,присвоить адрес:</w:t>
      </w:r>
      <w:r w:rsidR="00015B5C">
        <w:t xml:space="preserve"> </w:t>
      </w:r>
      <w:r w:rsidR="00015B5C" w:rsidRPr="00D721C7">
        <w:t>Российская Феде</w:t>
      </w:r>
      <w:r w:rsidR="00015B5C">
        <w:t xml:space="preserve">рация, Республика Башкортостан, </w:t>
      </w:r>
      <w:proofErr w:type="spellStart"/>
      <w:r w:rsidR="00015B5C" w:rsidRPr="00D721C7">
        <w:t>Шаранский</w:t>
      </w:r>
      <w:proofErr w:type="spellEnd"/>
      <w:r w:rsidR="00015B5C" w:rsidRPr="00D721C7">
        <w:t xml:space="preserve"> </w:t>
      </w:r>
      <w:r w:rsidR="00015B5C">
        <w:t xml:space="preserve">  </w:t>
      </w:r>
      <w:r w:rsidR="00015B5C" w:rsidRPr="00D721C7">
        <w:t xml:space="preserve">муниципальный район, Сельское поселение </w:t>
      </w:r>
      <w:proofErr w:type="spellStart"/>
      <w:r w:rsidR="00015B5C">
        <w:t>Нижнеташлинский</w:t>
      </w:r>
      <w:proofErr w:type="spellEnd"/>
      <w:r w:rsidR="00015B5C" w:rsidRPr="00D721C7">
        <w:t xml:space="preserve"> </w:t>
      </w:r>
      <w:r w:rsidR="00015B5C">
        <w:t xml:space="preserve">  </w:t>
      </w:r>
      <w:r w:rsidR="00015B5C" w:rsidRPr="00D721C7">
        <w:t xml:space="preserve">сельсовет, </w:t>
      </w:r>
      <w:r w:rsidR="00015B5C">
        <w:t xml:space="preserve"> </w:t>
      </w:r>
      <w:r w:rsidR="00015B5C" w:rsidRPr="00D721C7">
        <w:t xml:space="preserve">село </w:t>
      </w:r>
      <w:proofErr w:type="spellStart"/>
      <w:r w:rsidR="00015B5C">
        <w:rPr>
          <w:sz w:val="27"/>
          <w:szCs w:val="27"/>
        </w:rPr>
        <w:t>Новоюзеево</w:t>
      </w:r>
      <w:proofErr w:type="spellEnd"/>
      <w:r w:rsidR="00015B5C">
        <w:rPr>
          <w:sz w:val="27"/>
          <w:szCs w:val="27"/>
        </w:rPr>
        <w:t>, улица Центральная, дом 9;</w:t>
      </w:r>
    </w:p>
    <w:p w:rsidR="00AD338F" w:rsidRDefault="000A1331" w:rsidP="000623AE">
      <w:pPr>
        <w:tabs>
          <w:tab w:val="left" w:pos="989"/>
        </w:tabs>
        <w:spacing w:line="240" w:lineRule="auto"/>
        <w:jc w:val="both"/>
      </w:pPr>
      <w:r>
        <w:t xml:space="preserve"> </w:t>
      </w:r>
      <w:r w:rsidR="00A27526" w:rsidRPr="00491DFC">
        <w:t>–</w:t>
      </w:r>
      <w:r w:rsidR="00EF4618">
        <w:t xml:space="preserve"> </w:t>
      </w:r>
      <w:r w:rsidR="00A27526">
        <w:t>жилому дому</w:t>
      </w:r>
      <w:r w:rsidR="00A27526" w:rsidRPr="00491DFC">
        <w:t xml:space="preserve"> с кадастровым номером: 02:53:010</w:t>
      </w:r>
      <w:r w:rsidR="00A27526">
        <w:t>301</w:t>
      </w:r>
      <w:r w:rsidR="00A27526" w:rsidRPr="00491DFC">
        <w:t>:</w:t>
      </w:r>
      <w:r w:rsidR="00A27526">
        <w:t>141</w:t>
      </w:r>
      <w:r w:rsidR="00A27526" w:rsidRPr="00491DFC">
        <w:t>,присвоить адрес:</w:t>
      </w:r>
      <w:r w:rsidR="00EF4618">
        <w:t xml:space="preserve"> </w:t>
      </w:r>
      <w:r w:rsidR="00A27526" w:rsidRPr="00D721C7">
        <w:t>Российская Феде</w:t>
      </w:r>
      <w:r w:rsidR="000748D5">
        <w:t xml:space="preserve">рация, Республика Башкортостан, </w:t>
      </w:r>
      <w:proofErr w:type="spellStart"/>
      <w:r w:rsidR="00A27526" w:rsidRPr="00D721C7">
        <w:t>Шаранский</w:t>
      </w:r>
      <w:proofErr w:type="spellEnd"/>
      <w:r w:rsidR="00A27526" w:rsidRPr="00D721C7">
        <w:t xml:space="preserve"> </w:t>
      </w:r>
      <w:r w:rsidR="00EF4618">
        <w:t xml:space="preserve">  </w:t>
      </w:r>
      <w:r w:rsidR="00A27526" w:rsidRPr="00D721C7">
        <w:t xml:space="preserve">муниципальный район, Сельское поселение </w:t>
      </w:r>
      <w:proofErr w:type="spellStart"/>
      <w:r w:rsidR="00A27526">
        <w:t>Нижнеташлинский</w:t>
      </w:r>
      <w:proofErr w:type="spellEnd"/>
      <w:r w:rsidR="00A27526" w:rsidRPr="00D721C7">
        <w:t xml:space="preserve"> </w:t>
      </w:r>
      <w:r w:rsidR="000623AE">
        <w:t xml:space="preserve">  </w:t>
      </w:r>
      <w:r w:rsidR="00A27526" w:rsidRPr="00D721C7">
        <w:t xml:space="preserve">сельсовет, </w:t>
      </w:r>
      <w:r w:rsidR="00EF4618">
        <w:t xml:space="preserve"> </w:t>
      </w:r>
      <w:r w:rsidR="00A27526" w:rsidRPr="00D721C7">
        <w:t xml:space="preserve">село </w:t>
      </w:r>
      <w:proofErr w:type="spellStart"/>
      <w:r w:rsidR="00A27526">
        <w:rPr>
          <w:sz w:val="27"/>
          <w:szCs w:val="27"/>
        </w:rPr>
        <w:t>Новоюзеево</w:t>
      </w:r>
      <w:proofErr w:type="spellEnd"/>
      <w:r w:rsidR="00A27526">
        <w:rPr>
          <w:sz w:val="27"/>
          <w:szCs w:val="27"/>
        </w:rPr>
        <w:t>, улица Центральная, дом 9а</w:t>
      </w:r>
      <w:r w:rsidR="007F742B">
        <w:rPr>
          <w:sz w:val="27"/>
          <w:szCs w:val="27"/>
        </w:rPr>
        <w:t>;</w:t>
      </w:r>
    </w:p>
    <w:p w:rsidR="000A1331" w:rsidRDefault="006B2E64" w:rsidP="00387A25">
      <w:pPr>
        <w:tabs>
          <w:tab w:val="left" w:pos="7425"/>
        </w:tabs>
        <w:spacing w:after="0" w:line="240" w:lineRule="auto"/>
      </w:pPr>
      <w:r>
        <w:t>жилому помещению</w:t>
      </w:r>
      <w:r w:rsidRPr="00491DFC">
        <w:t xml:space="preserve"> с кадастровым номером: 02:53:010</w:t>
      </w:r>
      <w:r>
        <w:t>401</w:t>
      </w:r>
      <w:r w:rsidRPr="00491DFC">
        <w:t>:</w:t>
      </w:r>
      <w:r>
        <w:t>63</w:t>
      </w:r>
      <w:r w:rsidRPr="00491DFC">
        <w:t>,присвоить адрес:</w:t>
      </w:r>
      <w:r>
        <w:t xml:space="preserve"> </w:t>
      </w:r>
      <w:r w:rsidRPr="00D721C7">
        <w:t>Российская Феде</w:t>
      </w:r>
      <w:r>
        <w:t xml:space="preserve">рация, Республика Башкортостан, </w:t>
      </w:r>
      <w:proofErr w:type="spellStart"/>
      <w:r w:rsidRPr="00D721C7">
        <w:t>Шаранский</w:t>
      </w:r>
      <w:proofErr w:type="spellEnd"/>
      <w:r w:rsidRPr="00D721C7">
        <w:t xml:space="preserve"> </w:t>
      </w:r>
      <w:r>
        <w:t xml:space="preserve">  </w:t>
      </w:r>
      <w:r w:rsidRPr="00D721C7">
        <w:lastRenderedPageBreak/>
        <w:t xml:space="preserve">муниципальный район, Сельское поселение </w:t>
      </w:r>
      <w:proofErr w:type="spellStart"/>
      <w:r>
        <w:t>Нижнеташлинский</w:t>
      </w:r>
      <w:proofErr w:type="spellEnd"/>
      <w:r w:rsidRPr="00D721C7">
        <w:t xml:space="preserve"> </w:t>
      </w:r>
      <w:r>
        <w:t xml:space="preserve">  </w:t>
      </w:r>
      <w:r w:rsidRPr="00D721C7">
        <w:t xml:space="preserve">сельсовет, </w:t>
      </w:r>
      <w:r>
        <w:t xml:space="preserve"> </w:t>
      </w:r>
      <w:r w:rsidRPr="00D721C7">
        <w:t xml:space="preserve">село </w:t>
      </w:r>
      <w:r>
        <w:rPr>
          <w:sz w:val="27"/>
          <w:szCs w:val="27"/>
        </w:rPr>
        <w:t>Нижние Ташлы, улица Лесная, помещение 3 кв.1;</w:t>
      </w:r>
    </w:p>
    <w:p w:rsidR="000A1331" w:rsidRDefault="000A1331" w:rsidP="00387A25">
      <w:pPr>
        <w:tabs>
          <w:tab w:val="left" w:pos="7425"/>
        </w:tabs>
        <w:spacing w:after="0" w:line="240" w:lineRule="auto"/>
      </w:pPr>
    </w:p>
    <w:p w:rsidR="000D1936" w:rsidRDefault="000D1936" w:rsidP="00387A25">
      <w:pPr>
        <w:tabs>
          <w:tab w:val="left" w:pos="7425"/>
        </w:tabs>
        <w:spacing w:after="0" w:line="240" w:lineRule="auto"/>
      </w:pPr>
    </w:p>
    <w:p w:rsidR="00387A25" w:rsidRPr="00D6690C" w:rsidRDefault="00387A25" w:rsidP="00387A25">
      <w:pPr>
        <w:tabs>
          <w:tab w:val="left" w:pos="7425"/>
        </w:tabs>
        <w:spacing w:after="0" w:line="240" w:lineRule="auto"/>
        <w:rPr>
          <w:b/>
        </w:rPr>
      </w:pPr>
      <w:r w:rsidRPr="00F44991">
        <w:t xml:space="preserve">Глава сельского поселения                                                </w:t>
      </w:r>
      <w:proofErr w:type="spellStart"/>
      <w:r>
        <w:t>Г.С.Гарифуллина</w:t>
      </w:r>
      <w:proofErr w:type="spellEnd"/>
    </w:p>
    <w:p w:rsidR="00A05254" w:rsidRDefault="000206CC"/>
    <w:sectPr w:rsidR="00A05254" w:rsidSect="0066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15"/>
    <w:rsid w:val="00015B5C"/>
    <w:rsid w:val="000206CC"/>
    <w:rsid w:val="00036A6A"/>
    <w:rsid w:val="000623AE"/>
    <w:rsid w:val="000748D5"/>
    <w:rsid w:val="000A1331"/>
    <w:rsid w:val="000C2C59"/>
    <w:rsid w:val="000C39DE"/>
    <w:rsid w:val="000D1936"/>
    <w:rsid w:val="000F7558"/>
    <w:rsid w:val="00150F15"/>
    <w:rsid w:val="0015257D"/>
    <w:rsid w:val="00263CAD"/>
    <w:rsid w:val="00281C67"/>
    <w:rsid w:val="002D7FCF"/>
    <w:rsid w:val="002E4649"/>
    <w:rsid w:val="00346107"/>
    <w:rsid w:val="003673EB"/>
    <w:rsid w:val="00374F52"/>
    <w:rsid w:val="00387A25"/>
    <w:rsid w:val="003A7F0E"/>
    <w:rsid w:val="00421800"/>
    <w:rsid w:val="0043249C"/>
    <w:rsid w:val="00455B90"/>
    <w:rsid w:val="00491DFC"/>
    <w:rsid w:val="004E6FFC"/>
    <w:rsid w:val="00513939"/>
    <w:rsid w:val="005241E9"/>
    <w:rsid w:val="00564C3E"/>
    <w:rsid w:val="0058057B"/>
    <w:rsid w:val="005D2033"/>
    <w:rsid w:val="005E277C"/>
    <w:rsid w:val="006162FE"/>
    <w:rsid w:val="0066317C"/>
    <w:rsid w:val="006B2E64"/>
    <w:rsid w:val="006E3382"/>
    <w:rsid w:val="0073465A"/>
    <w:rsid w:val="00783157"/>
    <w:rsid w:val="0078447B"/>
    <w:rsid w:val="007F742B"/>
    <w:rsid w:val="00902D31"/>
    <w:rsid w:val="009332E6"/>
    <w:rsid w:val="00967F6F"/>
    <w:rsid w:val="009B2F39"/>
    <w:rsid w:val="009F66F6"/>
    <w:rsid w:val="00A27526"/>
    <w:rsid w:val="00A576F1"/>
    <w:rsid w:val="00A64BFA"/>
    <w:rsid w:val="00AD338F"/>
    <w:rsid w:val="00AD4867"/>
    <w:rsid w:val="00B2656D"/>
    <w:rsid w:val="00B91CD5"/>
    <w:rsid w:val="00BE3D20"/>
    <w:rsid w:val="00BF6D03"/>
    <w:rsid w:val="00CB3EA2"/>
    <w:rsid w:val="00D10215"/>
    <w:rsid w:val="00D1430B"/>
    <w:rsid w:val="00D41245"/>
    <w:rsid w:val="00DD0B5E"/>
    <w:rsid w:val="00EA2F4C"/>
    <w:rsid w:val="00EF4618"/>
    <w:rsid w:val="00F015D3"/>
    <w:rsid w:val="00F74E01"/>
    <w:rsid w:val="00F76DC3"/>
    <w:rsid w:val="00FA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2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15"/>
    <w:rPr>
      <w:rFonts w:ascii="Tahoma" w:hAnsi="Tahoma" w:cs="Tahoma"/>
      <w:sz w:val="16"/>
      <w:szCs w:val="16"/>
    </w:rPr>
  </w:style>
  <w:style w:type="paragraph" w:customStyle="1" w:styleId="a6">
    <w:name w:val="Колонтитул"/>
    <w:basedOn w:val="a"/>
    <w:rsid w:val="00387A25"/>
    <w:pPr>
      <w:shd w:val="clear" w:color="auto" w:fill="FFFFFF"/>
      <w:suppressAutoHyphens/>
      <w:spacing w:after="0" w:line="240" w:lineRule="auto"/>
    </w:pPr>
    <w:rPr>
      <w:rFonts w:ascii="Calibri" w:eastAsia="Calibri" w:hAnsi="Calibri"/>
      <w:sz w:val="22"/>
      <w:szCs w:val="22"/>
      <w:shd w:val="clear" w:color="auto" w:fill="FFFFFF"/>
      <w:lang w:eastAsia="zh-CN"/>
    </w:rPr>
  </w:style>
  <w:style w:type="paragraph" w:styleId="a7">
    <w:name w:val="List Paragraph"/>
    <w:basedOn w:val="a"/>
    <w:uiPriority w:val="34"/>
    <w:qFormat/>
    <w:rsid w:val="002E46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2E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2020-07-24T06:58:00Z</dcterms:created>
  <dcterms:modified xsi:type="dcterms:W3CDTF">2020-07-27T05:46:00Z</dcterms:modified>
</cp:coreProperties>
</file>