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page" w:tblpX="1055" w:tblpY="-726"/>
        <w:tblW w:w="10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620"/>
        <w:gridCol w:w="4834"/>
      </w:tblGrid>
      <w:tr w:rsidR="0043518F" w:rsidRPr="005E4882" w:rsidTr="0043518F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3518F" w:rsidRDefault="0043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Башкортостан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43518F" w:rsidRDefault="0043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 районы</w:t>
            </w:r>
          </w:p>
          <w:p w:rsidR="0043518F" w:rsidRDefault="0043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районының</w:t>
            </w:r>
            <w:proofErr w:type="spellEnd"/>
          </w:p>
          <w:p w:rsidR="0043518F" w:rsidRDefault="0043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43518F" w:rsidRDefault="0043518F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билә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әһе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Хакимиәте</w:t>
            </w:r>
            <w:proofErr w:type="spellEnd"/>
          </w:p>
          <w:p w:rsidR="0043518F" w:rsidRDefault="0043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43518F" w:rsidRDefault="0043518F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Шаран районы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43518F" w:rsidRDefault="0043518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 xml:space="preserve">Жину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аулы Шаран районы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43518F" w:rsidRDefault="0043518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43518F" w:rsidRDefault="0043518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@yandex.ru</w:t>
            </w:r>
          </w:p>
          <w:p w:rsidR="0043518F" w:rsidRDefault="005E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hyperlink r:id="rId5" w:history="1">
              <w:r w:rsidR="0043518F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szCs w:val="16"/>
                  <w:lang w:val="en-US" w:eastAsia="en-US"/>
                </w:rPr>
                <w:t>http://www.</w:t>
              </w:r>
              <w:r w:rsidR="0043518F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val="en-US" w:eastAsia="en-US"/>
                </w:rPr>
                <w:t xml:space="preserve"> </w:t>
              </w:r>
              <w:r w:rsidR="0043518F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szCs w:val="16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3518F" w:rsidRDefault="0043518F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4695" cy="91440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3518F" w:rsidRDefault="0043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:rsidR="0043518F" w:rsidRDefault="0043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Нижнеташлин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 сельсовет</w:t>
            </w:r>
          </w:p>
          <w:p w:rsidR="0043518F" w:rsidRDefault="0043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43518F" w:rsidRDefault="0043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район</w:t>
            </w:r>
          </w:p>
          <w:p w:rsidR="0043518F" w:rsidRDefault="0043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43518F" w:rsidRDefault="0043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en-US"/>
              </w:rPr>
              <w:t>Нижнеташлин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района </w:t>
            </w:r>
          </w:p>
          <w:p w:rsidR="0043518F" w:rsidRDefault="0043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43518F" w:rsidRDefault="0043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ижние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43518F" w:rsidRDefault="00435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43518F" w:rsidRDefault="0043518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43518F" w:rsidRDefault="0043518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43518F" w:rsidRDefault="005E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hyperlink r:id="rId7" w:history="1">
              <w:r w:rsidR="0043518F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szCs w:val="16"/>
                  <w:lang w:val="en-US" w:eastAsia="en-US"/>
                </w:rPr>
                <w:t>http://www.</w:t>
              </w:r>
              <w:r w:rsidR="0043518F"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val="en-US" w:eastAsia="en-US"/>
                </w:rPr>
                <w:t xml:space="preserve"> </w:t>
              </w:r>
              <w:r w:rsidR="0043518F"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szCs w:val="16"/>
                  <w:lang w:val="en-US" w:eastAsia="en-US"/>
                </w:rPr>
                <w:t>ntashly.sharan-sovet.ru</w:t>
              </w:r>
            </w:hyperlink>
          </w:p>
        </w:tc>
      </w:tr>
    </w:tbl>
    <w:p w:rsidR="0043518F" w:rsidRDefault="0043518F" w:rsidP="0043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К А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А Р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ПОСТАНОВЛЕНИЕ</w:t>
      </w:r>
    </w:p>
    <w:p w:rsidR="0043518F" w:rsidRDefault="0043518F" w:rsidP="004351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«2</w:t>
      </w:r>
      <w:r w:rsidR="00907C5C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» </w:t>
      </w: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>апрель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907C5C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й.                           №  </w:t>
      </w: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« </w:t>
      </w:r>
      <w:r w:rsidR="00907C5C"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»  </w:t>
      </w:r>
      <w:r>
        <w:rPr>
          <w:rFonts w:ascii="Times New Roman" w:eastAsia="Times New Roman" w:hAnsi="Times New Roman" w:cs="Times New Roman"/>
          <w:sz w:val="26"/>
          <w:szCs w:val="26"/>
          <w:lang w:val="be-BY"/>
        </w:rPr>
        <w:t>апреля</w:t>
      </w:r>
      <w:r w:rsidR="005E488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bookmarkStart w:id="0" w:name="_GoBack"/>
      <w:bookmarkEnd w:id="0"/>
      <w:r w:rsidR="005E4882">
        <w:rPr>
          <w:rFonts w:ascii="Times New Roman" w:eastAsia="Times New Roman" w:hAnsi="Times New Roman" w:cs="Times New Roman"/>
          <w:sz w:val="26"/>
          <w:szCs w:val="26"/>
          <w:lang w:val="en-US"/>
        </w:rPr>
        <w:t>202</w:t>
      </w:r>
      <w:r w:rsidR="00907C5C">
        <w:rPr>
          <w:rFonts w:ascii="Times New Roman" w:eastAsia="Times New Roman" w:hAnsi="Times New Roman" w:cs="Times New Roman"/>
          <w:sz w:val="26"/>
          <w:szCs w:val="26"/>
          <w:lang w:val="be-BY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43518F" w:rsidRDefault="0043518F" w:rsidP="004351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постановление  от  03 февраля 2020 года №5 </w:t>
      </w:r>
    </w:p>
    <w:p w:rsidR="0043518F" w:rsidRDefault="0043518F" w:rsidP="004351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« Об </w:t>
      </w:r>
      <w:r>
        <w:rPr>
          <w:rFonts w:ascii="Times New Roman" w:hAnsi="Times New Roman" w:cs="Times New Roman"/>
          <w:b/>
          <w:sz w:val="26"/>
          <w:szCs w:val="26"/>
        </w:rPr>
        <w:t xml:space="preserve">утверждении прилагаемого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переченя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по состоянию на 03.02.2020 года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proofErr w:type="gramEnd"/>
    </w:p>
    <w:p w:rsidR="0043518F" w:rsidRDefault="0043518F" w:rsidP="004351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3518F" w:rsidRPr="0043518F" w:rsidRDefault="0043518F" w:rsidP="0043518F">
      <w:pPr>
        <w:ind w:left="-426"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изменения в приложение к постановлению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Нижнеташлинский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03 февраля 2020 года №5 « Об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прилагаемого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переченя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» исключив из перечня следующий объект</w:t>
      </w:r>
      <w:r>
        <w:rPr>
          <w:rFonts w:ascii="Times New Roman" w:hAnsi="Times New Roman" w:cs="Times New Roman"/>
          <w:sz w:val="24"/>
          <w:szCs w:val="24"/>
        </w:rPr>
        <w:t xml:space="preserve">:      </w:t>
      </w:r>
    </w:p>
    <w:tbl>
      <w:tblPr>
        <w:tblpPr w:leftFromText="180" w:rightFromText="180" w:vertAnchor="text" w:horzAnchor="page" w:tblpX="797" w:tblpY="139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374"/>
        <w:gridCol w:w="1461"/>
        <w:gridCol w:w="2409"/>
        <w:gridCol w:w="709"/>
        <w:gridCol w:w="851"/>
        <w:gridCol w:w="2693"/>
        <w:gridCol w:w="992"/>
      </w:tblGrid>
      <w:tr w:rsidR="004B7EBC" w:rsidRPr="004B7EBC" w:rsidTr="00C54969">
        <w:trPr>
          <w:trHeight w:val="540"/>
        </w:trPr>
        <w:tc>
          <w:tcPr>
            <w:tcW w:w="534" w:type="dxa"/>
            <w:vMerge w:val="restart"/>
            <w:shd w:val="clear" w:color="auto" w:fill="auto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4B7EBC" w:rsidRPr="004B7EBC" w:rsidRDefault="004B7EBC" w:rsidP="004B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proofErr w:type="spellEnd"/>
          </w:p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Учетный номер (кадастровый или инвентарный номер здания/помещения)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Адрес, местонахождение свободных площадей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объекта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B7EBC" w:rsidRPr="004B7EBC" w:rsidRDefault="004B7EBC" w:rsidP="004B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Обременение</w:t>
            </w:r>
          </w:p>
        </w:tc>
      </w:tr>
      <w:tr w:rsidR="004B7EBC" w:rsidRPr="004B7EBC" w:rsidTr="00C54969">
        <w:trPr>
          <w:trHeight w:val="600"/>
        </w:trPr>
        <w:tc>
          <w:tcPr>
            <w:tcW w:w="534" w:type="dxa"/>
            <w:vMerge/>
            <w:shd w:val="clear" w:color="auto" w:fill="auto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B7EBC" w:rsidRPr="004B7EBC" w:rsidRDefault="004B7EBC" w:rsidP="004B7EBC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площадь, </w:t>
            </w: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992" w:type="dxa"/>
            <w:vMerge/>
            <w:shd w:val="clear" w:color="auto" w:fill="auto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EBC" w:rsidRPr="004B7EBC" w:rsidTr="00C54969">
        <w:trPr>
          <w:trHeight w:val="225"/>
        </w:trPr>
        <w:tc>
          <w:tcPr>
            <w:tcW w:w="534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7EBC" w:rsidRPr="004B7EBC" w:rsidTr="00C54969">
        <w:trPr>
          <w:trHeight w:val="225"/>
        </w:trPr>
        <w:tc>
          <w:tcPr>
            <w:tcW w:w="534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B7EBC" w:rsidRPr="004B7EBC" w:rsidRDefault="004B7EBC" w:rsidP="004B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02:53:010801:46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РБ,Шаранский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район,с</w:t>
            </w:r>
            <w:proofErr w:type="gram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ижние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Ташлы,ул.Мостовая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, д.23,строение </w:t>
            </w:r>
            <w:r w:rsidRPr="004B7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1- этажное здание, </w:t>
            </w:r>
            <w:r w:rsidRPr="004B7E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материал стен – кирпичные, наличие </w:t>
            </w:r>
            <w:proofErr w:type="spellStart"/>
            <w:r w:rsidRPr="004B7E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коммуникаций</w:t>
            </w:r>
            <w:proofErr w:type="gramStart"/>
            <w:r w:rsidRPr="004B7E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:н</w:t>
            </w:r>
            <w:proofErr w:type="gramEnd"/>
            <w:r w:rsidRPr="004B7E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B7EBC" w:rsidRPr="004B7EBC" w:rsidRDefault="004B7EBC" w:rsidP="004B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4B7EBC" w:rsidRPr="004B7EBC" w:rsidTr="00C54969">
        <w:trPr>
          <w:trHeight w:val="225"/>
        </w:trPr>
        <w:tc>
          <w:tcPr>
            <w:tcW w:w="534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B7EBC" w:rsidRPr="004B7EBC" w:rsidRDefault="004B7EBC" w:rsidP="004B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02:53:010801:45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РБ,Шаранский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район,с</w:t>
            </w:r>
            <w:proofErr w:type="gram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ижние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Ташлы,ул.Мостовая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, д.23,строение 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2813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1- этажное здание, </w:t>
            </w:r>
            <w:r w:rsidRPr="004B7E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материал стен – кирпичные, наличие </w:t>
            </w:r>
            <w:proofErr w:type="spellStart"/>
            <w:r w:rsidRPr="004B7E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коммуникаций</w:t>
            </w:r>
            <w:proofErr w:type="gramStart"/>
            <w:r w:rsidRPr="004B7E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:н</w:t>
            </w:r>
            <w:proofErr w:type="gramEnd"/>
            <w:r w:rsidRPr="004B7E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B7EBC" w:rsidRPr="004B7EBC" w:rsidRDefault="004B7EBC" w:rsidP="004B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7EBC" w:rsidRPr="004B7EBC" w:rsidTr="00C54969">
        <w:trPr>
          <w:trHeight w:val="225"/>
        </w:trPr>
        <w:tc>
          <w:tcPr>
            <w:tcW w:w="534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B7EBC" w:rsidRPr="004B7EBC" w:rsidRDefault="004B7EBC" w:rsidP="004B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02:53:010801:48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РБ,Шаранский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район,с</w:t>
            </w:r>
            <w:proofErr w:type="gram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ижние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Ташлы,ул.Мостовая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, д.23,строение 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1414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1- этажное здание, </w:t>
            </w:r>
            <w:r w:rsidRPr="004B7E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материал стен – кирпичные, наличие </w:t>
            </w:r>
            <w:proofErr w:type="spellStart"/>
            <w:r w:rsidRPr="004B7E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коммуникаций</w:t>
            </w:r>
            <w:proofErr w:type="gramStart"/>
            <w:r w:rsidRPr="004B7E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:н</w:t>
            </w:r>
            <w:proofErr w:type="gramEnd"/>
            <w:r w:rsidRPr="004B7E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B7EBC" w:rsidRPr="004B7EBC" w:rsidRDefault="004B7EBC" w:rsidP="004B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7EBC" w:rsidRPr="004B7EBC" w:rsidTr="00C54969">
        <w:trPr>
          <w:trHeight w:val="225"/>
        </w:trPr>
        <w:tc>
          <w:tcPr>
            <w:tcW w:w="534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B7EBC" w:rsidRPr="004B7EBC" w:rsidRDefault="004B7EBC" w:rsidP="004B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02:53:010801:44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РБ,Шаранский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район,с</w:t>
            </w:r>
            <w:proofErr w:type="gram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ижние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Ташлы,ул.Мостовая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, д.23,строение 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1- этажное здание, </w:t>
            </w:r>
            <w:r w:rsidRPr="004B7E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материал стен – кирпичные, наличие </w:t>
            </w:r>
            <w:proofErr w:type="spellStart"/>
            <w:r w:rsidRPr="004B7E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коммуникаций</w:t>
            </w:r>
            <w:proofErr w:type="gramStart"/>
            <w:r w:rsidRPr="004B7E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:н</w:t>
            </w:r>
            <w:proofErr w:type="gramEnd"/>
            <w:r w:rsidRPr="004B7E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B7EBC" w:rsidRPr="004B7EBC" w:rsidRDefault="004B7EBC" w:rsidP="004B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B7EBC" w:rsidRPr="004B7EBC" w:rsidTr="00C54969">
        <w:trPr>
          <w:trHeight w:val="225"/>
        </w:trPr>
        <w:tc>
          <w:tcPr>
            <w:tcW w:w="534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4B7EBC" w:rsidRPr="004B7EBC" w:rsidRDefault="004B7EBC" w:rsidP="004B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02:53:010801:47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РБ,Шаранский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район,с</w:t>
            </w:r>
            <w:proofErr w:type="gram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ижние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Ташлы,ул.Мостовая</w:t>
            </w:r>
            <w:proofErr w:type="spellEnd"/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, д.23,строение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1154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7EBC" w:rsidRPr="004B7EBC" w:rsidRDefault="004B7EBC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1- этажное здание, </w:t>
            </w:r>
            <w:r w:rsidRPr="004B7E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материал стен – кирпичные, наличие </w:t>
            </w:r>
            <w:proofErr w:type="spellStart"/>
            <w:r w:rsidRPr="004B7E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коммуникаций</w:t>
            </w:r>
            <w:proofErr w:type="gramStart"/>
            <w:r w:rsidRPr="004B7E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:н</w:t>
            </w:r>
            <w:proofErr w:type="gramEnd"/>
            <w:r w:rsidRPr="004B7E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4B7EBC" w:rsidRPr="004B7EBC" w:rsidRDefault="004B7EBC" w:rsidP="004B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54969" w:rsidRPr="004B7EBC" w:rsidTr="00C54969">
        <w:trPr>
          <w:trHeight w:val="225"/>
        </w:trPr>
        <w:tc>
          <w:tcPr>
            <w:tcW w:w="534" w:type="dxa"/>
            <w:shd w:val="clear" w:color="auto" w:fill="auto"/>
            <w:vAlign w:val="center"/>
          </w:tcPr>
          <w:p w:rsidR="00C54969" w:rsidRPr="004B7EBC" w:rsidRDefault="00C54969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C54969" w:rsidRPr="004B7EBC" w:rsidRDefault="00C54969" w:rsidP="00C5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EBC">
              <w:rPr>
                <w:rFonts w:ascii="Times New Roman" w:hAnsi="Times New Roman" w:cs="Times New Roman"/>
                <w:sz w:val="28"/>
                <w:szCs w:val="28"/>
              </w:rPr>
              <w:t>Нежилое здание</w:t>
            </w:r>
          </w:p>
          <w:p w:rsidR="00C54969" w:rsidRPr="004B7EBC" w:rsidRDefault="00C54969" w:rsidP="004B7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C54969" w:rsidRPr="004B7EBC" w:rsidRDefault="00C54969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02:53:010201:263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54969" w:rsidRPr="004B7EBC" w:rsidRDefault="00C54969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РБ,Шаранский</w:t>
            </w:r>
            <w:proofErr w:type="spellEnd"/>
            <w:r w:rsidRPr="00B13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район,с</w:t>
            </w:r>
            <w:proofErr w:type="gramStart"/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136F0">
              <w:rPr>
                <w:rFonts w:ascii="Times New Roman" w:hAnsi="Times New Roman" w:cs="Times New Roman"/>
                <w:sz w:val="28"/>
                <w:szCs w:val="28"/>
              </w:rPr>
              <w:t>ерхние</w:t>
            </w:r>
            <w:proofErr w:type="spellEnd"/>
            <w:r w:rsidRPr="00B136F0">
              <w:rPr>
                <w:rFonts w:ascii="Times New Roman" w:hAnsi="Times New Roman" w:cs="Times New Roman"/>
                <w:sz w:val="28"/>
                <w:szCs w:val="28"/>
              </w:rPr>
              <w:t xml:space="preserve"> Ташлы,ул.им.70-летия Башкирии, д.36В, строение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4969" w:rsidRPr="004B7EBC" w:rsidRDefault="00C54969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4969" w:rsidRPr="004B7EBC" w:rsidRDefault="00C54969" w:rsidP="004B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4969" w:rsidRPr="004B7EBC" w:rsidRDefault="00C54969" w:rsidP="004B7EBC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</w:pPr>
            <w:r w:rsidRPr="00B136F0">
              <w:rPr>
                <w:rFonts w:ascii="Times New Roman" w:hAnsi="Times New Roman" w:cs="Times New Roman"/>
                <w:color w:val="000000" w:themeColor="text1"/>
                <w:spacing w:val="3"/>
                <w:sz w:val="28"/>
                <w:szCs w:val="28"/>
              </w:rPr>
              <w:t xml:space="preserve">1- этажное здание, </w:t>
            </w:r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материал стен – деревянное, наличие </w:t>
            </w:r>
            <w:proofErr w:type="spellStart"/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коммуникаций</w:t>
            </w:r>
            <w:proofErr w:type="gramStart"/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:н</w:t>
            </w:r>
            <w:proofErr w:type="gramEnd"/>
            <w:r w:rsidRPr="00B136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54969" w:rsidRPr="004B7EBC" w:rsidRDefault="00C54969" w:rsidP="004B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07C5C" w:rsidRDefault="00907C5C" w:rsidP="00907C5C">
      <w:pPr>
        <w:tabs>
          <w:tab w:val="left" w:pos="5349"/>
        </w:tabs>
        <w:rPr>
          <w:sz w:val="24"/>
          <w:szCs w:val="24"/>
        </w:rPr>
      </w:pPr>
    </w:p>
    <w:p w:rsidR="007B1DEE" w:rsidRPr="00907C5C" w:rsidRDefault="004B7EBC" w:rsidP="00907C5C">
      <w:pPr>
        <w:tabs>
          <w:tab w:val="left" w:pos="5349"/>
        </w:tabs>
        <w:rPr>
          <w:sz w:val="24"/>
          <w:szCs w:val="24"/>
        </w:rPr>
      </w:pPr>
      <w:r w:rsidRPr="00907C5C">
        <w:rPr>
          <w:sz w:val="24"/>
          <w:szCs w:val="24"/>
        </w:rPr>
        <w:t>Глава сельского поселения</w:t>
      </w:r>
      <w:r w:rsidR="00907C5C" w:rsidRPr="00907C5C">
        <w:rPr>
          <w:sz w:val="24"/>
          <w:szCs w:val="24"/>
        </w:rPr>
        <w:tab/>
      </w:r>
      <w:proofErr w:type="spellStart"/>
      <w:r w:rsidR="00907C5C" w:rsidRPr="00907C5C">
        <w:rPr>
          <w:sz w:val="24"/>
          <w:szCs w:val="24"/>
        </w:rPr>
        <w:t>Г.С.Гарифуллина</w:t>
      </w:r>
      <w:proofErr w:type="spellEnd"/>
    </w:p>
    <w:sectPr w:rsidR="007B1DEE" w:rsidRPr="0090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502"/>
    <w:rsid w:val="0043518F"/>
    <w:rsid w:val="004B7EBC"/>
    <w:rsid w:val="005E4882"/>
    <w:rsid w:val="007B1DEE"/>
    <w:rsid w:val="00907C5C"/>
    <w:rsid w:val="00AC6502"/>
    <w:rsid w:val="00AF4F92"/>
    <w:rsid w:val="00C5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1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18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1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1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halma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2021-04-29T05:47:00Z</cp:lastPrinted>
  <dcterms:created xsi:type="dcterms:W3CDTF">2021-04-28T06:21:00Z</dcterms:created>
  <dcterms:modified xsi:type="dcterms:W3CDTF">2021-04-29T12:13:00Z</dcterms:modified>
</cp:coreProperties>
</file>