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Layout w:type="fixed"/>
        <w:tblCellMar>
          <w:left w:w="70" w:type="dxa"/>
          <w:right w:w="70" w:type="dxa"/>
        </w:tblCellMar>
        <w:tblLook w:val="0000" w:firstRow="0" w:lastRow="0" w:firstColumn="0" w:lastColumn="0" w:noHBand="0" w:noVBand="0"/>
      </w:tblPr>
      <w:tblGrid>
        <w:gridCol w:w="34"/>
        <w:gridCol w:w="284"/>
        <w:gridCol w:w="567"/>
        <w:gridCol w:w="1560"/>
        <w:gridCol w:w="829"/>
        <w:gridCol w:w="392"/>
        <w:gridCol w:w="304"/>
        <w:gridCol w:w="33"/>
        <w:gridCol w:w="540"/>
        <w:gridCol w:w="1020"/>
        <w:gridCol w:w="108"/>
        <w:gridCol w:w="312"/>
        <w:gridCol w:w="722"/>
        <w:gridCol w:w="1417"/>
        <w:gridCol w:w="709"/>
        <w:gridCol w:w="360"/>
        <w:gridCol w:w="309"/>
        <w:gridCol w:w="423"/>
      </w:tblGrid>
      <w:tr w:rsidR="00EF2CDA" w:rsidRPr="00EE40A0" w:rsidTr="00EF2CDA">
        <w:trPr>
          <w:trHeight w:val="2136"/>
        </w:trPr>
        <w:tc>
          <w:tcPr>
            <w:tcW w:w="3970" w:type="dxa"/>
            <w:gridSpan w:val="7"/>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r w:rsidRPr="00EE40A0">
              <w:rPr>
                <w:rFonts w:ascii="ER Bukinist Bashkir" w:eastAsia="Times New Roman" w:hAnsi="ER Bukinist Bashkir" w:cs="Times New Roman"/>
                <w:b/>
                <w:sz w:val="18"/>
                <w:szCs w:val="18"/>
              </w:rPr>
              <w:t xml:space="preserve">Башкортостан </w:t>
            </w:r>
            <w:proofErr w:type="spellStart"/>
            <w:r w:rsidRPr="00EE40A0">
              <w:rPr>
                <w:rFonts w:ascii="ER Bukinist Bashkir" w:eastAsia="Times New Roman" w:hAnsi="ER Bukinist Bashkir" w:cs="Times New Roman"/>
                <w:b/>
                <w:sz w:val="18"/>
                <w:szCs w:val="18"/>
              </w:rPr>
              <w:t>Республика</w:t>
            </w:r>
            <w:r w:rsidRPr="00EE40A0">
              <w:rPr>
                <w:rFonts w:ascii="ER Bukinist Bashkir" w:eastAsia="Times New Roman" w:hAnsi="ER Bukinist Bashkir" w:cs="Times New Roman"/>
                <w:b/>
                <w:iCs/>
                <w:sz w:val="18"/>
                <w:szCs w:val="18"/>
              </w:rPr>
              <w:t>һ</w:t>
            </w:r>
            <w:r w:rsidRPr="00EE40A0">
              <w:rPr>
                <w:rFonts w:ascii="ER Bukinist Bashkir" w:eastAsia="Times New Roman" w:hAnsi="ER Bukinist Bashkir" w:cs="Times New Roman"/>
                <w:b/>
                <w:sz w:val="18"/>
                <w:szCs w:val="18"/>
              </w:rPr>
              <w:t>ының</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r w:rsidRPr="00EE40A0">
              <w:rPr>
                <w:rFonts w:ascii="ER Bukinist Bashkir" w:eastAsia="Times New Roman" w:hAnsi="ER Bukinist Bashkir" w:cs="Times New Roman"/>
                <w:b/>
                <w:sz w:val="18"/>
                <w:szCs w:val="18"/>
              </w:rPr>
              <w:t>Шаран районы</w:t>
            </w:r>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proofErr w:type="spellStart"/>
            <w:r w:rsidRPr="00EE40A0">
              <w:rPr>
                <w:rFonts w:ascii="ER Bukinist Bashkir" w:eastAsia="Times New Roman" w:hAnsi="ER Bukinist Bashkir" w:cs="Times New Roman"/>
                <w:b/>
                <w:sz w:val="18"/>
                <w:szCs w:val="18"/>
              </w:rPr>
              <w:t>муниципаль</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sz w:val="18"/>
                <w:szCs w:val="18"/>
              </w:rPr>
              <w:t>районының</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proofErr w:type="spellStart"/>
            <w:r w:rsidRPr="00EE40A0">
              <w:rPr>
                <w:rFonts w:ascii="ER Bukinist Bashkir" w:eastAsia="Times New Roman" w:hAnsi="ER Bukinist Bashkir" w:cs="Times New Roman"/>
                <w:b/>
                <w:sz w:val="18"/>
                <w:szCs w:val="18"/>
              </w:rPr>
              <w:t>Тубэнге</w:t>
            </w:r>
            <w:proofErr w:type="spellEnd"/>
            <w:r w:rsidRPr="00EE40A0">
              <w:rPr>
                <w:rFonts w:ascii="ER Bukinist Bashkir" w:eastAsia="Times New Roman" w:hAnsi="ER Bukinist Bashkir" w:cs="Times New Roman"/>
                <w:b/>
                <w:sz w:val="18"/>
                <w:szCs w:val="18"/>
              </w:rPr>
              <w:t xml:space="preserve"> Ташлы  </w:t>
            </w:r>
            <w:proofErr w:type="spellStart"/>
            <w:r w:rsidRPr="00EE40A0">
              <w:rPr>
                <w:rFonts w:ascii="ER Bukinist Bashkir" w:eastAsia="Times New Roman" w:hAnsi="ER Bukinist Bashkir" w:cs="Times New Roman"/>
                <w:b/>
                <w:sz w:val="18"/>
                <w:szCs w:val="18"/>
              </w:rPr>
              <w:t>ауыл</w:t>
            </w:r>
            <w:proofErr w:type="spellEnd"/>
            <w:r w:rsidRPr="00EE40A0">
              <w:rPr>
                <w:rFonts w:ascii="ER Bukinist Bashkir" w:eastAsia="Times New Roman" w:hAnsi="ER Bukinist Bashkir" w:cs="Times New Roman"/>
                <w:b/>
                <w:sz w:val="18"/>
                <w:szCs w:val="18"/>
              </w:rPr>
              <w:t xml:space="preserve"> Советы</w:t>
            </w:r>
          </w:p>
          <w:p w:rsidR="00EF2CDA" w:rsidRPr="00EE40A0" w:rsidRDefault="00EF2CDA" w:rsidP="00EF2CDA">
            <w:pPr>
              <w:keepNext/>
              <w:spacing w:after="0" w:line="240" w:lineRule="auto"/>
              <w:ind w:left="74"/>
              <w:jc w:val="center"/>
              <w:outlineLvl w:val="0"/>
              <w:rPr>
                <w:rFonts w:ascii="ER Bukinist Bashkir" w:eastAsia="Times New Roman" w:hAnsi="ER Bukinist Bashkir" w:cs="Times New Roman"/>
                <w:sz w:val="18"/>
                <w:szCs w:val="18"/>
              </w:rPr>
            </w:pPr>
            <w:proofErr w:type="spellStart"/>
            <w:r w:rsidRPr="00EE40A0">
              <w:rPr>
                <w:rFonts w:ascii="ER Bukinist Bashkir" w:eastAsia="Times New Roman" w:hAnsi="ER Bukinist Bashkir" w:cs="Times New Roman"/>
                <w:b/>
                <w:sz w:val="18"/>
                <w:szCs w:val="18"/>
              </w:rPr>
              <w:t>ауыл</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iCs/>
                <w:sz w:val="18"/>
                <w:szCs w:val="18"/>
              </w:rPr>
              <w:t>билә</w:t>
            </w:r>
            <w:proofErr w:type="gramStart"/>
            <w:r w:rsidRPr="00EE40A0">
              <w:rPr>
                <w:rFonts w:ascii="ER Bukinist Bashkir" w:eastAsia="Times New Roman" w:hAnsi="ER Bukinist Bashkir" w:cs="Times New Roman"/>
                <w:b/>
                <w:iCs/>
                <w:sz w:val="18"/>
                <w:szCs w:val="18"/>
              </w:rPr>
              <w:t>м</w:t>
            </w:r>
            <w:proofErr w:type="gramEnd"/>
            <w:r w:rsidRPr="00EE40A0">
              <w:rPr>
                <w:rFonts w:ascii="ER Bukinist Bashkir" w:eastAsia="Times New Roman" w:hAnsi="ER Bukinist Bashkir" w:cs="Times New Roman"/>
                <w:b/>
                <w:iCs/>
                <w:sz w:val="18"/>
                <w:szCs w:val="18"/>
              </w:rPr>
              <w:t>әһе</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sz w:val="18"/>
                <w:szCs w:val="18"/>
              </w:rPr>
              <w:t>Хакимиәте</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Башкортостан </w:t>
            </w:r>
            <w:proofErr w:type="spellStart"/>
            <w:r w:rsidRPr="00EE40A0">
              <w:rPr>
                <w:rFonts w:ascii="ER Bukinist Bashkir" w:eastAsia="Times New Roman" w:hAnsi="ER Bukinist Bashkir" w:cs="Times New Roman"/>
                <w:b/>
                <w:sz w:val="16"/>
                <w:szCs w:val="16"/>
              </w:rPr>
              <w:t>Республика</w:t>
            </w:r>
            <w:r w:rsidRPr="00EE40A0">
              <w:rPr>
                <w:rFonts w:ascii="ER Bukinist Bashkir" w:eastAsia="Times New Roman" w:hAnsi="ER Bukinist Bashkir" w:cs="Times New Roman"/>
                <w:b/>
                <w:iCs/>
                <w:sz w:val="16"/>
                <w:szCs w:val="16"/>
              </w:rPr>
              <w:t>һ</w:t>
            </w:r>
            <w:r w:rsidRPr="00EE40A0">
              <w:rPr>
                <w:rFonts w:ascii="ER Bukinist Bashkir" w:eastAsia="Times New Roman" w:hAnsi="ER Bukinist Bashkir" w:cs="Times New Roman"/>
                <w:b/>
                <w:sz w:val="16"/>
                <w:szCs w:val="16"/>
              </w:rPr>
              <w:t>ының</w:t>
            </w:r>
            <w:proofErr w:type="spellEnd"/>
          </w:p>
          <w:p w:rsidR="00EF2CDA" w:rsidRPr="00EE40A0" w:rsidRDefault="00EF2CDA" w:rsidP="00EF2CDA">
            <w:pPr>
              <w:spacing w:after="0" w:line="240" w:lineRule="auto"/>
              <w:ind w:left="214" w:hanging="214"/>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Шаран районы </w:t>
            </w:r>
            <w:proofErr w:type="spellStart"/>
            <w:r w:rsidRPr="00EE40A0">
              <w:rPr>
                <w:rFonts w:ascii="ER Bukinist Bashkir" w:eastAsia="Times New Roman" w:hAnsi="ER Bukinist Bashkir" w:cs="Times New Roman"/>
                <w:b/>
                <w:sz w:val="16"/>
                <w:szCs w:val="16"/>
              </w:rPr>
              <w:t>Тубэнге</w:t>
            </w:r>
            <w:proofErr w:type="spellEnd"/>
            <w:r w:rsidRPr="00EE40A0">
              <w:rPr>
                <w:rFonts w:ascii="ER Bukinist Bashkir" w:eastAsia="Times New Roman" w:hAnsi="ER Bukinist Bashkir" w:cs="Times New Roman"/>
                <w:b/>
                <w:sz w:val="16"/>
                <w:szCs w:val="16"/>
              </w:rPr>
              <w:t xml:space="preserve"> Ташлы  </w:t>
            </w:r>
            <w:proofErr w:type="spellStart"/>
            <w:r w:rsidRPr="00EE40A0">
              <w:rPr>
                <w:rFonts w:ascii="ER Bukinist Bashkir" w:eastAsia="Times New Roman" w:hAnsi="ER Bukinist Bashkir" w:cs="Times New Roman"/>
                <w:b/>
                <w:sz w:val="16"/>
                <w:szCs w:val="16"/>
              </w:rPr>
              <w:t>ауыл</w:t>
            </w:r>
            <w:proofErr w:type="spellEnd"/>
            <w:r w:rsidRPr="00EE40A0">
              <w:rPr>
                <w:rFonts w:ascii="ER Bukinist Bashkir" w:eastAsia="Times New Roman" w:hAnsi="ER Bukinist Bashkir" w:cs="Times New Roman"/>
                <w:b/>
                <w:sz w:val="16"/>
                <w:szCs w:val="16"/>
              </w:rPr>
              <w:t xml:space="preserve"> Советы</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proofErr w:type="spellStart"/>
            <w:r w:rsidRPr="00EE40A0">
              <w:rPr>
                <w:rFonts w:ascii="ER Bukinist Bashkir" w:eastAsia="Times New Roman" w:hAnsi="ER Bukinist Bashkir" w:cs="Times New Roman"/>
                <w:bCs/>
                <w:sz w:val="16"/>
                <w:szCs w:val="16"/>
              </w:rPr>
              <w:t>Жину</w:t>
            </w:r>
            <w:proofErr w:type="spellEnd"/>
            <w:r w:rsidRPr="00EE40A0">
              <w:rPr>
                <w:rFonts w:ascii="ER Bukinist Bashkir" w:eastAsia="Times New Roman" w:hAnsi="ER Bukinist Bashkir" w:cs="Times New Roman"/>
                <w:bCs/>
                <w:sz w:val="16"/>
                <w:szCs w:val="16"/>
              </w:rPr>
              <w:t xml:space="preserve"> урамы,20. </w:t>
            </w:r>
            <w:proofErr w:type="spellStart"/>
            <w:r w:rsidRPr="00EE40A0">
              <w:rPr>
                <w:rFonts w:ascii="ER Bukinist Bashkir" w:eastAsia="Times New Roman" w:hAnsi="ER Bukinist Bashkir" w:cs="Times New Roman"/>
                <w:bCs/>
                <w:sz w:val="16"/>
                <w:szCs w:val="16"/>
              </w:rPr>
              <w:t>Тубэнге</w:t>
            </w:r>
            <w:proofErr w:type="spellEnd"/>
            <w:r w:rsidRPr="00EE40A0">
              <w:rPr>
                <w:rFonts w:ascii="ER Bukinist Bashkir" w:eastAsia="Times New Roman" w:hAnsi="ER Bukinist Bashkir" w:cs="Times New Roman"/>
                <w:bCs/>
                <w:sz w:val="16"/>
                <w:szCs w:val="16"/>
              </w:rPr>
              <w:t xml:space="preserve"> Ташлы аулы </w:t>
            </w:r>
            <w:r w:rsidRPr="00EE40A0">
              <w:rPr>
                <w:rFonts w:ascii="ER Bukinist Bashkir" w:eastAsia="Times New Roman" w:hAnsi="ER Bukinist Bashkir" w:cs="Times New Roman"/>
                <w:bCs/>
                <w:sz w:val="18"/>
                <w:szCs w:val="20"/>
              </w:rPr>
              <w:t>Шаран районы</w:t>
            </w:r>
            <w:r w:rsidRPr="00EE40A0">
              <w:rPr>
                <w:rFonts w:ascii="ER Bukinist Bashkir" w:eastAsia="Times New Roman" w:hAnsi="ER Bukinist Bashkir" w:cs="Times New Roman"/>
                <w:b/>
                <w:sz w:val="16"/>
                <w:szCs w:val="16"/>
              </w:rPr>
              <w:t xml:space="preserve"> </w:t>
            </w:r>
            <w:r w:rsidRPr="00EE40A0">
              <w:rPr>
                <w:rFonts w:ascii="ER Bukinist Bashkir" w:eastAsia="Times New Roman" w:hAnsi="ER Bukinist Bashkir" w:cs="Times New Roman"/>
                <w:sz w:val="16"/>
                <w:szCs w:val="16"/>
              </w:rPr>
              <w:t xml:space="preserve">Башкортостан </w:t>
            </w:r>
            <w:proofErr w:type="spellStart"/>
            <w:r w:rsidRPr="00EE40A0">
              <w:rPr>
                <w:rFonts w:ascii="ER Bukinist Bashkir" w:eastAsia="Times New Roman" w:hAnsi="ER Bukinist Bashkir" w:cs="Times New Roman"/>
                <w:sz w:val="16"/>
                <w:szCs w:val="16"/>
              </w:rPr>
              <w:t>Республика</w:t>
            </w:r>
            <w:r w:rsidRPr="00EE40A0">
              <w:rPr>
                <w:rFonts w:ascii="ER Bukinist Bashkir" w:eastAsia="Times New Roman" w:hAnsi="ER Bukinist Bashkir" w:cs="Times New Roman"/>
                <w:iCs/>
                <w:sz w:val="16"/>
                <w:szCs w:val="16"/>
              </w:rPr>
              <w:t>һ</w:t>
            </w:r>
            <w:r w:rsidRPr="00EE40A0">
              <w:rPr>
                <w:rFonts w:ascii="ER Bukinist Bashkir" w:eastAsia="Times New Roman" w:hAnsi="ER Bukinist Bashkir" w:cs="Times New Roman"/>
                <w:sz w:val="16"/>
                <w:szCs w:val="16"/>
              </w:rPr>
              <w:t>ының</w:t>
            </w:r>
            <w:proofErr w:type="spellEnd"/>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Тел./факс(347 69) 2-51-49,</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lang w:val="en-US"/>
              </w:rPr>
              <w:t>e</w:t>
            </w:r>
            <w:r w:rsidRPr="00EE40A0">
              <w:rPr>
                <w:rFonts w:ascii="ER Bukinist Bashkir" w:eastAsia="Times New Roman" w:hAnsi="ER Bukinist Bashkir" w:cs="Times New Roman"/>
                <w:bCs/>
                <w:sz w:val="16"/>
                <w:szCs w:val="16"/>
              </w:rPr>
              <w:t>-</w:t>
            </w:r>
            <w:r w:rsidRPr="00EE40A0">
              <w:rPr>
                <w:rFonts w:ascii="ER Bukinist Bashkir" w:eastAsia="Times New Roman" w:hAnsi="ER Bukinist Bashkir" w:cs="Times New Roman"/>
                <w:bCs/>
                <w:sz w:val="16"/>
                <w:szCs w:val="16"/>
                <w:lang w:val="en-US"/>
              </w:rPr>
              <w:t>mail</w:t>
            </w:r>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ntashss</w:t>
            </w:r>
            <w:proofErr w:type="spellEnd"/>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yandex</w:t>
            </w:r>
            <w:proofErr w:type="spellEnd"/>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ru</w:t>
            </w:r>
            <w:proofErr w:type="spellEnd"/>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8"/>
                <w:szCs w:val="20"/>
              </w:rPr>
            </w:pPr>
          </w:p>
        </w:tc>
        <w:tc>
          <w:tcPr>
            <w:tcW w:w="1701" w:type="dxa"/>
            <w:gridSpan w:val="4"/>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sz w:val="18"/>
                <w:szCs w:val="20"/>
              </w:rPr>
            </w:pPr>
            <w:r w:rsidRPr="00EE40A0">
              <w:rPr>
                <w:rFonts w:ascii="Peterburg" w:eastAsia="Times New Roman" w:hAnsi="Peterburg" w:cs="Times New Roman"/>
                <w:noProof/>
                <w:sz w:val="16"/>
                <w:szCs w:val="16"/>
                <w:lang w:eastAsia="ru-RU"/>
              </w:rPr>
              <w:drawing>
                <wp:inline distT="0" distB="0" distL="0" distR="0" wp14:anchorId="02727B3F" wp14:editId="7CEEDC33">
                  <wp:extent cx="740410" cy="914400"/>
                  <wp:effectExtent l="0" t="0" r="254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410" cy="914400"/>
                          </a:xfrm>
                          <a:prstGeom prst="rect">
                            <a:avLst/>
                          </a:prstGeom>
                          <a:noFill/>
                          <a:ln>
                            <a:noFill/>
                          </a:ln>
                        </pic:spPr>
                      </pic:pic>
                    </a:graphicData>
                  </a:graphic>
                </wp:inline>
              </w:drawing>
            </w:r>
          </w:p>
        </w:tc>
        <w:tc>
          <w:tcPr>
            <w:tcW w:w="4252" w:type="dxa"/>
            <w:gridSpan w:val="7"/>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Администрация сельского поселения</w:t>
            </w:r>
          </w:p>
          <w:p w:rsidR="00EF2CDA" w:rsidRPr="00EE40A0" w:rsidRDefault="00EF2CDA" w:rsidP="00EF2CDA">
            <w:pPr>
              <w:spacing w:after="0" w:line="240" w:lineRule="auto"/>
              <w:jc w:val="center"/>
              <w:rPr>
                <w:rFonts w:ascii="ER Bukinist Bashkir" w:eastAsia="Times New Roman" w:hAnsi="ER Bukinist Bashkir" w:cs="Tahoma"/>
                <w:b/>
                <w:sz w:val="18"/>
                <w:szCs w:val="20"/>
              </w:rPr>
            </w:pPr>
            <w:proofErr w:type="spellStart"/>
            <w:r w:rsidRPr="00EE40A0">
              <w:rPr>
                <w:rFonts w:ascii="ER Bukinist Bashkir" w:eastAsia="Times New Roman" w:hAnsi="ER Bukinist Bashkir" w:cs="Tahoma"/>
                <w:b/>
                <w:sz w:val="18"/>
                <w:szCs w:val="20"/>
              </w:rPr>
              <w:t>Нижнеташлинский</w:t>
            </w:r>
            <w:proofErr w:type="spellEnd"/>
            <w:r w:rsidRPr="00EE40A0">
              <w:rPr>
                <w:rFonts w:ascii="ER Bukinist Bashkir" w:eastAsia="Times New Roman" w:hAnsi="ER Bukinist Bashkir" w:cs="Tahoma"/>
                <w:b/>
                <w:sz w:val="18"/>
                <w:szCs w:val="20"/>
              </w:rPr>
              <w:t xml:space="preserve">  сельсовет</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муниципального района</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proofErr w:type="spellStart"/>
            <w:r w:rsidRPr="00EE40A0">
              <w:rPr>
                <w:rFonts w:ascii="ER Bukinist Bashkir" w:eastAsia="Times New Roman" w:hAnsi="ER Bukinist Bashkir" w:cs="Times New Roman"/>
                <w:b/>
                <w:sz w:val="18"/>
                <w:szCs w:val="20"/>
              </w:rPr>
              <w:t>Шаранский</w:t>
            </w:r>
            <w:proofErr w:type="spellEnd"/>
            <w:r w:rsidRPr="00EE40A0">
              <w:rPr>
                <w:rFonts w:ascii="ER Bukinist Bashkir" w:eastAsia="Times New Roman" w:hAnsi="ER Bukinist Bashkir" w:cs="Times New Roman"/>
                <w:b/>
                <w:sz w:val="18"/>
                <w:szCs w:val="20"/>
              </w:rPr>
              <w:t xml:space="preserve"> район</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Республики Башкортостан</w:t>
            </w:r>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proofErr w:type="spellStart"/>
            <w:r w:rsidRPr="00EE40A0">
              <w:rPr>
                <w:rFonts w:ascii="ER Bukinist Bashkir" w:eastAsia="Times New Roman" w:hAnsi="ER Bukinist Bashkir" w:cs="Times New Roman"/>
                <w:b/>
                <w:sz w:val="16"/>
                <w:szCs w:val="16"/>
              </w:rPr>
              <w:t>Нижнеташлинский</w:t>
            </w:r>
            <w:proofErr w:type="spellEnd"/>
            <w:r w:rsidRPr="00EE40A0">
              <w:rPr>
                <w:rFonts w:ascii="ER Bukinist Bashkir" w:eastAsia="Times New Roman" w:hAnsi="ER Bukinist Bashkir" w:cs="Times New Roman"/>
                <w:b/>
                <w:sz w:val="16"/>
                <w:szCs w:val="16"/>
              </w:rPr>
              <w:t xml:space="preserve"> сельсовет </w:t>
            </w:r>
            <w:proofErr w:type="spellStart"/>
            <w:r w:rsidRPr="00EE40A0">
              <w:rPr>
                <w:rFonts w:ascii="ER Bukinist Bashkir" w:eastAsia="Times New Roman" w:hAnsi="ER Bukinist Bashkir" w:cs="Times New Roman"/>
                <w:b/>
                <w:sz w:val="16"/>
                <w:szCs w:val="16"/>
              </w:rPr>
              <w:t>Шаранского</w:t>
            </w:r>
            <w:proofErr w:type="spellEnd"/>
            <w:r w:rsidRPr="00EE40A0">
              <w:rPr>
                <w:rFonts w:ascii="ER Bukinist Bashkir" w:eastAsia="Times New Roman" w:hAnsi="ER Bukinist Bashkir" w:cs="Times New Roman"/>
                <w:b/>
                <w:sz w:val="16"/>
                <w:szCs w:val="16"/>
              </w:rPr>
              <w:t xml:space="preserve"> района</w:t>
            </w:r>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 Республики Башкортостан</w:t>
            </w:r>
          </w:p>
          <w:p w:rsidR="00EF2CDA" w:rsidRPr="00EE40A0" w:rsidRDefault="00EF2CDA" w:rsidP="00EF2CDA">
            <w:pPr>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 xml:space="preserve">ул. Победы,20.  </w:t>
            </w:r>
            <w:proofErr w:type="spellStart"/>
            <w:r w:rsidRPr="00EE40A0">
              <w:rPr>
                <w:rFonts w:ascii="ER Bukinist Bashkir" w:eastAsia="Times New Roman" w:hAnsi="ER Bukinist Bashkir" w:cs="Times New Roman"/>
                <w:bCs/>
                <w:sz w:val="16"/>
                <w:szCs w:val="16"/>
              </w:rPr>
              <w:t>с</w:t>
            </w:r>
            <w:proofErr w:type="gramStart"/>
            <w:r w:rsidRPr="00EE40A0">
              <w:rPr>
                <w:rFonts w:ascii="ER Bukinist Bashkir" w:eastAsia="Times New Roman" w:hAnsi="ER Bukinist Bashkir" w:cs="Times New Roman"/>
                <w:bCs/>
                <w:sz w:val="16"/>
                <w:szCs w:val="16"/>
              </w:rPr>
              <w:t>.Н</w:t>
            </w:r>
            <w:proofErr w:type="gramEnd"/>
            <w:r w:rsidRPr="00EE40A0">
              <w:rPr>
                <w:rFonts w:ascii="ER Bukinist Bashkir" w:eastAsia="Times New Roman" w:hAnsi="ER Bukinist Bashkir" w:cs="Times New Roman"/>
                <w:bCs/>
                <w:sz w:val="16"/>
                <w:szCs w:val="16"/>
              </w:rPr>
              <w:t>ижние</w:t>
            </w:r>
            <w:proofErr w:type="spellEnd"/>
            <w:r w:rsidRPr="00EE40A0">
              <w:rPr>
                <w:rFonts w:ascii="ER Bukinist Bashkir" w:eastAsia="Times New Roman" w:hAnsi="ER Bukinist Bashkir" w:cs="Times New Roman"/>
                <w:bCs/>
                <w:sz w:val="16"/>
                <w:szCs w:val="16"/>
              </w:rPr>
              <w:t xml:space="preserve"> Ташлы</w:t>
            </w:r>
          </w:p>
          <w:p w:rsidR="00EF2CDA" w:rsidRPr="00EE40A0" w:rsidRDefault="00EF2CDA" w:rsidP="00EF2CDA">
            <w:pPr>
              <w:spacing w:after="0" w:line="240" w:lineRule="auto"/>
              <w:jc w:val="center"/>
              <w:rPr>
                <w:rFonts w:ascii="ER Bukinist Bashkir" w:eastAsia="Times New Roman" w:hAnsi="ER Bukinist Bashkir" w:cs="Times New Roman"/>
                <w:bCs/>
                <w:sz w:val="16"/>
                <w:szCs w:val="16"/>
              </w:rPr>
            </w:pPr>
            <w:proofErr w:type="spellStart"/>
            <w:r w:rsidRPr="00EE40A0">
              <w:rPr>
                <w:rFonts w:ascii="ER Bukinist Bashkir" w:eastAsia="Times New Roman" w:hAnsi="ER Bukinist Bashkir" w:cs="Times New Roman"/>
                <w:bCs/>
                <w:sz w:val="16"/>
                <w:szCs w:val="16"/>
              </w:rPr>
              <w:t>Шаранского</w:t>
            </w:r>
            <w:proofErr w:type="spellEnd"/>
            <w:r w:rsidRPr="00EE40A0">
              <w:rPr>
                <w:rFonts w:ascii="ER Bukinist Bashkir" w:eastAsia="Times New Roman" w:hAnsi="ER Bukinist Bashkir" w:cs="Times New Roman"/>
                <w:bCs/>
                <w:sz w:val="16"/>
                <w:szCs w:val="16"/>
              </w:rPr>
              <w:t xml:space="preserve"> района, Республики Башкортостан</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Тел./факс(347 69) 2-51-49,</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lang w:val="en-US"/>
              </w:rPr>
            </w:pPr>
            <w:r w:rsidRPr="00EE40A0">
              <w:rPr>
                <w:rFonts w:ascii="ER Bukinist Bashkir" w:eastAsia="Times New Roman" w:hAnsi="ER Bukinist Bashkir" w:cs="Times New Roman"/>
                <w:bCs/>
                <w:sz w:val="16"/>
                <w:szCs w:val="16"/>
                <w:lang w:val="en-US"/>
              </w:rPr>
              <w:t>e-mail: ntashss@yandex.ru</w:t>
            </w:r>
          </w:p>
          <w:p w:rsidR="00EF2CDA" w:rsidRPr="00EE40A0" w:rsidRDefault="00EF2CDA" w:rsidP="00EF2CDA">
            <w:pPr>
              <w:spacing w:after="0" w:line="240" w:lineRule="auto"/>
              <w:jc w:val="center"/>
              <w:rPr>
                <w:rFonts w:ascii="ER Bukinist Bashkir" w:eastAsia="Times New Roman" w:hAnsi="ER Bukinist Bashkir" w:cs="Times New Roman"/>
                <w:bCs/>
                <w:color w:val="000000"/>
                <w:sz w:val="16"/>
                <w:szCs w:val="16"/>
                <w:lang w:val="en-US"/>
              </w:rPr>
            </w:pPr>
          </w:p>
        </w:tc>
      </w:tr>
      <w:tr w:rsidR="00EF2CDA" w:rsidRPr="00EF2CDA" w:rsidTr="00EF2CDA">
        <w:tblPrEx>
          <w:jc w:val="center"/>
          <w:tblCellMar>
            <w:left w:w="108" w:type="dxa"/>
            <w:right w:w="108" w:type="dxa"/>
          </w:tblCellMar>
        </w:tblPrEx>
        <w:trPr>
          <w:gridBefore w:val="1"/>
          <w:gridAfter w:val="1"/>
          <w:wBefore w:w="34" w:type="dxa"/>
          <w:wAfter w:w="423" w:type="dxa"/>
          <w:cantSplit/>
          <w:jc w:val="center"/>
        </w:trPr>
        <w:tc>
          <w:tcPr>
            <w:tcW w:w="3969" w:type="dxa"/>
            <w:gridSpan w:val="7"/>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bCs/>
                <w:spacing w:val="40"/>
                <w:sz w:val="26"/>
                <w:szCs w:val="20"/>
                <w:lang w:eastAsia="ru-RU"/>
              </w:rPr>
            </w:pPr>
            <w:r w:rsidRPr="00EF2CDA">
              <w:rPr>
                <w:rFonts w:ascii="Times New Roman" w:eastAsia="Times New Roman" w:hAnsi="Times New Roman" w:cs="Times New Roman"/>
                <w:b/>
                <w:bCs/>
                <w:spacing w:val="40"/>
                <w:sz w:val="26"/>
                <w:szCs w:val="20"/>
                <w:lang w:val="en-US" w:eastAsia="ru-RU"/>
              </w:rPr>
              <w:t>K</w:t>
            </w:r>
            <w:r w:rsidRPr="00EF2CDA">
              <w:rPr>
                <w:rFonts w:ascii="Times New Roman" w:eastAsia="Times New Roman" w:hAnsi="Times New Roman" w:cs="Times New Roman"/>
                <w:b/>
                <w:bCs/>
                <w:spacing w:val="40"/>
                <w:sz w:val="26"/>
                <w:szCs w:val="20"/>
                <w:lang w:eastAsia="ru-RU"/>
              </w:rPr>
              <w:t>АРАР</w:t>
            </w:r>
          </w:p>
        </w:tc>
        <w:tc>
          <w:tcPr>
            <w:tcW w:w="1560" w:type="dxa"/>
            <w:gridSpan w:val="2"/>
            <w:vMerge w:val="restart"/>
          </w:tcPr>
          <w:p w:rsidR="00EF2CDA" w:rsidRPr="00EF2CDA" w:rsidRDefault="00EF2CDA" w:rsidP="00EF2CDA">
            <w:pPr>
              <w:spacing w:after="0" w:line="240" w:lineRule="auto"/>
              <w:jc w:val="center"/>
              <w:rPr>
                <w:rFonts w:ascii="Times New Roman" w:eastAsia="Times New Roman" w:hAnsi="Times New Roman" w:cs="Times New Roman"/>
                <w:spacing w:val="40"/>
                <w:sz w:val="26"/>
                <w:szCs w:val="24"/>
                <w:lang w:eastAsia="ru-RU"/>
              </w:rPr>
            </w:pPr>
            <w:r>
              <w:rPr>
                <w:rFonts w:ascii="Times New Roman" w:eastAsia="Times New Roman" w:hAnsi="Times New Roman" w:cs="Times New Roman"/>
                <w:spacing w:val="40"/>
                <w:sz w:val="26"/>
                <w:szCs w:val="24"/>
                <w:lang w:eastAsia="ru-RU"/>
              </w:rPr>
              <w:t xml:space="preserve">       </w:t>
            </w:r>
          </w:p>
        </w:tc>
        <w:tc>
          <w:tcPr>
            <w:tcW w:w="3937" w:type="dxa"/>
            <w:gridSpan w:val="7"/>
          </w:tcPr>
          <w:p w:rsidR="00EF2CDA" w:rsidRPr="00EF2CDA" w:rsidRDefault="00EF2CDA" w:rsidP="00EF2CDA">
            <w:pPr>
              <w:spacing w:after="0" w:line="240" w:lineRule="auto"/>
              <w:jc w:val="center"/>
              <w:rPr>
                <w:rFonts w:ascii="Times New Roman" w:eastAsia="Times New Roman" w:hAnsi="Times New Roman" w:cs="Times New Roman"/>
                <w:b/>
                <w:bCs/>
                <w:spacing w:val="40"/>
                <w:sz w:val="26"/>
                <w:szCs w:val="24"/>
                <w:lang w:eastAsia="ru-RU"/>
              </w:rPr>
            </w:pPr>
            <w:r w:rsidRPr="00EF2CDA">
              <w:rPr>
                <w:rFonts w:ascii="Times New Roman" w:eastAsia="Times New Roman" w:hAnsi="Times New Roman" w:cs="Times New Roman"/>
                <w:b/>
                <w:bCs/>
                <w:spacing w:val="40"/>
                <w:sz w:val="26"/>
                <w:szCs w:val="24"/>
                <w:lang w:eastAsia="ru-RU"/>
              </w:rPr>
              <w:t>ПОСТАНОВЛЕНИЕ</w:t>
            </w:r>
          </w:p>
        </w:tc>
      </w:tr>
      <w:tr w:rsidR="00EF2CDA" w:rsidRPr="00EF2CDA" w:rsidTr="00EF2CDA">
        <w:tblPrEx>
          <w:jc w:val="center"/>
          <w:tblCellMar>
            <w:left w:w="108" w:type="dxa"/>
            <w:right w:w="108" w:type="dxa"/>
          </w:tblCellMar>
        </w:tblPrEx>
        <w:trPr>
          <w:gridBefore w:val="8"/>
          <w:gridAfter w:val="8"/>
          <w:wBefore w:w="4003" w:type="dxa"/>
          <w:wAfter w:w="4360" w:type="dxa"/>
          <w:cantSplit/>
          <w:trHeight w:val="299"/>
          <w:jc w:val="center"/>
        </w:trPr>
        <w:tc>
          <w:tcPr>
            <w:tcW w:w="1560" w:type="dxa"/>
            <w:gridSpan w:val="2"/>
            <w:vMerge/>
            <w:vAlign w:val="center"/>
          </w:tcPr>
          <w:p w:rsidR="00EF2CDA" w:rsidRPr="00EF2CDA" w:rsidRDefault="00EF2CDA" w:rsidP="00EF2CDA">
            <w:pPr>
              <w:spacing w:after="0" w:line="240" w:lineRule="auto"/>
              <w:rPr>
                <w:rFonts w:ascii="Times New Roman" w:eastAsia="Times New Roman" w:hAnsi="Times New Roman" w:cs="Times New Roman"/>
                <w:spacing w:val="40"/>
                <w:sz w:val="26"/>
                <w:szCs w:val="24"/>
                <w:lang w:eastAsia="ru-RU"/>
              </w:rPr>
            </w:pPr>
          </w:p>
        </w:tc>
      </w:tr>
      <w:tr w:rsidR="00EF2CDA" w:rsidRPr="00EF2CDA" w:rsidTr="00EF2CDA">
        <w:tblPrEx>
          <w:jc w:val="center"/>
          <w:tblCellMar>
            <w:left w:w="108" w:type="dxa"/>
            <w:right w:w="108" w:type="dxa"/>
          </w:tblCellMar>
        </w:tblPrEx>
        <w:trPr>
          <w:gridBefore w:val="1"/>
          <w:gridAfter w:val="1"/>
          <w:wBefore w:w="34" w:type="dxa"/>
          <w:wAfter w:w="423" w:type="dxa"/>
          <w:cantSplit/>
          <w:trHeight w:val="216"/>
          <w:jc w:val="center"/>
        </w:trPr>
        <w:tc>
          <w:tcPr>
            <w:tcW w:w="284" w:type="dxa"/>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p>
        </w:tc>
        <w:tc>
          <w:tcPr>
            <w:tcW w:w="567" w:type="dxa"/>
            <w:tcBorders>
              <w:top w:val="nil"/>
              <w:left w:val="nil"/>
              <w:bottom w:val="single" w:sz="4" w:space="0" w:color="auto"/>
              <w:right w:val="nil"/>
            </w:tcBorders>
          </w:tcPr>
          <w:p w:rsidR="00EF2CDA" w:rsidRPr="00EF2CDA" w:rsidRDefault="00EF2CDA" w:rsidP="00EF2CDA">
            <w:pPr>
              <w:keepNext/>
              <w:spacing w:after="0" w:line="240" w:lineRule="auto"/>
              <w:ind w:left="-108" w:righ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 xml:space="preserve">09 </w:t>
            </w:r>
          </w:p>
        </w:tc>
        <w:tc>
          <w:tcPr>
            <w:tcW w:w="1560"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w:t>
            </w:r>
            <w:r w:rsidRPr="00EF2CDA">
              <w:rPr>
                <w:rFonts w:ascii="Times New Roman" w:eastAsia="Times New Roman" w:hAnsi="Times New Roman" w:cs="Times New Roman"/>
                <w:b/>
                <w:sz w:val="26"/>
                <w:szCs w:val="20"/>
                <w:lang w:eastAsia="ru-RU"/>
              </w:rPr>
              <w:t xml:space="preserve">   </w:t>
            </w:r>
          </w:p>
        </w:tc>
        <w:tc>
          <w:tcPr>
            <w:tcW w:w="829"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r w:rsidRPr="00EF2CDA">
              <w:rPr>
                <w:rFonts w:ascii="Times New Roman" w:eastAsia="Times New Roman" w:hAnsi="Times New Roman" w:cs="Times New Roman"/>
                <w:b/>
                <w:sz w:val="26"/>
                <w:szCs w:val="20"/>
                <w:lang w:eastAsia="ru-RU"/>
              </w:rPr>
              <w:t xml:space="preserve"> </w:t>
            </w:r>
          </w:p>
        </w:tc>
        <w:tc>
          <w:tcPr>
            <w:tcW w:w="392" w:type="dxa"/>
            <w:tcBorders>
              <w:top w:val="nil"/>
              <w:left w:val="nil"/>
              <w:bottom w:val="single" w:sz="4" w:space="0" w:color="auto"/>
              <w:right w:val="nil"/>
            </w:tcBorders>
          </w:tcPr>
          <w:p w:rsidR="00EF2CDA" w:rsidRPr="00EF2CDA" w:rsidRDefault="00EF2CDA" w:rsidP="00EF2CDA">
            <w:pPr>
              <w:keepNext/>
              <w:spacing w:after="0" w:line="240" w:lineRule="auto"/>
              <w:ind w:left="-101"/>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й.</w:t>
            </w:r>
          </w:p>
        </w:tc>
        <w:tc>
          <w:tcPr>
            <w:tcW w:w="337" w:type="dxa"/>
            <w:gridSpan w:val="2"/>
          </w:tcPr>
          <w:p w:rsidR="00EF2CDA" w:rsidRPr="00EF2CDA" w:rsidRDefault="00EF2CDA" w:rsidP="00EF2CDA">
            <w:pPr>
              <w:keepNext/>
              <w:spacing w:after="0" w:line="240" w:lineRule="auto"/>
              <w:ind w:left="-108"/>
              <w:outlineLvl w:val="0"/>
              <w:rPr>
                <w:rFonts w:ascii="Times New Roman" w:eastAsia="Times New Roman" w:hAnsi="Times New Roman" w:cs="Times New Roman"/>
                <w:b/>
                <w:sz w:val="26"/>
                <w:szCs w:val="20"/>
                <w:lang w:eastAsia="ru-RU"/>
              </w:rPr>
            </w:pPr>
          </w:p>
        </w:tc>
        <w:tc>
          <w:tcPr>
            <w:tcW w:w="540" w:type="dxa"/>
          </w:tcPr>
          <w:p w:rsidR="00EF2CDA" w:rsidRPr="00EF2CDA" w:rsidRDefault="00EF2CDA" w:rsidP="00EF2CDA">
            <w:pPr>
              <w:keepNext/>
              <w:spacing w:after="0" w:line="240" w:lineRule="auto"/>
              <w:jc w:val="right"/>
              <w:outlineLvl w:val="0"/>
              <w:rPr>
                <w:rFonts w:ascii="Times New Roman" w:eastAsia="Times New Roman" w:hAnsi="Times New Roman" w:cs="Times New Roman"/>
                <w:b/>
                <w:bCs/>
                <w:sz w:val="26"/>
                <w:szCs w:val="20"/>
                <w:lang w:eastAsia="ru-RU"/>
              </w:rPr>
            </w:pPr>
            <w:r w:rsidRPr="00EF2CDA">
              <w:rPr>
                <w:rFonts w:ascii="Times New Roman" w:eastAsia="Times New Roman" w:hAnsi="Times New Roman" w:cs="Times New Roman"/>
                <w:b/>
                <w:bCs/>
                <w:sz w:val="26"/>
                <w:szCs w:val="20"/>
                <w:lang w:eastAsia="ru-RU"/>
              </w:rPr>
              <w:t>№</w:t>
            </w:r>
          </w:p>
        </w:tc>
        <w:tc>
          <w:tcPr>
            <w:tcW w:w="1020" w:type="dxa"/>
            <w:tcBorders>
              <w:top w:val="nil"/>
              <w:left w:val="nil"/>
              <w:bottom w:val="single" w:sz="4" w:space="0" w:color="auto"/>
              <w:right w:val="nil"/>
            </w:tcBorders>
          </w:tcPr>
          <w:p w:rsidR="00EF2CDA" w:rsidRPr="00EF2CDA" w:rsidRDefault="00EF2CDA" w:rsidP="00EF2CDA">
            <w:pPr>
              <w:keepNext/>
              <w:spacing w:after="0" w:line="240" w:lineRule="auto"/>
              <w:ind w:left="-81"/>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23</w:t>
            </w:r>
          </w:p>
        </w:tc>
        <w:tc>
          <w:tcPr>
            <w:tcW w:w="420" w:type="dxa"/>
            <w:gridSpan w:val="2"/>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c>
          <w:tcPr>
            <w:tcW w:w="722"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09</w:t>
            </w:r>
            <w:r w:rsidRPr="00EF2CDA">
              <w:rPr>
                <w:rFonts w:ascii="Times New Roman" w:eastAsia="Times New Roman" w:hAnsi="Times New Roman" w:cs="Times New Roman"/>
                <w:b/>
                <w:sz w:val="26"/>
                <w:szCs w:val="20"/>
                <w:lang w:val="ba-RU" w:eastAsia="ru-RU"/>
              </w:rPr>
              <w:t xml:space="preserve">  </w:t>
            </w:r>
          </w:p>
        </w:tc>
        <w:tc>
          <w:tcPr>
            <w:tcW w:w="1417"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августа</w:t>
            </w:r>
            <w:r w:rsidRPr="00EF2CDA">
              <w:rPr>
                <w:rFonts w:ascii="Times New Roman" w:eastAsia="Times New Roman" w:hAnsi="Times New Roman" w:cs="Times New Roman"/>
                <w:b/>
                <w:sz w:val="26"/>
                <w:szCs w:val="20"/>
                <w:lang w:eastAsia="ru-RU"/>
              </w:rPr>
              <w:t xml:space="preserve">    </w:t>
            </w:r>
          </w:p>
        </w:tc>
        <w:tc>
          <w:tcPr>
            <w:tcW w:w="709"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p>
        </w:tc>
        <w:tc>
          <w:tcPr>
            <w:tcW w:w="360"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roofErr w:type="gramStart"/>
            <w:r w:rsidRPr="00EF2CDA">
              <w:rPr>
                <w:rFonts w:ascii="Times New Roman" w:eastAsia="Times New Roman" w:hAnsi="Times New Roman" w:cs="Times New Roman"/>
                <w:b/>
                <w:sz w:val="26"/>
                <w:szCs w:val="20"/>
                <w:lang w:eastAsia="ru-RU"/>
              </w:rPr>
              <w:t>г</w:t>
            </w:r>
            <w:proofErr w:type="gramEnd"/>
            <w:r w:rsidRPr="00EF2CDA">
              <w:rPr>
                <w:rFonts w:ascii="Times New Roman" w:eastAsia="Times New Roman" w:hAnsi="Times New Roman" w:cs="Times New Roman"/>
                <w:b/>
                <w:sz w:val="26"/>
                <w:szCs w:val="20"/>
                <w:lang w:eastAsia="ru-RU"/>
              </w:rPr>
              <w:t>.</w:t>
            </w:r>
          </w:p>
        </w:tc>
        <w:tc>
          <w:tcPr>
            <w:tcW w:w="309" w:type="dxa"/>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r>
    </w:tbl>
    <w:p w:rsidR="00EF2CDA" w:rsidRPr="00EF2CDA" w:rsidRDefault="00EF2CDA" w:rsidP="00EF2CDA">
      <w:pPr>
        <w:tabs>
          <w:tab w:val="left" w:pos="7830"/>
        </w:tabs>
        <w:spacing w:after="0" w:line="240" w:lineRule="auto"/>
        <w:ind w:left="709" w:right="992"/>
        <w:jc w:val="both"/>
        <w:rPr>
          <w:rFonts w:ascii="Times New Roman" w:eastAsia="Times New Roman" w:hAnsi="Times New Roman" w:cs="Times New Roman"/>
          <w:b/>
          <w:sz w:val="26"/>
          <w:szCs w:val="24"/>
          <w:lang w:eastAsia="ru-RU"/>
        </w:rPr>
      </w:pPr>
      <w:r w:rsidRPr="00EF2CDA">
        <w:rPr>
          <w:rFonts w:ascii="Times New Roman" w:eastAsia="Times New Roman" w:hAnsi="Times New Roman" w:cs="Times New Roman"/>
          <w:b/>
          <w:sz w:val="26"/>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sz w:val="28"/>
          <w:szCs w:val="28"/>
          <w:lang w:val="ba-RU" w:eastAsia="ru-RU"/>
        </w:rPr>
        <w:t xml:space="preserve"> </w:t>
      </w:r>
      <w:r w:rsidRPr="00EF2CDA">
        <w:rPr>
          <w:rFonts w:ascii="Times New Roman" w:eastAsia="Times New Roman" w:hAnsi="Times New Roman" w:cs="Times New Roman"/>
          <w:b/>
          <w:sz w:val="26"/>
          <w:szCs w:val="26"/>
          <w:lang w:eastAsia="ru-RU"/>
        </w:rPr>
        <w:t xml:space="preserve">Об утверждении Порядка </w:t>
      </w:r>
      <w:r w:rsidRPr="00EF2CDA">
        <w:rPr>
          <w:rFonts w:ascii="Times New Roman" w:eastAsia="Times New Roman" w:hAnsi="Times New Roman" w:cs="Times New Roman"/>
          <w:b/>
          <w:bCs/>
          <w:sz w:val="26"/>
          <w:szCs w:val="26"/>
          <w:lang w:eastAsia="ru-RU"/>
        </w:rPr>
        <w:t xml:space="preserve">кассового обслуживания бюджета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bCs/>
          <w:sz w:val="26"/>
          <w:szCs w:val="26"/>
          <w:lang w:eastAsia="ru-RU"/>
        </w:rPr>
        <w:t xml:space="preserve">сельского поселения </w:t>
      </w:r>
      <w:proofErr w:type="spellStart"/>
      <w:r>
        <w:rPr>
          <w:rFonts w:ascii="Times New Roman" w:eastAsia="Times New Roman" w:hAnsi="Times New Roman" w:cs="Times New Roman"/>
          <w:b/>
          <w:bCs/>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сельсовет муниципального района </w:t>
      </w:r>
      <w:proofErr w:type="spellStart"/>
      <w:r w:rsidR="00D90CA8">
        <w:rPr>
          <w:rFonts w:ascii="Times New Roman" w:eastAsia="Times New Roman" w:hAnsi="Times New Roman" w:cs="Times New Roman"/>
          <w:b/>
          <w:bCs/>
          <w:sz w:val="26"/>
          <w:szCs w:val="26"/>
          <w:lang w:eastAsia="ru-RU"/>
        </w:rPr>
        <w:t>Шаранский</w:t>
      </w:r>
      <w:proofErr w:type="spellEnd"/>
      <w:r w:rsidRPr="00EF2CDA">
        <w:rPr>
          <w:rFonts w:ascii="Times New Roman" w:eastAsia="Times New Roman" w:hAnsi="Times New Roman" w:cs="Times New Roman"/>
          <w:b/>
          <w:bCs/>
          <w:sz w:val="26"/>
          <w:szCs w:val="26"/>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
          <w:bCs/>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сельсовет муниципального района </w:t>
      </w:r>
      <w:proofErr w:type="spellStart"/>
      <w:r w:rsidR="00D90CA8">
        <w:rPr>
          <w:rFonts w:ascii="Times New Roman" w:eastAsia="Times New Roman" w:hAnsi="Times New Roman" w:cs="Times New Roman"/>
          <w:b/>
          <w:bCs/>
          <w:sz w:val="26"/>
          <w:szCs w:val="26"/>
          <w:lang w:eastAsia="ru-RU"/>
        </w:rPr>
        <w:t>Шаранский</w:t>
      </w:r>
      <w:proofErr w:type="spellEnd"/>
      <w:r w:rsidR="00D90CA8">
        <w:rPr>
          <w:rFonts w:ascii="Times New Roman" w:eastAsia="Times New Roman" w:hAnsi="Times New Roman" w:cs="Times New Roman"/>
          <w:b/>
          <w:bCs/>
          <w:sz w:val="26"/>
          <w:szCs w:val="26"/>
          <w:lang w:eastAsia="ru-RU"/>
        </w:rPr>
        <w:t xml:space="preserve"> район</w:t>
      </w:r>
      <w:r w:rsidRPr="00EF2CDA">
        <w:rPr>
          <w:rFonts w:ascii="Times New Roman" w:eastAsia="Times New Roman" w:hAnsi="Times New Roman" w:cs="Times New Roman"/>
          <w:b/>
          <w:bCs/>
          <w:sz w:val="26"/>
          <w:szCs w:val="26"/>
          <w:lang w:eastAsia="ru-RU"/>
        </w:rPr>
        <w:t xml:space="preserve"> Республики Башкортостан</w:t>
      </w:r>
    </w:p>
    <w:p w:rsidR="00EF2CDA" w:rsidRPr="00EF2CDA" w:rsidRDefault="00EF2CDA" w:rsidP="00EF2CDA">
      <w:pPr>
        <w:autoSpaceDE w:val="0"/>
        <w:autoSpaceDN w:val="0"/>
        <w:adjustRightInd w:val="0"/>
        <w:spacing w:after="0" w:line="240" w:lineRule="auto"/>
        <w:jc w:val="both"/>
        <w:rPr>
          <w:rFonts w:ascii="Arial" w:eastAsia="Times New Roman" w:hAnsi="Arial" w:cs="Arial"/>
          <w:b/>
          <w:bCs/>
          <w:sz w:val="26"/>
          <w:szCs w:val="26"/>
          <w:lang w:eastAsia="ru-RU"/>
        </w:rPr>
      </w:pPr>
    </w:p>
    <w:p w:rsidR="00EF2CDA" w:rsidRPr="00EF2CDA" w:rsidRDefault="00EF2CDA" w:rsidP="00EF2CDA">
      <w:pPr>
        <w:spacing w:after="0" w:line="240" w:lineRule="auto"/>
        <w:ind w:firstLine="540"/>
        <w:jc w:val="both"/>
        <w:rPr>
          <w:rFonts w:ascii="Times New Roman" w:eastAsia="Times New Roman" w:hAnsi="Times New Roman" w:cs="Times New Roman"/>
          <w:bCs/>
          <w:sz w:val="26"/>
          <w:szCs w:val="26"/>
          <w:lang w:eastAsia="ru-RU"/>
        </w:rPr>
      </w:pPr>
      <w:proofErr w:type="gramStart"/>
      <w:r w:rsidRPr="00EF2CDA">
        <w:rPr>
          <w:rFonts w:ascii="Times New Roman" w:eastAsia="Times New Roman" w:hAnsi="Times New Roman" w:cs="Times New Roman"/>
          <w:bCs/>
          <w:sz w:val="26"/>
          <w:szCs w:val="26"/>
          <w:lang w:eastAsia="ru-RU"/>
        </w:rPr>
        <w:t xml:space="preserve">В соответствии </w:t>
      </w:r>
      <w:r w:rsidRPr="00EF2CDA">
        <w:rPr>
          <w:rFonts w:ascii="Times New Roman" w:eastAsia="Times New Roman" w:hAnsi="Times New Roman" w:cs="Times New Roman"/>
          <w:sz w:val="26"/>
          <w:szCs w:val="26"/>
          <w:lang w:eastAsia="ru-RU"/>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EF2CDA">
        <w:rPr>
          <w:rFonts w:ascii="Times New Roman" w:eastAsia="Times New Roman" w:hAnsi="Times New Roman" w:cs="Times New Roman"/>
          <w:bCs/>
          <w:sz w:val="26"/>
          <w:szCs w:val="26"/>
          <w:lang w:eastAsia="ru-RU"/>
        </w:rPr>
        <w:t xml:space="preserve">, Положением о бюджетном  процессе в сельском поселении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 муниципального района </w:t>
      </w:r>
      <w:proofErr w:type="spellStart"/>
      <w:r w:rsidR="00D90CA8">
        <w:rPr>
          <w:rFonts w:ascii="Times New Roman" w:eastAsia="Times New Roman" w:hAnsi="Times New Roman" w:cs="Times New Roman"/>
          <w:sz w:val="26"/>
          <w:szCs w:val="26"/>
          <w:lang w:eastAsia="ru-RU"/>
        </w:rPr>
        <w:t>Шаранский</w:t>
      </w:r>
      <w:proofErr w:type="spellEnd"/>
      <w:r w:rsidR="00D90CA8">
        <w:rPr>
          <w:rFonts w:ascii="Times New Roman" w:eastAsia="Times New Roman" w:hAnsi="Times New Roman" w:cs="Times New Roman"/>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w:t>
      </w:r>
      <w:r w:rsidRPr="00EF2CDA">
        <w:rPr>
          <w:rFonts w:ascii="Times New Roman" w:eastAsia="Times New Roman" w:hAnsi="Times New Roman" w:cs="Times New Roman"/>
          <w:sz w:val="26"/>
          <w:szCs w:val="26"/>
          <w:lang w:eastAsia="ru-RU"/>
        </w:rPr>
        <w:t xml:space="preserve"> приказом Министерства финансов Республики Башкортостан «Об утверждении порядка кассового обслуживания бюджета Республики Башкортостан </w:t>
      </w:r>
      <w:r w:rsidRPr="00EF2CDA">
        <w:rPr>
          <w:rFonts w:ascii="Times New Roman" w:eastAsia="Times New Roman" w:hAnsi="Times New Roman" w:cs="Times New Roman"/>
          <w:bCs/>
          <w:sz w:val="26"/>
          <w:szCs w:val="26"/>
          <w:lang w:eastAsia="ru-RU"/>
        </w:rPr>
        <w:t>в условиях открытия и ведения лицевых счетов для учета операций по исполнению расходов</w:t>
      </w:r>
      <w:proofErr w:type="gramEnd"/>
      <w:r w:rsidRPr="00EF2CDA">
        <w:rPr>
          <w:rFonts w:ascii="Times New Roman" w:eastAsia="Times New Roman" w:hAnsi="Times New Roman" w:cs="Times New Roman"/>
          <w:bCs/>
          <w:sz w:val="26"/>
          <w:szCs w:val="26"/>
          <w:lang w:eastAsia="ru-RU"/>
        </w:rPr>
        <w:t xml:space="preserve"> бюджета Республики Башкортостан</w:t>
      </w:r>
      <w:r w:rsidRPr="00EF2CDA">
        <w:rPr>
          <w:rFonts w:ascii="Times New Roman" w:eastAsia="Times New Roman" w:hAnsi="Times New Roman" w:cs="Times New Roman"/>
          <w:sz w:val="26"/>
          <w:szCs w:val="26"/>
          <w:lang w:eastAsia="ru-RU"/>
        </w:rPr>
        <w:t>» от 14.08.2008г.</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(с изменениями на 2 марта 2016</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года)</w:t>
      </w:r>
      <w:r w:rsidRPr="00EF2CDA">
        <w:rPr>
          <w:rFonts w:ascii="Times New Roman" w:eastAsia="Times New Roman" w:hAnsi="Times New Roman" w:cs="Times New Roman"/>
          <w:bCs/>
          <w:sz w:val="26"/>
          <w:szCs w:val="26"/>
          <w:lang w:eastAsia="ru-RU"/>
        </w:rPr>
        <w:t xml:space="preserve"> ПОСТАНОВЛЯЮ:</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1. Утвердить прилагаемый  </w:t>
      </w:r>
      <w:r w:rsidRPr="00EF2CDA">
        <w:rPr>
          <w:rFonts w:ascii="Times New Roman" w:eastAsia="Times New Roman" w:hAnsi="Times New Roman" w:cs="Times New Roman"/>
          <w:sz w:val="26"/>
          <w:szCs w:val="26"/>
          <w:lang w:eastAsia="ru-RU"/>
        </w:rPr>
        <w:t xml:space="preserve">Порядок </w:t>
      </w:r>
      <w:r w:rsidRPr="00EF2CDA">
        <w:rPr>
          <w:rFonts w:ascii="Times New Roman" w:eastAsia="Times New Roman" w:hAnsi="Times New Roman" w:cs="Times New Roman"/>
          <w:bCs/>
          <w:sz w:val="26"/>
          <w:szCs w:val="26"/>
          <w:lang w:eastAsia="ru-RU"/>
        </w:rPr>
        <w:t xml:space="preserve">кассового обслуживания бюджета сельского поселения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sidR="00D90CA8">
        <w:rPr>
          <w:rFonts w:ascii="Times New Roman" w:eastAsia="Times New Roman" w:hAnsi="Times New Roman" w:cs="Times New Roman"/>
          <w:sz w:val="26"/>
          <w:szCs w:val="26"/>
          <w:lang w:eastAsia="ru-RU"/>
        </w:rPr>
        <w:t>Шаранский</w:t>
      </w:r>
      <w:proofErr w:type="spellEnd"/>
      <w:r w:rsidR="00D90CA8">
        <w:rPr>
          <w:rFonts w:ascii="Times New Roman" w:eastAsia="Times New Roman" w:hAnsi="Times New Roman" w:cs="Times New Roman"/>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sidR="00D90CA8">
        <w:rPr>
          <w:rFonts w:ascii="Times New Roman" w:eastAsia="Times New Roman" w:hAnsi="Times New Roman" w:cs="Times New Roman"/>
          <w:bCs/>
          <w:sz w:val="26"/>
          <w:szCs w:val="26"/>
          <w:lang w:eastAsia="ru-RU"/>
        </w:rPr>
        <w:t>Шаранский</w:t>
      </w:r>
      <w:proofErr w:type="spellEnd"/>
      <w:r w:rsidR="00D90CA8">
        <w:rPr>
          <w:rFonts w:ascii="Times New Roman" w:eastAsia="Times New Roman" w:hAnsi="Times New Roman" w:cs="Times New Roman"/>
          <w:bCs/>
          <w:sz w:val="26"/>
          <w:szCs w:val="26"/>
          <w:lang w:eastAsia="ru-RU"/>
        </w:rPr>
        <w:t xml:space="preserve"> район</w:t>
      </w:r>
      <w:r w:rsidRPr="00EF2CDA">
        <w:rPr>
          <w:rFonts w:ascii="Times New Roman" w:eastAsia="Times New Roman" w:hAnsi="Times New Roman" w:cs="Times New Roman"/>
          <w:bCs/>
          <w:sz w:val="26"/>
          <w:szCs w:val="26"/>
          <w:lang w:eastAsia="ru-RU"/>
        </w:rPr>
        <w:t xml:space="preserve"> Республики Башкортостан.</w:t>
      </w:r>
    </w:p>
    <w:p w:rsidR="00EF2CDA" w:rsidRPr="00EF2CDA" w:rsidRDefault="00EF2CDA" w:rsidP="00EF2CD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sz w:val="26"/>
          <w:szCs w:val="26"/>
          <w:lang w:eastAsia="ru-RU"/>
        </w:rPr>
        <w:t xml:space="preserve">        2.   Настоящее постановление вступает в силу с 01 января 202</w:t>
      </w:r>
      <w:r>
        <w:rPr>
          <w:rFonts w:ascii="Times New Roman" w:eastAsia="Times New Roman" w:hAnsi="Times New Roman" w:cs="Times New Roman"/>
          <w:sz w:val="26"/>
          <w:szCs w:val="26"/>
          <w:lang w:eastAsia="ru-RU"/>
        </w:rPr>
        <w:t>1</w:t>
      </w:r>
      <w:r w:rsidRPr="00EF2CDA">
        <w:rPr>
          <w:rFonts w:ascii="Times New Roman" w:eastAsia="Times New Roman" w:hAnsi="Times New Roman" w:cs="Times New Roman"/>
          <w:sz w:val="26"/>
          <w:szCs w:val="26"/>
          <w:lang w:eastAsia="ru-RU"/>
        </w:rPr>
        <w:t xml:space="preserve"> года.</w:t>
      </w:r>
    </w:p>
    <w:p w:rsidR="00EF2CDA" w:rsidRPr="00EF2CDA" w:rsidRDefault="00EF2CDA" w:rsidP="00EF2CDA">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3. </w:t>
      </w:r>
      <w:proofErr w:type="gramStart"/>
      <w:r w:rsidRPr="00EF2CDA">
        <w:rPr>
          <w:rFonts w:ascii="Times New Roman" w:eastAsia="Times New Roman" w:hAnsi="Times New Roman" w:cs="Times New Roman"/>
          <w:sz w:val="26"/>
          <w:szCs w:val="26"/>
          <w:lang w:eastAsia="ru-RU"/>
        </w:rPr>
        <w:t>Контроль за</w:t>
      </w:r>
      <w:proofErr w:type="gramEnd"/>
      <w:r w:rsidRPr="00EF2CDA">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adjustRightInd w:val="0"/>
        <w:spacing w:after="0" w:line="240" w:lineRule="auto"/>
        <w:ind w:firstLine="720"/>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bookmarkStart w:id="0" w:name="Par1"/>
      <w:bookmarkEnd w:id="0"/>
      <w:r w:rsidRPr="00EF2CDA">
        <w:rPr>
          <w:rFonts w:ascii="Times New Roman" w:eastAsia="Times New Roman" w:hAnsi="Times New Roman" w:cs="Times New Roman"/>
          <w:sz w:val="26"/>
          <w:szCs w:val="26"/>
          <w:lang w:eastAsia="ru-RU"/>
        </w:rPr>
        <w:t xml:space="preserve">Глава сельского поселения                 </w:t>
      </w:r>
      <w:r w:rsidR="00CA0BE6">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Г.С.Гарифуллина</w:t>
      </w:r>
      <w:proofErr w:type="spellEnd"/>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tbl>
      <w:tblPr>
        <w:tblW w:w="10440" w:type="dxa"/>
        <w:tblInd w:w="-252" w:type="dxa"/>
        <w:tblLook w:val="01E0" w:firstRow="1" w:lastRow="1" w:firstColumn="1" w:lastColumn="1" w:noHBand="0" w:noVBand="0"/>
      </w:tblPr>
      <w:tblGrid>
        <w:gridCol w:w="5220"/>
        <w:gridCol w:w="5220"/>
      </w:tblGrid>
      <w:tr w:rsidR="00EF2CDA" w:rsidRPr="00EF2CDA" w:rsidTr="00EF2CDA">
        <w:trPr>
          <w:trHeight w:val="1438"/>
        </w:trPr>
        <w:tc>
          <w:tcPr>
            <w:tcW w:w="5220" w:type="dxa"/>
          </w:tcPr>
          <w:p w:rsidR="00EF2CDA" w:rsidRPr="00EF2CDA" w:rsidRDefault="00EF2CDA" w:rsidP="00EF2CDA">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5220" w:type="dxa"/>
          </w:tcPr>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Утвержден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постановлением  администрации</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сельского поселения </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муниципального района</w:t>
            </w:r>
          </w:p>
          <w:p w:rsidR="00EF2CDA" w:rsidRPr="00EF2CDA" w:rsidRDefault="00D90CA8" w:rsidP="00EF2C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Шаранский</w:t>
            </w:r>
            <w:proofErr w:type="spellEnd"/>
            <w:r>
              <w:rPr>
                <w:rFonts w:ascii="Times New Roman" w:eastAsia="Times New Roman" w:hAnsi="Times New Roman" w:cs="Times New Roman"/>
                <w:sz w:val="24"/>
                <w:szCs w:val="24"/>
                <w:lang w:eastAsia="ru-RU"/>
              </w:rPr>
              <w:t xml:space="preserve"> район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09</w:t>
            </w:r>
            <w:r w:rsidRPr="00EF2C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августа</w:t>
            </w:r>
            <w:r w:rsidRPr="00EF2CD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F2CDA">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23</w:t>
            </w:r>
          </w:p>
        </w:tc>
      </w:tr>
    </w:tbl>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Порядок</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 xml:space="preserve">кассового обслуживания бюджета сельского поселения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b/>
          <w:bCs/>
          <w:sz w:val="24"/>
          <w:szCs w:val="24"/>
          <w:lang w:eastAsia="ru-RU"/>
        </w:rPr>
        <w:t>Шаранский</w:t>
      </w:r>
      <w:proofErr w:type="spellEnd"/>
      <w:r w:rsidR="00D90CA8">
        <w:rPr>
          <w:rFonts w:ascii="Times New Roman" w:eastAsia="Times New Roman" w:hAnsi="Times New Roman" w:cs="Times New Roman"/>
          <w:b/>
          <w:bCs/>
          <w:sz w:val="24"/>
          <w:szCs w:val="24"/>
          <w:lang w:eastAsia="ru-RU"/>
        </w:rPr>
        <w:t xml:space="preserve"> район</w:t>
      </w:r>
      <w:r w:rsidRPr="00EF2CDA">
        <w:rPr>
          <w:rFonts w:ascii="Times New Roman" w:eastAsia="Times New Roman" w:hAnsi="Times New Roman" w:cs="Times New Roman"/>
          <w:b/>
          <w:bCs/>
          <w:sz w:val="24"/>
          <w:szCs w:val="24"/>
          <w:lang w:eastAsia="ru-RU"/>
        </w:rPr>
        <w:t xml:space="preserve"> </w:t>
      </w:r>
      <w:r w:rsidRPr="00EF2CDA">
        <w:rPr>
          <w:rFonts w:ascii="Times New Roman" w:eastAsia="Times New Roman" w:hAnsi="Times New Roman" w:cs="Times New Roman"/>
          <w:b/>
          <w:sz w:val="24"/>
          <w:szCs w:val="24"/>
          <w:lang w:eastAsia="ru-RU"/>
        </w:rPr>
        <w:t xml:space="preserve"> Республики Башкортостан </w:t>
      </w:r>
      <w:r w:rsidRPr="00EF2CDA">
        <w:rPr>
          <w:rFonts w:ascii="Times New Roman" w:eastAsia="Times New Roman" w:hAnsi="Times New Roman" w:cs="Times New Roman"/>
          <w:b/>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b/>
          <w:bCs/>
          <w:sz w:val="24"/>
          <w:szCs w:val="24"/>
          <w:lang w:eastAsia="ru-RU"/>
        </w:rPr>
        <w:t>Шаранский</w:t>
      </w:r>
      <w:proofErr w:type="spellEnd"/>
      <w:r w:rsidR="00D90CA8">
        <w:rPr>
          <w:rFonts w:ascii="Times New Roman" w:eastAsia="Times New Roman" w:hAnsi="Times New Roman" w:cs="Times New Roman"/>
          <w:b/>
          <w:bCs/>
          <w:sz w:val="24"/>
          <w:szCs w:val="24"/>
          <w:lang w:eastAsia="ru-RU"/>
        </w:rPr>
        <w:t xml:space="preserve"> район</w:t>
      </w:r>
      <w:r w:rsidRPr="00EF2CDA">
        <w:rPr>
          <w:rFonts w:ascii="Times New Roman" w:eastAsia="Times New Roman" w:hAnsi="Times New Roman" w:cs="Times New Roman"/>
          <w:b/>
          <w:bCs/>
          <w:sz w:val="24"/>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keepLines/>
        <w:spacing w:after="0" w:line="360" w:lineRule="auto"/>
        <w:jc w:val="center"/>
        <w:outlineLvl w:val="1"/>
        <w:rPr>
          <w:rFonts w:ascii="Times New Roman" w:eastAsia="Times New Roman" w:hAnsi="Times New Roman" w:cs="Times New Roman"/>
          <w:b/>
          <w:i/>
          <w:iCs/>
          <w:color w:val="4F81BD"/>
          <w:kern w:val="28"/>
          <w:position w:val="8"/>
          <w:sz w:val="24"/>
          <w:szCs w:val="24"/>
          <w:lang w:eastAsia="ru-RU"/>
        </w:rPr>
      </w:pPr>
      <w:bookmarkStart w:id="1" w:name="_Toc205115795"/>
      <w:smartTag w:uri="urn:schemas-microsoft-com:office:smarttags" w:element="place">
        <w:r w:rsidRPr="00EF2CDA">
          <w:rPr>
            <w:rFonts w:ascii="Times New Roman" w:eastAsia="Times New Roman" w:hAnsi="Times New Roman" w:cs="Times New Roman"/>
            <w:b/>
            <w:i/>
            <w:iCs/>
            <w:color w:val="4F81BD"/>
            <w:kern w:val="28"/>
            <w:position w:val="8"/>
            <w:sz w:val="24"/>
            <w:szCs w:val="24"/>
            <w:lang w:val="en-US" w:eastAsia="ru-RU"/>
          </w:rPr>
          <w:t>I</w:t>
        </w:r>
        <w:r w:rsidRPr="00EF2CDA">
          <w:rPr>
            <w:rFonts w:ascii="Times New Roman" w:eastAsia="Times New Roman" w:hAnsi="Times New Roman" w:cs="Times New Roman"/>
            <w:b/>
            <w:i/>
            <w:iCs/>
            <w:color w:val="4F81BD"/>
            <w:kern w:val="28"/>
            <w:position w:val="8"/>
            <w:sz w:val="24"/>
            <w:szCs w:val="24"/>
            <w:lang w:eastAsia="ru-RU"/>
          </w:rPr>
          <w:t>.</w:t>
        </w:r>
      </w:smartTag>
      <w:r w:rsidRPr="00EF2CDA">
        <w:rPr>
          <w:rFonts w:ascii="Times New Roman" w:eastAsia="Times New Roman" w:hAnsi="Times New Roman" w:cs="Times New Roman"/>
          <w:b/>
          <w:i/>
          <w:iCs/>
          <w:color w:val="4F81BD"/>
          <w:kern w:val="28"/>
          <w:position w:val="8"/>
          <w:sz w:val="24"/>
          <w:szCs w:val="24"/>
          <w:lang w:eastAsia="ru-RU"/>
        </w:rPr>
        <w:t xml:space="preserve"> Общие положения</w:t>
      </w:r>
      <w:bookmarkEnd w:id="1"/>
    </w:p>
    <w:p w:rsidR="00EF2CDA" w:rsidRPr="00EF2CDA" w:rsidRDefault="00EF2CDA" w:rsidP="00EF2CDA">
      <w:pPr>
        <w:spacing w:after="0" w:line="240" w:lineRule="auto"/>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ru-RU"/>
        </w:rPr>
      </w:pPr>
      <w:r w:rsidRPr="00EF2CDA">
        <w:rPr>
          <w:rFonts w:ascii="Times New Roman" w:eastAsia="Times New Roman" w:hAnsi="Times New Roman" w:cs="Times New Roman"/>
          <w:sz w:val="24"/>
          <w:szCs w:val="24"/>
          <w:lang w:eastAsia="ru-RU"/>
        </w:rPr>
        <w:t xml:space="preserve">1.1. </w:t>
      </w:r>
      <w:proofErr w:type="gramStart"/>
      <w:r w:rsidRPr="00EF2CDA">
        <w:rPr>
          <w:rFonts w:ascii="Times New Roman" w:eastAsia="Times New Roman" w:hAnsi="Times New Roman" w:cs="Times New Roman"/>
          <w:sz w:val="24"/>
          <w:szCs w:val="24"/>
          <w:lang w:eastAsia="ru-RU"/>
        </w:rPr>
        <w:t xml:space="preserve">Настоящий Порядок кассового обслуживания </w:t>
      </w:r>
      <w:r w:rsidRPr="00EF2CDA">
        <w:rPr>
          <w:rFonts w:ascii="Times New Roman" w:eastAsia="Times New Roman" w:hAnsi="Times New Roman" w:cs="Times New Roman"/>
          <w:bCs/>
          <w:sz w:val="24"/>
          <w:szCs w:val="24"/>
          <w:lang w:eastAsia="ru-RU"/>
        </w:rPr>
        <w:t xml:space="preserve">бюджета 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bCs/>
          <w:sz w:val="24"/>
          <w:szCs w:val="24"/>
          <w:lang w:eastAsia="ru-RU"/>
        </w:rPr>
        <w:t>Шаранский</w:t>
      </w:r>
      <w:proofErr w:type="spellEnd"/>
      <w:r w:rsidR="00D90CA8">
        <w:rPr>
          <w:rFonts w:ascii="Times New Roman" w:eastAsia="Times New Roman" w:hAnsi="Times New Roman" w:cs="Times New Roman"/>
          <w:bCs/>
          <w:sz w:val="24"/>
          <w:szCs w:val="24"/>
          <w:lang w:eastAsia="ru-RU"/>
        </w:rPr>
        <w:t xml:space="preserve"> район</w:t>
      </w:r>
      <w:r w:rsidRPr="00EF2CDA">
        <w:rPr>
          <w:rFonts w:ascii="Times New Roman" w:eastAsia="Times New Roman" w:hAnsi="Times New Roman" w:cs="Times New Roman"/>
          <w:bCs/>
          <w:sz w:val="24"/>
          <w:szCs w:val="24"/>
          <w:lang w:eastAsia="ru-RU"/>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bCs/>
          <w:sz w:val="24"/>
          <w:szCs w:val="24"/>
          <w:lang w:eastAsia="ru-RU"/>
        </w:rPr>
        <w:t>Шаранский</w:t>
      </w:r>
      <w:proofErr w:type="spellEnd"/>
      <w:r w:rsidR="00D90CA8">
        <w:rPr>
          <w:rFonts w:ascii="Times New Roman" w:eastAsia="Times New Roman" w:hAnsi="Times New Roman" w:cs="Times New Roman"/>
          <w:bCs/>
          <w:sz w:val="24"/>
          <w:szCs w:val="24"/>
          <w:lang w:eastAsia="ru-RU"/>
        </w:rPr>
        <w:t xml:space="preserve"> район</w:t>
      </w:r>
      <w:r w:rsidRPr="00EF2CDA">
        <w:rPr>
          <w:rFonts w:ascii="Times New Roman" w:eastAsia="Times New Roman" w:hAnsi="Times New Roman" w:cs="Times New Roman"/>
          <w:bCs/>
          <w:sz w:val="24"/>
          <w:szCs w:val="24"/>
          <w:lang w:eastAsia="ru-RU"/>
        </w:rPr>
        <w:t xml:space="preserve"> Республики Башкортостан </w:t>
      </w:r>
      <w:r w:rsidRPr="00EF2CDA">
        <w:rPr>
          <w:rFonts w:ascii="Times New Roman" w:eastAsia="Times New Roman" w:hAnsi="Times New Roman" w:cs="Times New Roman"/>
          <w:sz w:val="24"/>
          <w:szCs w:val="24"/>
          <w:lang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F2CDA">
        <w:rPr>
          <w:rFonts w:ascii="Times New Roman" w:eastAsia="Times New Roman" w:hAnsi="Times New Roman" w:cs="Times New Roman"/>
          <w:sz w:val="24"/>
          <w:szCs w:val="24"/>
          <w:lang w:eastAsia="ru-RU"/>
        </w:rPr>
        <w:t xml:space="preserve"> </w:t>
      </w:r>
      <w:proofErr w:type="gramStart"/>
      <w:r w:rsidRPr="00EF2CDA">
        <w:rPr>
          <w:rFonts w:ascii="Times New Roman" w:eastAsia="Times New Roman" w:hAnsi="Times New Roman" w:cs="Times New Roman"/>
          <w:sz w:val="24"/>
          <w:szCs w:val="24"/>
          <w:lang w:eastAsia="ru-RU"/>
        </w:rPr>
        <w:t>Башкортостан» и Положения о бюджетном процессе в</w:t>
      </w:r>
      <w:r w:rsidRPr="00EF2CDA">
        <w:rPr>
          <w:rFonts w:ascii="Times New Roman" w:eastAsia="Times New Roman" w:hAnsi="Times New Roman" w:cs="Times New Roman"/>
          <w:bCs/>
          <w:sz w:val="24"/>
          <w:szCs w:val="24"/>
          <w:lang w:eastAsia="ru-RU"/>
        </w:rPr>
        <w:t xml:space="preserve"> сельском поселении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w:t>
      </w:r>
      <w:r w:rsidRPr="00EF2CDA">
        <w:rPr>
          <w:rFonts w:ascii="Times New Roman" w:eastAsia="Times New Roman" w:hAnsi="Times New Roman" w:cs="Times New Roman"/>
          <w:sz w:val="24"/>
          <w:szCs w:val="24"/>
          <w:lang w:eastAsia="ru-RU"/>
        </w:rPr>
        <w:t xml:space="preserve">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устанавливает порядок кассового исполнения бюджета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bCs/>
          <w:sz w:val="24"/>
          <w:szCs w:val="24"/>
          <w:lang w:eastAsia="ru-RU"/>
        </w:rPr>
        <w:t>Шаранский</w:t>
      </w:r>
      <w:proofErr w:type="spellEnd"/>
      <w:r w:rsidR="00D90CA8">
        <w:rPr>
          <w:rFonts w:ascii="Times New Roman" w:eastAsia="Times New Roman" w:hAnsi="Times New Roman" w:cs="Times New Roman"/>
          <w:bCs/>
          <w:sz w:val="24"/>
          <w:szCs w:val="24"/>
          <w:lang w:eastAsia="ru-RU"/>
        </w:rPr>
        <w:t xml:space="preserve"> район</w:t>
      </w:r>
      <w:r w:rsidRPr="00EF2CDA">
        <w:rPr>
          <w:rFonts w:ascii="Times New Roman" w:eastAsia="Times New Roman" w:hAnsi="Times New Roman" w:cs="Times New Roman"/>
          <w:bCs/>
          <w:sz w:val="24"/>
          <w:szCs w:val="24"/>
          <w:lang w:eastAsia="ru-RU"/>
        </w:rPr>
        <w:t xml:space="preserve"> Республики Башкортостан (далее – бюджет сельского поселения), </w:t>
      </w:r>
      <w:r w:rsidRPr="00EF2CDA">
        <w:rPr>
          <w:rFonts w:ascii="Times New Roman" w:eastAsia="Times New Roman" w:hAnsi="Times New Roman" w:cs="Times New Roman"/>
          <w:sz w:val="24"/>
          <w:szCs w:val="24"/>
          <w:lang w:eastAsia="ru-RU"/>
        </w:rPr>
        <w:t xml:space="preserve"> Администрацией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t xml:space="preserve">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финансовый орган)* в условиях открытия и ведения лицевых счетов для учета</w:t>
      </w:r>
      <w:proofErr w:type="gramEnd"/>
      <w:r w:rsidRPr="00EF2CDA">
        <w:rPr>
          <w:rFonts w:ascii="Times New Roman" w:eastAsia="Times New Roman" w:hAnsi="Times New Roman" w:cs="Times New Roman"/>
          <w:sz w:val="24"/>
          <w:szCs w:val="24"/>
          <w:lang w:eastAsia="ru-RU"/>
        </w:rPr>
        <w:t xml:space="preserve"> операций, осуществляемых участниками бюджетного процесса.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1.2. В целях настоящего Порядка: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Участниками бюджетного процесса являются:</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главный распорядитель бюджетных средств;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получатель бюджетных средств;</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lastRenderedPageBreak/>
        <w:t xml:space="preserve">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EF2CDA">
        <w:rPr>
          <w:rFonts w:ascii="Times New Roman" w:eastAsia="Times New Roman" w:hAnsi="Times New Roman" w:cs="Times New Roman"/>
          <w:sz w:val="24"/>
          <w:szCs w:val="24"/>
          <w:lang w:eastAsia="ru-RU"/>
        </w:rPr>
        <w:t xml:space="preserve"> за пределами Республики Башкортостан, или Российской Федерации и </w:t>
      </w:r>
      <w:proofErr w:type="gramStart"/>
      <w:r w:rsidRPr="00EF2CDA">
        <w:rPr>
          <w:rFonts w:ascii="Times New Roman" w:eastAsia="Times New Roman" w:hAnsi="Times New Roman" w:cs="Times New Roman"/>
          <w:sz w:val="24"/>
          <w:szCs w:val="24"/>
          <w:lang w:eastAsia="ru-RU"/>
        </w:rPr>
        <w:t>получающее</w:t>
      </w:r>
      <w:proofErr w:type="gramEnd"/>
      <w:r w:rsidRPr="00EF2CDA">
        <w:rPr>
          <w:rFonts w:ascii="Times New Roman" w:eastAsia="Times New Roman" w:hAnsi="Times New Roman" w:cs="Times New Roman"/>
          <w:sz w:val="24"/>
          <w:szCs w:val="24"/>
          <w:lang w:eastAsia="ru-RU"/>
        </w:rPr>
        <w:t xml:space="preserve"> бюджетные средства от главного распорядителя бюджетных средств в иностранной валюте далее – иной получатель бюджетных средств);</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w:t>
      </w:r>
      <w:r w:rsidRPr="00EF2CDA">
        <w:rPr>
          <w:rFonts w:ascii="Times New Roman" w:eastAsia="Times New Roman" w:hAnsi="Times New Roman" w:cs="Times New Roman"/>
          <w:kern w:val="16"/>
          <w:sz w:val="24"/>
          <w:szCs w:val="24"/>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F2CDA">
        <w:rPr>
          <w:rFonts w:ascii="Times New Roman" w:eastAsia="Times New Roman" w:hAnsi="Times New Roman" w:cs="Times New Roman"/>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F2CDA">
        <w:rPr>
          <w:rFonts w:ascii="Times New Roman" w:eastAsia="Times New Roman" w:hAnsi="Times New Roman" w:cs="Times New Roman"/>
          <w:sz w:val="24"/>
          <w:szCs w:val="24"/>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 бюджетного процесса, которому в установленном порядке открыты лицевые счета, является клиентом.</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при организации исполнения бюджета. </w:t>
      </w:r>
    </w:p>
    <w:p w:rsidR="00EF2CDA" w:rsidRPr="00EF2CDA" w:rsidRDefault="00EF2CDA" w:rsidP="00EF2C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6"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7"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и Управления финансов Российской Федерации от 18</w:t>
      </w:r>
      <w:proofErr w:type="gramEnd"/>
      <w:r w:rsidRPr="00EF2CDA">
        <w:rPr>
          <w:rFonts w:ascii="Times New Roman" w:eastAsia="Times New Roman" w:hAnsi="Times New Roman" w:cs="Times New Roman"/>
          <w:sz w:val="24"/>
          <w:szCs w:val="24"/>
          <w:lang w:eastAsia="ru-RU"/>
        </w:rPr>
        <w:t xml:space="preserve"> февраля 2014 года </w:t>
      </w:r>
      <w:hyperlink r:id="rId8" w:history="1">
        <w:r w:rsidRPr="00EF2CDA">
          <w:rPr>
            <w:rFonts w:ascii="Times New Roman" w:eastAsia="Times New Roman" w:hAnsi="Times New Roman" w:cs="Times New Roman"/>
            <w:sz w:val="24"/>
            <w:szCs w:val="24"/>
            <w:lang w:eastAsia="ru-RU"/>
          </w:rPr>
          <w:t>N 414-П</w:t>
        </w:r>
      </w:hyperlink>
      <w:r w:rsidRPr="00EF2CDA">
        <w:rPr>
          <w:rFonts w:ascii="Times New Roman" w:eastAsia="Times New Roman" w:hAnsi="Times New Roman" w:cs="Times New Roman"/>
          <w:sz w:val="24"/>
          <w:szCs w:val="24"/>
          <w:lang w:eastAsia="ru-RU"/>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1.3. Кассовое обслуживание исполнения бюджета сельского поселения  осуществляется УФК по Республике Башкортостан по варианту с открытием лицевого счета бюджета сельского поселения  финансовому органу.</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2" w:name="_Toc205115796"/>
      <w:r w:rsidRPr="00EF2CDA">
        <w:rPr>
          <w:rFonts w:ascii="Times New Roman" w:eastAsia="Times New Roman" w:hAnsi="Times New Roman" w:cs="Times New Roman"/>
          <w:b/>
          <w:i/>
          <w:iCs/>
          <w:color w:val="4F81BD"/>
          <w:kern w:val="28"/>
          <w:position w:val="8"/>
          <w:sz w:val="24"/>
          <w:szCs w:val="24"/>
          <w:lang w:val="en-US" w:eastAsia="ru-RU"/>
        </w:rPr>
        <w:t>II</w:t>
      </w:r>
      <w:r w:rsidRPr="00EF2CDA">
        <w:rPr>
          <w:rFonts w:ascii="Times New Roman" w:eastAsia="Times New Roman" w:hAnsi="Times New Roman" w:cs="Times New Roman"/>
          <w:b/>
          <w:i/>
          <w:iCs/>
          <w:color w:val="4F81BD"/>
          <w:kern w:val="28"/>
          <w:position w:val="8"/>
          <w:sz w:val="24"/>
          <w:szCs w:val="24"/>
          <w:lang w:eastAsia="ru-RU"/>
        </w:rPr>
        <w:t xml:space="preserve">. Порядок кассового исполнения </w:t>
      </w:r>
      <w:bookmarkEnd w:id="2"/>
      <w:r w:rsidRPr="00EF2CDA">
        <w:rPr>
          <w:rFonts w:ascii="Times New Roman" w:eastAsia="Times New Roman" w:hAnsi="Times New Roman" w:cs="Times New Roman"/>
          <w:b/>
          <w:i/>
          <w:iCs/>
          <w:color w:val="4F81BD"/>
          <w:kern w:val="28"/>
          <w:position w:val="8"/>
          <w:sz w:val="24"/>
          <w:szCs w:val="24"/>
          <w:lang w:eastAsia="ru-RU"/>
        </w:rPr>
        <w:t>бюджета сельского поселения</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bCs/>
          <w:i/>
          <w:color w:val="4F81BD"/>
          <w:kern w:val="28"/>
          <w:sz w:val="24"/>
          <w:szCs w:val="24"/>
          <w:lang w:eastAsia="ru-RU"/>
        </w:rPr>
      </w:pPr>
      <w:bookmarkStart w:id="3" w:name="_Toc205115797"/>
      <w:r w:rsidRPr="00EF2CDA">
        <w:rPr>
          <w:rFonts w:ascii="Times New Roman" w:eastAsia="Times New Roman" w:hAnsi="Times New Roman" w:cs="Times New Roman"/>
          <w:b/>
          <w:bCs/>
          <w:i/>
          <w:color w:val="4F81BD"/>
          <w:kern w:val="28"/>
          <w:sz w:val="24"/>
          <w:szCs w:val="24"/>
          <w:lang w:eastAsia="ru-RU"/>
        </w:rPr>
        <w:t xml:space="preserve">2.1.Основания для проведения операций по кассовым выплатам из </w:t>
      </w:r>
      <w:bookmarkEnd w:id="3"/>
      <w:r w:rsidRPr="00EF2CDA">
        <w:rPr>
          <w:rFonts w:ascii="Times New Roman" w:eastAsia="Times New Roman" w:hAnsi="Times New Roman" w:cs="Times New Roman"/>
          <w:b/>
          <w:bCs/>
          <w:i/>
          <w:color w:val="4F81BD"/>
          <w:kern w:val="28"/>
          <w:sz w:val="24"/>
          <w:szCs w:val="24"/>
          <w:lang w:eastAsia="ru-RU"/>
        </w:rPr>
        <w:t xml:space="preserve"> бюджета </w:t>
      </w:r>
      <w:r w:rsidRPr="00EF2CDA">
        <w:rPr>
          <w:rFonts w:ascii="Times New Roman" w:eastAsia="Times New Roman" w:hAnsi="Times New Roman" w:cs="Times New Roman"/>
          <w:b/>
          <w:bCs/>
          <w:i/>
          <w:color w:val="4F81BD"/>
          <w:sz w:val="24"/>
          <w:szCs w:val="24"/>
          <w:lang w:eastAsia="ru-RU"/>
        </w:rPr>
        <w:t>сельского поселения</w:t>
      </w:r>
      <w:r w:rsidRPr="00EF2CDA">
        <w:rPr>
          <w:rFonts w:ascii="Times New Roman" w:eastAsia="Times New Roman" w:hAnsi="Times New Roman" w:cs="Times New Roman"/>
          <w:b/>
          <w:bCs/>
          <w:color w:val="4F81BD"/>
          <w:sz w:val="24"/>
          <w:szCs w:val="24"/>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кассовый расход согласно приложению № 1 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возврат согласно приложению № 2</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2.1.2. </w:t>
      </w:r>
      <w:proofErr w:type="gramStart"/>
      <w:r w:rsidRPr="00EF2CDA">
        <w:rPr>
          <w:rFonts w:ascii="Times New Roman" w:eastAsia="Times New Roman" w:hAnsi="Times New Roman" w:cs="Times New Roman"/>
          <w:sz w:val="24"/>
          <w:szCs w:val="24"/>
          <w:lang w:eastAsia="ru-RU"/>
        </w:rPr>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главных администраторов и администраторов доходов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proofErr w:type="gram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главных администраторов и администраторов </w:t>
      </w:r>
      <w:proofErr w:type="gramStart"/>
      <w:r w:rsidRPr="00EF2CDA">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EF2CD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Сводный реестр).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2.1.3. При приеме Заявки на бумажном носителе подлежит проверке:</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соответствие формы представленной Заявки форме, утвержденной настоящим Порядком;</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отсутствие в представленной Заявке исправлений;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бумажном документообороте возвращается клиенту с приложением Протокола, сформированного по форме согласно приложению № 3</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 xml:space="preserve">к настоящему Порядку, в котором указывается причина возврата;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электронном документообороте клиенту направляется Протокол в электронной форме, в котором указывается причина возврата.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2.1.5. </w:t>
      </w:r>
      <w:proofErr w:type="gramStart"/>
      <w:r w:rsidRPr="00EF2CDA">
        <w:rPr>
          <w:rFonts w:ascii="Times New Roman" w:eastAsia="Times New Roman" w:hAnsi="Times New Roman" w:cs="Times New Roman"/>
          <w:sz w:val="24"/>
          <w:szCs w:val="24"/>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и </w:t>
      </w:r>
      <w:r w:rsidRPr="00EF2CDA">
        <w:rPr>
          <w:rFonts w:ascii="Times New Roman" w:eastAsia="Times New Roman" w:hAnsi="Times New Roman" w:cs="Times New Roman"/>
          <w:sz w:val="24"/>
          <w:szCs w:val="24"/>
          <w:lang w:eastAsia="ru-RU"/>
        </w:rPr>
        <w:lastRenderedPageBreak/>
        <w:t>администраторов источников финансирования дефицита бюджета сельского</w:t>
      </w:r>
      <w:proofErr w:type="gramEnd"/>
      <w:r w:rsidRPr="00EF2CDA">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(далее – Порядок санкционирования), Заявка принимается к исполнению.</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 w:name="_Toc205115798"/>
      <w:r w:rsidRPr="00EF2CDA">
        <w:rPr>
          <w:rFonts w:ascii="Times New Roman" w:eastAsia="Times New Roman" w:hAnsi="Times New Roman" w:cs="Times New Roman"/>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EF2CDA" w:rsidRPr="00EF2CDA" w:rsidRDefault="00EF2CDA" w:rsidP="00451267">
      <w:pPr>
        <w:keepLines/>
        <w:spacing w:after="0" w:line="240" w:lineRule="auto"/>
        <w:jc w:val="both"/>
        <w:outlineLvl w:val="1"/>
        <w:rPr>
          <w:rFonts w:ascii="Times New Roman" w:eastAsia="Times New Roman" w:hAnsi="Times New Roman" w:cs="Times New Roman"/>
          <w:b/>
          <w:i/>
          <w:iCs/>
          <w:color w:val="4F81BD"/>
          <w:kern w:val="28"/>
          <w:position w:val="8"/>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2.2. Основания для проведения операций по кассовым выплатам из бюджета сельского поселения</w:t>
      </w:r>
    </w:p>
    <w:bookmarkEnd w:id="4"/>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2.2.2. </w:t>
      </w:r>
      <w:proofErr w:type="gramStart"/>
      <w:r w:rsidRPr="00EF2CDA">
        <w:rPr>
          <w:rFonts w:ascii="Times New Roman" w:eastAsia="Times New Roman" w:hAnsi="Times New Roman" w:cs="Times New Roman"/>
          <w:sz w:val="24"/>
          <w:szCs w:val="24"/>
          <w:lang w:eastAsia="ru-RU"/>
        </w:rPr>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EF2CDA">
        <w:rPr>
          <w:rFonts w:ascii="Times New Roman" w:eastAsia="Times New Roman" w:hAnsi="Times New Roman" w:cs="Times New Roman"/>
          <w:sz w:val="24"/>
          <w:szCs w:val="24"/>
          <w:lang w:eastAsia="ru-RU"/>
        </w:rPr>
        <w:t xml:space="preserve"> в соответствии с Положением № 414-П/8н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EF2CDA" w:rsidRPr="00EF2CDA" w:rsidRDefault="00EF2CDA" w:rsidP="00EF2CDA">
      <w:pPr>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5" w:name="_Toc205115799"/>
      <w:r w:rsidRPr="00EF2CDA">
        <w:rPr>
          <w:rFonts w:ascii="Times New Roman" w:eastAsia="Times New Roman" w:hAnsi="Times New Roman" w:cs="Times New Roman"/>
          <w:b/>
          <w:i/>
          <w:iCs/>
          <w:color w:val="4F81BD"/>
          <w:kern w:val="28"/>
          <w:position w:val="8"/>
          <w:sz w:val="24"/>
          <w:szCs w:val="24"/>
          <w:lang w:eastAsia="ru-RU"/>
        </w:rPr>
        <w:t xml:space="preserve">2.3. Особенности проведения операций по кассовым выплатам по </w:t>
      </w:r>
      <w:proofErr w:type="spellStart"/>
      <w:r w:rsidRPr="00EF2CDA">
        <w:rPr>
          <w:rFonts w:ascii="Times New Roman" w:eastAsia="Times New Roman" w:hAnsi="Times New Roman" w:cs="Times New Roman"/>
          <w:b/>
          <w:i/>
          <w:iCs/>
          <w:color w:val="4F81BD"/>
          <w:kern w:val="28"/>
          <w:position w:val="8"/>
          <w:sz w:val="24"/>
          <w:szCs w:val="24"/>
          <w:lang w:eastAsia="ru-RU"/>
        </w:rPr>
        <w:t>внебанковским</w:t>
      </w:r>
      <w:proofErr w:type="spellEnd"/>
      <w:r w:rsidRPr="00EF2CDA">
        <w:rPr>
          <w:rFonts w:ascii="Times New Roman" w:eastAsia="Times New Roman" w:hAnsi="Times New Roman" w:cs="Times New Roman"/>
          <w:b/>
          <w:i/>
          <w:iCs/>
          <w:color w:val="4F81BD"/>
          <w:kern w:val="28"/>
          <w:position w:val="8"/>
          <w:sz w:val="24"/>
          <w:szCs w:val="24"/>
          <w:lang w:eastAsia="ru-RU"/>
        </w:rPr>
        <w:t xml:space="preserve"> операциям</w:t>
      </w:r>
      <w:bookmarkEnd w:id="5"/>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2.3.1. </w:t>
      </w:r>
      <w:proofErr w:type="gramStart"/>
      <w:r w:rsidRPr="00EF2CDA">
        <w:rPr>
          <w:rFonts w:ascii="Times New Roman" w:eastAsia="Times New Roman" w:hAnsi="Times New Roman" w:cs="Times New Roman"/>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данная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проводится</w:t>
      </w:r>
      <w:proofErr w:type="gramEnd"/>
      <w:r w:rsidRPr="00EF2CDA">
        <w:rPr>
          <w:rFonts w:ascii="Times New Roman" w:eastAsia="Times New Roman" w:hAnsi="Times New Roman" w:cs="Times New Roman"/>
          <w:sz w:val="24"/>
          <w:szCs w:val="24"/>
          <w:lang w:eastAsia="ru-RU"/>
        </w:rPr>
        <w:t xml:space="preserve"> без движения средств на лицевом счете финансового органа, открытого в  УФК по Республике Башкортостан и банке.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lastRenderedPageBreak/>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EF2CDA" w:rsidRPr="00EF2CDA" w:rsidRDefault="00EF2CDA" w:rsidP="00EF2CDA">
      <w:pPr>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F2CDA">
        <w:rPr>
          <w:rFonts w:ascii="Times New Roman" w:eastAsia="Times New Roman" w:hAnsi="Times New Roman" w:cs="Times New Roman"/>
          <w:sz w:val="24"/>
          <w:szCs w:val="24"/>
          <w:lang w:eastAsia="ru-RU"/>
        </w:rPr>
        <w:t>внебанковские</w:t>
      </w:r>
      <w:proofErr w:type="spellEnd"/>
      <w:r w:rsidRPr="00EF2CDA">
        <w:rPr>
          <w:rFonts w:ascii="Times New Roman" w:eastAsia="Times New Roman" w:hAnsi="Times New Roman" w:cs="Times New Roman"/>
          <w:sz w:val="24"/>
          <w:szCs w:val="24"/>
          <w:lang w:eastAsia="ru-RU"/>
        </w:rPr>
        <w:t xml:space="preserve"> операции.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Arial" w:eastAsia="Times New Roman" w:hAnsi="Arial" w:cs="Arial"/>
          <w:sz w:val="24"/>
          <w:szCs w:val="24"/>
          <w:lang w:eastAsia="ru-RU"/>
        </w:rPr>
        <w:t>2.3.3</w:t>
      </w:r>
      <w:r w:rsidRPr="00EF2CDA">
        <w:rPr>
          <w:rFonts w:ascii="Times New Roman" w:eastAsia="Times New Roman" w:hAnsi="Times New Roman" w:cs="Times New Roman"/>
          <w:sz w:val="24"/>
          <w:szCs w:val="24"/>
          <w:lang w:eastAsia="ru-RU"/>
        </w:rPr>
        <w:t xml:space="preserve">. Финансовый орган обрабатывает </w:t>
      </w:r>
      <w:hyperlink w:anchor="P430" w:history="1">
        <w:r w:rsidRPr="00EF2CDA">
          <w:rPr>
            <w:rFonts w:ascii="Times New Roman" w:eastAsia="Times New Roman" w:hAnsi="Times New Roman" w:cs="Times New Roman"/>
            <w:sz w:val="24"/>
            <w:szCs w:val="24"/>
            <w:lang w:eastAsia="ru-RU"/>
          </w:rPr>
          <w:t>Заявку</w:t>
        </w:r>
      </w:hyperlink>
      <w:r w:rsidRPr="00EF2CDA">
        <w:rPr>
          <w:rFonts w:ascii="Times New Roman" w:eastAsia="Times New Roman" w:hAnsi="Times New Roman" w:cs="Times New Roman"/>
          <w:sz w:val="24"/>
          <w:szCs w:val="24"/>
          <w:lang w:eastAsia="ru-RU"/>
        </w:rPr>
        <w:t xml:space="preserve"> на кассовый расход по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Указанная Заявка является основанием для проведения  финансовым органом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EF2CDA" w:rsidRPr="00451267" w:rsidRDefault="00451267" w:rsidP="004512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Toc205115800"/>
      <w:r>
        <w:rPr>
          <w:rFonts w:ascii="Times New Roman" w:eastAsia="Times New Roman" w:hAnsi="Times New Roman" w:cs="Times New Roman"/>
          <w:sz w:val="24"/>
          <w:szCs w:val="24"/>
          <w:lang w:eastAsia="ru-RU"/>
        </w:rPr>
        <w:t xml:space="preserve">. </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2.4. Подготовка расчетных документов для проведения кассовых выплат с единых счетов бюджетов</w:t>
      </w:r>
      <w:bookmarkEnd w:id="6"/>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6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сформированных Распоряжений, оформляются расчетные документы на перечисление сре</w:t>
      </w:r>
      <w:proofErr w:type="gramStart"/>
      <w:r w:rsidRPr="00EF2CDA">
        <w:rPr>
          <w:rFonts w:ascii="Times New Roman" w:eastAsia="Times New Roman" w:hAnsi="Times New Roman" w:cs="Times New Roman"/>
          <w:sz w:val="24"/>
          <w:szCs w:val="24"/>
          <w:lang w:eastAsia="ru-RU"/>
        </w:rPr>
        <w:t>дств с л</w:t>
      </w:r>
      <w:proofErr w:type="gramEnd"/>
      <w:r w:rsidRPr="00EF2CDA">
        <w:rPr>
          <w:rFonts w:ascii="Times New Roman" w:eastAsia="Times New Roman" w:hAnsi="Times New Roman" w:cs="Times New Roman"/>
          <w:sz w:val="24"/>
          <w:szCs w:val="24"/>
          <w:lang w:eastAsia="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2.5. Отражение операций по кассовым выплатам и кассовым поступлениям на лицевых счетах</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F2CDA">
        <w:rPr>
          <w:rFonts w:ascii="Times New Roman" w:eastAsia="Times New Roman" w:hAnsi="Times New Roman" w:cs="Times New Roman"/>
          <w:sz w:val="24"/>
          <w:szCs w:val="24"/>
          <w:lang w:eastAsia="ru-RU"/>
        </w:rPr>
        <w:t>финансирования</w:t>
      </w:r>
      <w:proofErr w:type="gramEnd"/>
      <w:r w:rsidRPr="00EF2CDA">
        <w:rPr>
          <w:rFonts w:ascii="Times New Roman" w:eastAsia="Times New Roman" w:hAnsi="Times New Roman" w:cs="Times New Roman"/>
          <w:sz w:val="24"/>
          <w:szCs w:val="24"/>
          <w:lang w:eastAsia="ru-RU"/>
        </w:rPr>
        <w:t xml:space="preserve"> с </w:t>
      </w:r>
      <w:r w:rsidRPr="00EF2CDA">
        <w:rPr>
          <w:rFonts w:ascii="Times New Roman" w:eastAsia="Times New Roman" w:hAnsi="Times New Roman" w:cs="Times New Roman"/>
          <w:sz w:val="24"/>
          <w:szCs w:val="24"/>
          <w:lang w:eastAsia="ru-RU"/>
        </w:rPr>
        <w:lastRenderedPageBreak/>
        <w:t>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EF2CDA">
        <w:rPr>
          <w:rFonts w:ascii="Times New Roman" w:eastAsia="Times New Roman" w:hAnsi="Times New Roman" w:cs="Times New Roman"/>
          <w:sz w:val="24"/>
          <w:szCs w:val="24"/>
          <w:lang w:eastAsia="ru-RU"/>
        </w:rPr>
        <w:t>пределах</w:t>
      </w:r>
      <w:proofErr w:type="gramEnd"/>
      <w:r w:rsidRPr="00EF2CDA">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5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Внесение </w:t>
      </w:r>
      <w:proofErr w:type="gramStart"/>
      <w:r w:rsidRPr="00EF2CDA">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Подписи руководителя Финансового органа (уполномоченного им лица) в поле «Отметка Администрации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 Уведомления об уточнении вида и принадлежности платежа, представленного клиентом в Финансовый орган;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w:t>
      </w:r>
      <w:r w:rsidRPr="00EF2CDA">
        <w:rPr>
          <w:rFonts w:ascii="Times New Roman" w:eastAsia="Times New Roman" w:hAnsi="Times New Roman" w:cs="Times New Roman"/>
          <w:sz w:val="24"/>
          <w:szCs w:val="24"/>
          <w:lang w:eastAsia="ru-RU"/>
        </w:rPr>
        <w:lastRenderedPageBreak/>
        <w:t>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2.5.5. </w:t>
      </w:r>
      <w:proofErr w:type="gramStart"/>
      <w:r w:rsidRPr="00EF2CDA">
        <w:rPr>
          <w:rFonts w:ascii="Times New Roman" w:eastAsia="Times New Roman" w:hAnsi="Times New Roman" w:cs="Times New Roman"/>
          <w:sz w:val="24"/>
          <w:szCs w:val="24"/>
          <w:lang w:eastAsia="ru-RU"/>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12 к настоящему Порядку.</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EF2CDA">
        <w:rPr>
          <w:rFonts w:ascii="Times New Roman" w:eastAsia="Times New Roman" w:hAnsi="Times New Roman" w:cs="Times New Roman"/>
          <w:sz w:val="24"/>
          <w:szCs w:val="24"/>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F2CDA">
        <w:rPr>
          <w:rFonts w:ascii="Times New Roman" w:eastAsia="Times New Roman" w:hAnsi="Times New Roman" w:cs="Times New Roman"/>
          <w:i/>
          <w:iCs/>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Возврат средств, ошибочно зачисленных и отраженных на лицевом счете </w:t>
      </w:r>
      <w:proofErr w:type="gramStart"/>
      <w:r w:rsidRPr="00EF2CDA">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EF2CDA">
        <w:rPr>
          <w:rFonts w:ascii="Times New Roman" w:eastAsia="Times New Roman" w:hAnsi="Times New Roman" w:cs="Times New Roman"/>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7" w:name="_Toc205115809"/>
      <w:r w:rsidRPr="00EF2CDA">
        <w:rPr>
          <w:rFonts w:ascii="Times New Roman" w:eastAsia="Times New Roman" w:hAnsi="Times New Roman" w:cs="Times New Roman"/>
          <w:b/>
          <w:i/>
          <w:iCs/>
          <w:color w:val="4F81BD"/>
          <w:kern w:val="28"/>
          <w:position w:val="8"/>
          <w:sz w:val="24"/>
          <w:szCs w:val="24"/>
          <w:lang w:val="en-US" w:eastAsia="ru-RU"/>
        </w:rPr>
        <w:lastRenderedPageBreak/>
        <w:t>III</w:t>
      </w:r>
      <w:r w:rsidRPr="00EF2CDA">
        <w:rPr>
          <w:rFonts w:ascii="Times New Roman" w:eastAsia="Times New Roman" w:hAnsi="Times New Roman" w:cs="Times New Roman"/>
          <w:b/>
          <w:i/>
          <w:iCs/>
          <w:color w:val="4F81BD"/>
          <w:kern w:val="28"/>
          <w:position w:val="8"/>
          <w:sz w:val="24"/>
          <w:szCs w:val="24"/>
          <w:lang w:eastAsia="ru-RU"/>
        </w:rPr>
        <w:t>. Предоставление информации участникам бюджетного процесса</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 xml:space="preserve">об операциях, осуществленных </w:t>
      </w:r>
      <w:bookmarkEnd w:id="7"/>
      <w:proofErr w:type="gramStart"/>
      <w:r w:rsidRPr="00EF2CDA">
        <w:rPr>
          <w:rFonts w:ascii="Times New Roman" w:eastAsia="Times New Roman" w:hAnsi="Times New Roman" w:cs="Times New Roman"/>
          <w:b/>
          <w:i/>
          <w:iCs/>
          <w:color w:val="4F81BD"/>
          <w:kern w:val="28"/>
          <w:position w:val="8"/>
          <w:sz w:val="24"/>
          <w:szCs w:val="24"/>
          <w:lang w:eastAsia="ru-RU"/>
        </w:rPr>
        <w:t>подведомственными</w:t>
      </w:r>
      <w:proofErr w:type="gramEnd"/>
      <w:r w:rsidRPr="00EF2CDA">
        <w:rPr>
          <w:rFonts w:ascii="Times New Roman" w:eastAsia="Times New Roman" w:hAnsi="Times New Roman" w:cs="Times New Roman"/>
          <w:b/>
          <w:i/>
          <w:iCs/>
          <w:color w:val="4F81BD"/>
          <w:kern w:val="28"/>
          <w:position w:val="8"/>
          <w:sz w:val="24"/>
          <w:szCs w:val="24"/>
          <w:lang w:eastAsia="ru-RU"/>
        </w:rPr>
        <w:t xml:space="preserve"> им</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бюджетными учреждениями</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3.1. </w:t>
      </w:r>
      <w:proofErr w:type="gramStart"/>
      <w:r w:rsidRPr="00EF2CDA">
        <w:rPr>
          <w:rFonts w:ascii="Times New Roman" w:eastAsia="Times New Roman" w:hAnsi="Times New Roman" w:cs="Times New Roman"/>
          <w:sz w:val="24"/>
          <w:szCs w:val="24"/>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w:t>
      </w:r>
      <w:r w:rsidRPr="00EF2CDA">
        <w:rPr>
          <w:rFonts w:ascii="Times New Roman" w:eastAsia="Times New Roman" w:hAnsi="Times New Roman" w:cs="Times New Roman"/>
          <w:b/>
          <w:sz w:val="24"/>
          <w:szCs w:val="24"/>
          <w:lang w:eastAsia="ru-RU"/>
        </w:rPr>
        <w:t>-</w:t>
      </w:r>
      <w:r w:rsidRPr="00EF2CDA">
        <w:rPr>
          <w:rFonts w:ascii="Times New Roman" w:eastAsia="Times New Roman" w:hAnsi="Times New Roman" w:cs="Times New Roman"/>
          <w:sz w:val="24"/>
          <w:szCs w:val="24"/>
          <w:lang w:eastAsia="ru-RU"/>
        </w:rPr>
        <w:t>11 к</w:t>
      </w:r>
      <w:proofErr w:type="gramEnd"/>
      <w:r w:rsidRPr="00EF2CDA">
        <w:rPr>
          <w:rFonts w:ascii="Times New Roman" w:eastAsia="Times New Roman" w:hAnsi="Times New Roman" w:cs="Times New Roman"/>
          <w:sz w:val="24"/>
          <w:szCs w:val="24"/>
          <w:lang w:eastAsia="ru-RU"/>
        </w:rPr>
        <w:t xml:space="preserve"> настоящему Порядку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3.3. Сводные данные и Реестр принятых на учет бюджетных </w:t>
      </w:r>
      <w:proofErr w:type="gramStart"/>
      <w:r w:rsidRPr="00EF2CDA">
        <w:rPr>
          <w:rFonts w:ascii="Times New Roman" w:eastAsia="Times New Roman" w:hAnsi="Times New Roman" w:cs="Times New Roman"/>
          <w:sz w:val="24"/>
          <w:szCs w:val="24"/>
          <w:lang w:eastAsia="ru-RU"/>
        </w:rPr>
        <w:t>обязательств</w:t>
      </w:r>
      <w:proofErr w:type="gramEnd"/>
      <w:r w:rsidRPr="00EF2CDA">
        <w:rPr>
          <w:rFonts w:ascii="Times New Roman" w:eastAsia="Times New Roman" w:hAnsi="Times New Roman" w:cs="Times New Roman"/>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8" w:name="_Toc205115810"/>
      <w:r w:rsidRPr="00EF2CDA">
        <w:rPr>
          <w:rFonts w:ascii="Times New Roman" w:eastAsia="Times New Roman" w:hAnsi="Times New Roman" w:cs="Times New Roman"/>
          <w:b/>
          <w:i/>
          <w:iCs/>
          <w:color w:val="4F81BD"/>
          <w:kern w:val="28"/>
          <w:position w:val="8"/>
          <w:sz w:val="24"/>
          <w:szCs w:val="24"/>
          <w:lang w:val="en-US" w:eastAsia="ru-RU"/>
        </w:rPr>
        <w:t>IV</w:t>
      </w:r>
      <w:r w:rsidRPr="00EF2CDA">
        <w:rPr>
          <w:rFonts w:ascii="Times New Roman" w:eastAsia="Times New Roman" w:hAnsi="Times New Roman" w:cs="Times New Roman"/>
          <w:b/>
          <w:i/>
          <w:iCs/>
          <w:color w:val="4F81BD"/>
          <w:kern w:val="28"/>
          <w:position w:val="8"/>
          <w:sz w:val="24"/>
          <w:szCs w:val="24"/>
          <w:lang w:eastAsia="ru-RU"/>
        </w:rPr>
        <w:t>. Организация работы с клиентами</w:t>
      </w:r>
      <w:bookmarkEnd w:id="8"/>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4.1. Распорядок операционного дня, график приема и обработки полученных документов устанавливается финансовым органом.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Прием документов, поступивших в Финансовый орган на бумажном носителе, производится уполномоченным работником Финансового органа.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Хранение документов осуществляется в соответствии с правилами государственного архивного дела.</w:t>
      </w:r>
    </w:p>
    <w:p w:rsidR="00EF2CDA" w:rsidRPr="00EF2CDA" w:rsidRDefault="00EF2CDA" w:rsidP="00EF2CDA">
      <w:pPr>
        <w:keepLines/>
        <w:widowControl w:val="0"/>
        <w:spacing w:before="360" w:after="360" w:line="240" w:lineRule="auto"/>
        <w:jc w:val="both"/>
        <w:outlineLvl w:val="1"/>
        <w:rPr>
          <w:rFonts w:ascii="Times New Roman" w:eastAsia="Times New Roman" w:hAnsi="Times New Roman" w:cs="Times New Roman"/>
          <w:b/>
          <w:i/>
          <w:iCs/>
          <w:color w:val="4F81BD"/>
          <w:kern w:val="28"/>
          <w:position w:val="8"/>
          <w:sz w:val="24"/>
          <w:szCs w:val="24"/>
          <w:lang w:eastAsia="ru-RU"/>
        </w:rPr>
      </w:pPr>
      <w:bookmarkStart w:id="9" w:name="_Toc205115811"/>
      <w:r w:rsidRPr="00EF2CDA">
        <w:rPr>
          <w:rFonts w:ascii="Times New Roman" w:eastAsia="Times New Roman" w:hAnsi="Times New Roman" w:cs="Times New Roman"/>
          <w:b/>
          <w:i/>
          <w:iCs/>
          <w:color w:val="4F81BD"/>
          <w:kern w:val="28"/>
          <w:position w:val="8"/>
          <w:sz w:val="24"/>
          <w:szCs w:val="24"/>
          <w:lang w:val="en-US" w:eastAsia="ru-RU"/>
        </w:rPr>
        <w:t>V</w:t>
      </w:r>
      <w:r w:rsidRPr="00EF2CDA">
        <w:rPr>
          <w:rFonts w:ascii="Times New Roman" w:eastAsia="Times New Roman" w:hAnsi="Times New Roman" w:cs="Times New Roman"/>
          <w:b/>
          <w:i/>
          <w:iCs/>
          <w:color w:val="4F81BD"/>
          <w:kern w:val="28"/>
          <w:position w:val="8"/>
          <w:sz w:val="24"/>
          <w:szCs w:val="24"/>
          <w:lang w:eastAsia="ru-RU"/>
        </w:rPr>
        <w:t>. Указания по заполнению форм документов, представленных в приложениях к Порядку</w:t>
      </w:r>
      <w:bookmarkEnd w:id="9"/>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5.1. При заполнении форм документов устанавливаются следующие общие правила: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5.2. Формирование Заявки на кассовый расход осуществляется клиентом отдельно на оплату каждого денежного обязательства.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left="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F2CDA">
        <w:rPr>
          <w:rFonts w:ascii="Times New Roman" w:eastAsia="Times New Roman" w:hAnsi="Times New Roman" w:cs="Times New Roman"/>
          <w:sz w:val="24"/>
          <w:szCs w:val="24"/>
          <w:lang w:eastAsia="ru-RU"/>
        </w:rPr>
        <w:t xml:space="preserve">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EF2CDA">
        <w:rPr>
          <w:rFonts w:ascii="Times New Roman" w:eastAsia="Times New Roman" w:hAnsi="Times New Roman" w:cs="Times New Roman"/>
          <w:sz w:val="24"/>
          <w:szCs w:val="24"/>
          <w:lang w:eastAsia="ru-RU"/>
        </w:rPr>
        <w:t>средства</w:t>
      </w:r>
      <w:proofErr w:type="gramEnd"/>
      <w:r w:rsidRPr="00EF2CDA">
        <w:rPr>
          <w:rFonts w:ascii="Times New Roman" w:eastAsia="Times New Roman" w:hAnsi="Times New Roman" w:cs="Times New Roman"/>
          <w:sz w:val="24"/>
          <w:szCs w:val="24"/>
          <w:lang w:eastAsia="ru-RU"/>
        </w:rPr>
        <w:t xml:space="preserve"> поступающие во временное распоряжение.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порядковый номер записи по строке;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6 - сумма НДС в валюте заявки (при необходимости);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7, 8, 9 - соответственно очередность, вид,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этом в графе 9 указывается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EF2CDA">
        <w:rPr>
          <w:rFonts w:ascii="Times New Roman" w:eastAsia="Times New Roman" w:hAnsi="Times New Roman" w:cs="Times New Roman"/>
          <w:sz w:val="24"/>
          <w:szCs w:val="24"/>
          <w:lang w:eastAsia="ru-RU"/>
        </w:rPr>
        <w:t>а-</w:t>
      </w:r>
      <w:proofErr w:type="gramEnd"/>
      <w:r w:rsidRPr="00EF2CDA">
        <w:rPr>
          <w:rFonts w:ascii="Times New Roman" w:eastAsia="Times New Roman" w:hAnsi="Times New Roman" w:cs="Times New Roman"/>
          <w:sz w:val="24"/>
          <w:szCs w:val="24"/>
          <w:lang w:eastAsia="ru-RU"/>
        </w:rPr>
        <w:t xml:space="preserve"> основания (муниципальный контракт, договор, счет, накладная, акт выполненных работ, другое);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наименование, БИК, номер корреспондентского счета банка, в котором открыт счет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статус налогоплательщика;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4, 8 - соответственно основание и тип платежа;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 7 - соответственно номер и дата документа-основания на перечисление средств в оплату налоговых платежей.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указывается: </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EF2CDA">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9" w:history="1">
        <w:r w:rsidRPr="00EF2CDA">
          <w:rPr>
            <w:rFonts w:ascii="Times New Roman" w:eastAsia="Times New Roman" w:hAnsi="Times New Roman" w:cs="Times New Roman"/>
            <w:color w:val="0000FF"/>
            <w:sz w:val="24"/>
            <w:szCs w:val="24"/>
            <w:lang w:eastAsia="ru-RU"/>
          </w:rPr>
          <w:t>Заявка</w:t>
        </w:r>
      </w:hyperlink>
      <w:r w:rsidRPr="00EF2CDA">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EF2CDA" w:rsidRPr="00EF2CDA" w:rsidRDefault="00EF2CDA" w:rsidP="00EF2CDA">
      <w:pPr>
        <w:widowControl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кассовый расход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5.3.  Формирование Заявки на возврат осуществляется клиентом для возврата сре</w:t>
      </w:r>
      <w:proofErr w:type="gramStart"/>
      <w:r w:rsidRPr="00EF2CDA">
        <w:rPr>
          <w:rFonts w:ascii="Times New Roman" w:eastAsia="Times New Roman" w:hAnsi="Times New Roman" w:cs="Times New Roman"/>
          <w:sz w:val="24"/>
          <w:szCs w:val="24"/>
          <w:lang w:eastAsia="ru-RU"/>
        </w:rPr>
        <w:t>дств пл</w:t>
      </w:r>
      <w:proofErr w:type="gramEnd"/>
      <w:r w:rsidRPr="00EF2CDA">
        <w:rPr>
          <w:rFonts w:ascii="Times New Roman" w:eastAsia="Times New Roman" w:hAnsi="Times New Roman" w:cs="Times New Roman"/>
          <w:sz w:val="24"/>
          <w:szCs w:val="24"/>
          <w:lang w:eastAsia="ru-RU"/>
        </w:rPr>
        <w:t>ательщику.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указываются: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наименование вида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я осуществления возврата: средства от бюджетной деятельности, средства юридических лиц, средства во временном распоряжении.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вид, номер, дата документа-основания для осуществления возврата.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наименование (фамилия, имя, отчество – для физического лица), ИНН, КПП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номер банковского счета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соответственно наименование, БИК, номер корреспондентского счета банка, в котором открыт счет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отметке об обработке Заявки на возврат указывается дата обработки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5.4.</w:t>
      </w:r>
      <w:r w:rsidRPr="00EF2CDA">
        <w:rPr>
          <w:rFonts w:ascii="Arial" w:eastAsia="Times New Roman" w:hAnsi="Arial" w:cs="Arial"/>
          <w:sz w:val="24"/>
          <w:szCs w:val="24"/>
          <w:lang w:eastAsia="ru-RU"/>
        </w:rPr>
        <w:t xml:space="preserve"> </w:t>
      </w:r>
      <w:r w:rsidRPr="00EF2CDA">
        <w:rPr>
          <w:rFonts w:ascii="Times New Roman" w:eastAsia="Times New Roman" w:hAnsi="Times New Roman" w:cs="Times New Roman"/>
          <w:sz w:val="24"/>
          <w:szCs w:val="24"/>
          <w:lang w:eastAsia="ru-RU"/>
        </w:rPr>
        <w:t xml:space="preserve">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осуществляется клиентом Финансового </w:t>
      </w:r>
      <w:proofErr w:type="gramStart"/>
      <w:r w:rsidRPr="00EF2CDA">
        <w:rPr>
          <w:rFonts w:ascii="Times New Roman" w:eastAsia="Times New Roman" w:hAnsi="Times New Roman" w:cs="Times New Roman"/>
          <w:sz w:val="24"/>
          <w:szCs w:val="24"/>
          <w:lang w:eastAsia="ru-RU"/>
        </w:rPr>
        <w:t>органа</w:t>
      </w:r>
      <w:proofErr w:type="gramEnd"/>
      <w:r w:rsidRPr="00EF2CDA">
        <w:rPr>
          <w:rFonts w:ascii="Times New Roman" w:eastAsia="Times New Roman" w:hAnsi="Times New Roman" w:cs="Times New Roman"/>
          <w:sz w:val="24"/>
          <w:szCs w:val="24"/>
          <w:lang w:eastAsia="ru-RU"/>
        </w:rPr>
        <w:t xml:space="preserve">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w:t>
      </w:r>
      <w:hyperlink w:anchor="P1021" w:history="1">
        <w:r w:rsidRPr="00EF2CDA">
          <w:rPr>
            <w:rFonts w:ascii="Times New Roman" w:eastAsia="Times New Roman" w:hAnsi="Times New Roman" w:cs="Times New Roman"/>
            <w:sz w:val="24"/>
            <w:szCs w:val="24"/>
            <w:lang w:eastAsia="ru-RU"/>
          </w:rPr>
          <w:t>Уведомлению</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клиентом.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1021"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2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2CDA" w:rsidRPr="00EF2CDA" w:rsidRDefault="00D90CA8"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28" w:history="1">
        <w:r w:rsidR="00EF2CDA" w:rsidRPr="00EF2CDA">
          <w:rPr>
            <w:rFonts w:ascii="Times New Roman" w:eastAsia="Times New Roman" w:hAnsi="Times New Roman" w:cs="Times New Roman"/>
            <w:sz w:val="24"/>
            <w:szCs w:val="24"/>
            <w:lang w:eastAsia="ru-RU"/>
          </w:rPr>
          <w:t>Строка</w:t>
        </w:r>
      </w:hyperlink>
      <w:r w:rsidR="00EF2CDA"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EF2CDA" w:rsidRPr="00EF2CDA">
          <w:rPr>
            <w:rFonts w:ascii="Times New Roman" w:eastAsia="Times New Roman" w:hAnsi="Times New Roman" w:cs="Times New Roman"/>
            <w:sz w:val="24"/>
            <w:szCs w:val="24"/>
            <w:lang w:eastAsia="ru-RU"/>
          </w:rPr>
          <w:t>Уведомление</w:t>
        </w:r>
      </w:hyperlink>
      <w:r w:rsidR="00EF2CDA" w:rsidRPr="00EF2CDA">
        <w:rPr>
          <w:rFonts w:ascii="Times New Roman" w:eastAsia="Times New Roman" w:hAnsi="Times New Roman" w:cs="Times New Roman"/>
          <w:sz w:val="24"/>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w:t>
      </w:r>
      <w:r w:rsidRPr="00EF2CDA">
        <w:rPr>
          <w:rFonts w:ascii="Times New Roman" w:eastAsia="Times New Roman" w:hAnsi="Times New Roman" w:cs="Times New Roman"/>
          <w:sz w:val="24"/>
          <w:szCs w:val="24"/>
          <w:lang w:eastAsia="ru-RU"/>
        </w:rPr>
        <w:lastRenderedPageBreak/>
        <w:t>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1"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5"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2</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наименование получателя средств по расчетному документу или иному уточняемому документу.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0" w:history="1">
        <w:r w:rsidRPr="00EF2CDA">
          <w:rPr>
            <w:rFonts w:ascii="Times New Roman" w:eastAsia="Times New Roman" w:hAnsi="Times New Roman" w:cs="Times New Roman"/>
            <w:sz w:val="24"/>
            <w:szCs w:val="24"/>
            <w:lang w:eastAsia="ru-RU"/>
          </w:rPr>
          <w:t>пунктом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формируется в ответ на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 то в </w:t>
      </w:r>
      <w:hyperlink w:anchor="P1058"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указывается код бюджетной классификации в соответствии с </w:t>
      </w:r>
      <w:hyperlink w:anchor="P2525" w:history="1">
        <w:r w:rsidRPr="00EF2CDA">
          <w:rPr>
            <w:rFonts w:ascii="Times New Roman" w:eastAsia="Times New Roman" w:hAnsi="Times New Roman" w:cs="Times New Roman"/>
            <w:sz w:val="24"/>
            <w:szCs w:val="24"/>
            <w:lang w:eastAsia="ru-RU"/>
          </w:rPr>
          <w:t>Запросом</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11</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12</w:t>
        </w:r>
      </w:hyperlink>
      <w:r w:rsidRPr="00EF2CDA">
        <w:rPr>
          <w:rFonts w:ascii="Times New Roman" w:eastAsia="Times New Roman" w:hAnsi="Times New Roman" w:cs="Times New Roman"/>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EF2CDA" w:rsidRPr="00EF2CDA" w:rsidRDefault="00D90CA8"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58" w:history="1">
        <w:r w:rsidR="00EF2CDA" w:rsidRPr="00EF2CDA">
          <w:rPr>
            <w:rFonts w:ascii="Times New Roman" w:eastAsia="Times New Roman" w:hAnsi="Times New Roman" w:cs="Times New Roman"/>
            <w:sz w:val="24"/>
            <w:szCs w:val="24"/>
            <w:lang w:eastAsia="ru-RU"/>
          </w:rPr>
          <w:t>Графа 12</w:t>
        </w:r>
      </w:hyperlink>
      <w:r w:rsidR="00EF2CDA" w:rsidRPr="00EF2CDA">
        <w:rPr>
          <w:rFonts w:ascii="Times New Roman" w:eastAsia="Times New Roman" w:hAnsi="Times New Roman" w:cs="Times New Roman"/>
          <w:sz w:val="24"/>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13</w:t>
        </w:r>
      </w:hyperlink>
      <w:r w:rsidRPr="00EF2CDA">
        <w:rPr>
          <w:rFonts w:ascii="Times New Roman" w:eastAsia="Times New Roman" w:hAnsi="Times New Roman" w:cs="Times New Roman"/>
          <w:sz w:val="24"/>
          <w:szCs w:val="24"/>
          <w:lang w:eastAsia="ru-RU"/>
        </w:rPr>
        <w:t xml:space="preserve"> по каждому коду бюджетной классификации указывается необходимое примечание.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EF2CDA">
          <w:rPr>
            <w:rFonts w:ascii="Times New Roman" w:eastAsia="Times New Roman" w:hAnsi="Times New Roman" w:cs="Times New Roman"/>
            <w:sz w:val="24"/>
            <w:szCs w:val="24"/>
            <w:lang w:eastAsia="ru-RU"/>
          </w:rPr>
          <w:t>Заявки</w:t>
        </w:r>
      </w:hyperlink>
      <w:r w:rsidRPr="00EF2CDA">
        <w:rPr>
          <w:rFonts w:ascii="Times New Roman" w:eastAsia="Times New Roman" w:hAnsi="Times New Roman" w:cs="Times New Roman"/>
          <w:sz w:val="24"/>
          <w:szCs w:val="24"/>
          <w:lang w:eastAsia="ru-RU"/>
        </w:rPr>
        <w:t xml:space="preserve"> на кассовый расход, в соответствии с которой Управлением был создан расчетный документ для осуществления кассового расхода.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таблице</w:t>
        </w:r>
      </w:hyperlink>
      <w:r w:rsidRPr="00EF2CDA">
        <w:rPr>
          <w:rFonts w:ascii="Times New Roman" w:eastAsia="Times New Roman" w:hAnsi="Times New Roman" w:cs="Times New Roman"/>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 в табличной части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2</w:t>
        </w:r>
      </w:hyperlink>
      <w:r w:rsidRPr="00EF2CDA">
        <w:rPr>
          <w:rFonts w:ascii="Times New Roman" w:eastAsia="Times New Roman" w:hAnsi="Times New Roman" w:cs="Times New Roman"/>
          <w:sz w:val="24"/>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1" w:history="1">
        <w:r w:rsidRPr="00EF2CDA">
          <w:rPr>
            <w:rFonts w:ascii="Times New Roman" w:eastAsia="Times New Roman" w:hAnsi="Times New Roman" w:cs="Times New Roman"/>
            <w:sz w:val="24"/>
            <w:szCs w:val="24"/>
            <w:lang w:eastAsia="ru-RU"/>
          </w:rPr>
          <w:t>п.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3</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измененные ИНН и КПП получателя;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измененный код по </w:t>
      </w:r>
      <w:hyperlink r:id="rId12"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если Уведомление об уточнении вида и принадлежности платежа сформировано администратором доходов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измененные коды бюджетной классификации и измененный код цели;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8</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9</w:t>
        </w:r>
      </w:hyperlink>
      <w:r w:rsidRPr="00EF2CDA">
        <w:rPr>
          <w:rFonts w:ascii="Times New Roman" w:eastAsia="Times New Roman" w:hAnsi="Times New Roman" w:cs="Times New Roman"/>
          <w:sz w:val="24"/>
          <w:szCs w:val="24"/>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 xml:space="preserve">я уточнения восстановленного кассового расхода в </w:t>
      </w:r>
      <w:hyperlink w:anchor="P1122"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в скобках указывается номер Заявки на кассовый расход, в соответствии с которой Управлением был создан расчетный документ.</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 последней странице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подпись работника клиента, ответственного за 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80" w:history="1">
        <w:r w:rsidRPr="00EF2CDA">
          <w:rPr>
            <w:rFonts w:ascii="Times New Roman" w:eastAsia="Times New Roman" w:hAnsi="Times New Roman" w:cs="Times New Roman"/>
            <w:sz w:val="24"/>
            <w:szCs w:val="24"/>
            <w:lang w:eastAsia="ru-RU"/>
          </w:rPr>
          <w:t>Отметке</w:t>
        </w:r>
      </w:hyperlink>
      <w:r w:rsidRPr="00EF2CDA">
        <w:rPr>
          <w:rFonts w:ascii="Times New Roman" w:eastAsia="Times New Roman" w:hAnsi="Times New Roman" w:cs="Times New Roman"/>
          <w:sz w:val="24"/>
          <w:szCs w:val="24"/>
          <w:lang w:eastAsia="ru-RU"/>
        </w:rPr>
        <w:t xml:space="preserve"> финансового органа о принятии Уведомления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дата принятия на учет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5.5.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осуществляется финансовым органом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25" w:history="1">
        <w:r w:rsidRPr="00EF2CDA">
          <w:rPr>
            <w:rFonts w:ascii="Times New Roman" w:eastAsia="Times New Roman" w:hAnsi="Times New Roman" w:cs="Times New Roman"/>
            <w:sz w:val="24"/>
            <w:szCs w:val="24"/>
            <w:lang w:eastAsia="ru-RU"/>
          </w:rPr>
          <w:t>наименовании</w:t>
        </w:r>
      </w:hyperlink>
      <w:r w:rsidRPr="00EF2CDA">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2525"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6"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sidR="00D90CA8">
        <w:rPr>
          <w:rFonts w:ascii="Times New Roman" w:eastAsia="Times New Roman" w:hAnsi="Times New Roman" w:cs="Times New Roman"/>
          <w:sz w:val="24"/>
          <w:szCs w:val="24"/>
          <w:lang w:eastAsia="ru-RU"/>
        </w:rPr>
        <w:t>Шаранский</w:t>
      </w:r>
      <w:proofErr w:type="spellEnd"/>
      <w:r w:rsidR="00D90CA8">
        <w:rPr>
          <w:rFonts w:ascii="Times New Roman" w:eastAsia="Times New Roman" w:hAnsi="Times New Roman" w:cs="Times New Roman"/>
          <w:sz w:val="24"/>
          <w:szCs w:val="24"/>
          <w:lang w:eastAsia="ru-RU"/>
        </w:rPr>
        <w:t xml:space="preserve"> район</w:t>
      </w:r>
      <w:r w:rsidRPr="00EF2CDA">
        <w:rPr>
          <w:rFonts w:ascii="Times New Roman" w:eastAsia="Times New Roman" w:hAnsi="Times New Roman" w:cs="Times New Roman"/>
          <w:sz w:val="24"/>
          <w:szCs w:val="24"/>
          <w:lang w:eastAsia="ru-RU"/>
        </w:rPr>
        <w:t xml:space="preserve">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0"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w:t>
      </w:r>
      <w:r w:rsidRPr="00EF2CDA">
        <w:rPr>
          <w:rFonts w:ascii="Times New Roman" w:eastAsia="Times New Roman" w:hAnsi="Times New Roman" w:cs="Times New Roman"/>
          <w:sz w:val="24"/>
          <w:szCs w:val="24"/>
          <w:lang w:eastAsia="ru-RU"/>
        </w:rPr>
        <w:lastRenderedPageBreak/>
        <w:t>отражением в кодовой зоне для учреждения, организации-плательщика его ИНН и КПП;</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25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1</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2</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4</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5</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графе 8</w:t>
        </w:r>
      </w:hyperlink>
      <w:r w:rsidRPr="00EF2CDA">
        <w:rPr>
          <w:rFonts w:ascii="Times New Roman" w:eastAsia="Times New Roman" w:hAnsi="Times New Roman" w:cs="Times New Roman"/>
          <w:sz w:val="24"/>
          <w:szCs w:val="24"/>
          <w:lang w:eastAsia="ru-RU"/>
        </w:rPr>
        <w:t xml:space="preserve"> - код по </w:t>
      </w:r>
      <w:hyperlink r:id="rId13"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xml:space="preserve"> (при необходимости).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заключительной части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финансового органа, ответственного за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90CA8" w:rsidRDefault="00D90CA8"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_GoBack"/>
      <w:bookmarkEnd w:id="10"/>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6"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Title"/>
              <w:ind w:firstLine="709"/>
            </w:pPr>
            <w:r w:rsidRPr="00C607D9">
              <w:rPr>
                <w:rFonts w:ascii="Times New Roman" w:hAnsi="Times New Roman" w:cs="Times New Roman"/>
                <w:b w:val="0"/>
                <w:sz w:val="18"/>
                <w:szCs w:val="18"/>
              </w:rPr>
              <w:t>сельского поселения</w:t>
            </w:r>
            <w:r>
              <w:t xml:space="preserve"> </w:t>
            </w:r>
            <w:proofErr w:type="spellStart"/>
            <w:r w:rsidR="00125276">
              <w:rPr>
                <w:rFonts w:ascii="Times New Roman" w:hAnsi="Times New Roman" w:cs="Times New Roman"/>
                <w:b w:val="0"/>
                <w:sz w:val="18"/>
                <w:szCs w:val="18"/>
              </w:rPr>
              <w:t>Нижнеташлинский</w:t>
            </w:r>
            <w:proofErr w:type="spellEnd"/>
            <w:r w:rsidRPr="00B709BA">
              <w:rPr>
                <w:rFonts w:ascii="Times New Roman" w:hAnsi="Times New Roman" w:cs="Times New Roman"/>
                <w:b w:val="0"/>
                <w:sz w:val="18"/>
                <w:szCs w:val="18"/>
              </w:rPr>
              <w:t xml:space="preserve"> </w:t>
            </w:r>
            <w:r w:rsidRPr="00C607D9">
              <w:rPr>
                <w:rFonts w:ascii="Times New Roman" w:hAnsi="Times New Roman" w:cs="Times New Roman"/>
                <w:b w:val="0"/>
                <w:sz w:val="18"/>
                <w:szCs w:val="18"/>
              </w:rPr>
              <w:t xml:space="preserve">сельсовет </w:t>
            </w:r>
            <w:r>
              <w:rPr>
                <w:rFonts w:ascii="Times New Roman" w:hAnsi="Times New Roman" w:cs="Times New Roman"/>
                <w:b w:val="0"/>
                <w:sz w:val="18"/>
                <w:szCs w:val="18"/>
              </w:rPr>
              <w:t xml:space="preserve">муниципального района </w:t>
            </w:r>
            <w:proofErr w:type="spellStart"/>
            <w:r w:rsidR="00D90CA8">
              <w:rPr>
                <w:rFonts w:ascii="Times New Roman" w:hAnsi="Times New Roman" w:cs="Times New Roman"/>
                <w:b w:val="0"/>
                <w:sz w:val="18"/>
                <w:szCs w:val="18"/>
              </w:rPr>
              <w:t>Шаранский</w:t>
            </w:r>
            <w:proofErr w:type="spellEnd"/>
            <w:r w:rsidR="00D90CA8">
              <w:rPr>
                <w:rFonts w:ascii="Times New Roman" w:hAnsi="Times New Roman" w:cs="Times New Roman"/>
                <w:b w:val="0"/>
                <w:sz w:val="18"/>
                <w:szCs w:val="18"/>
              </w:rPr>
              <w:t xml:space="preserve"> район</w:t>
            </w:r>
            <w:r w:rsidRPr="00C607D9">
              <w:rPr>
                <w:rFonts w:ascii="Times New Roman" w:hAnsi="Times New Roman" w:cs="Times New Roman"/>
                <w:b w:val="0"/>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b w:val="0"/>
                <w:sz w:val="18"/>
                <w:szCs w:val="18"/>
              </w:rPr>
              <w:t xml:space="preserve"> </w:t>
            </w:r>
            <w:proofErr w:type="spellStart"/>
            <w:r w:rsidR="00125276">
              <w:rPr>
                <w:rFonts w:ascii="Times New Roman" w:hAnsi="Times New Roman" w:cs="Times New Roman"/>
                <w:b w:val="0"/>
                <w:sz w:val="18"/>
                <w:szCs w:val="18"/>
              </w:rPr>
              <w:t>Нижнеташлинский</w:t>
            </w:r>
            <w:proofErr w:type="spellEnd"/>
            <w:r w:rsidRPr="00C607D9">
              <w:rPr>
                <w:rFonts w:ascii="Times New Roman" w:hAnsi="Times New Roman" w:cs="Times New Roman"/>
                <w:b w:val="0"/>
                <w:sz w:val="18"/>
                <w:szCs w:val="18"/>
              </w:rPr>
              <w:t xml:space="preserve"> сельсовет  </w:t>
            </w:r>
            <w:r>
              <w:rPr>
                <w:rFonts w:ascii="Times New Roman" w:hAnsi="Times New Roman" w:cs="Times New Roman"/>
                <w:b w:val="0"/>
                <w:sz w:val="18"/>
                <w:szCs w:val="18"/>
              </w:rPr>
              <w:t xml:space="preserve">муниципального района </w:t>
            </w:r>
            <w:proofErr w:type="spellStart"/>
            <w:r w:rsidR="00D90CA8">
              <w:rPr>
                <w:rFonts w:ascii="Times New Roman" w:hAnsi="Times New Roman" w:cs="Times New Roman"/>
                <w:b w:val="0"/>
                <w:sz w:val="18"/>
                <w:szCs w:val="18"/>
              </w:rPr>
              <w:t>Шаранский</w:t>
            </w:r>
            <w:proofErr w:type="spellEnd"/>
            <w:r w:rsidR="00D90CA8">
              <w:rPr>
                <w:rFonts w:ascii="Times New Roman" w:hAnsi="Times New Roman" w:cs="Times New Roman"/>
                <w:b w:val="0"/>
                <w:sz w:val="18"/>
                <w:szCs w:val="18"/>
              </w:rPr>
              <w:t xml:space="preserve"> район</w:t>
            </w:r>
            <w:r w:rsidRPr="00C607D9">
              <w:rPr>
                <w:rFonts w:ascii="Times New Roman" w:hAnsi="Times New Roman" w:cs="Times New Roman"/>
                <w:b w:val="0"/>
                <w:sz w:val="18"/>
                <w:szCs w:val="18"/>
              </w:rPr>
              <w:t xml:space="preserve"> Республики Башкортостан</w:t>
            </w:r>
          </w:p>
        </w:tc>
      </w:tr>
    </w:tbl>
    <w:p w:rsidR="009D31F5" w:rsidRPr="00C607D9" w:rsidRDefault="009D31F5" w:rsidP="009D31F5">
      <w:pPr>
        <w:pStyle w:val="ConsPlusNormal"/>
        <w:ind w:firstLine="709"/>
        <w:jc w:val="right"/>
        <w:outlineLvl w:val="1"/>
        <w:rPr>
          <w:highlight w:val="yellow"/>
        </w:rPr>
      </w:pPr>
    </w:p>
    <w:p w:rsidR="009D31F5" w:rsidRPr="00C607D9" w:rsidRDefault="009D31F5" w:rsidP="009D31F5">
      <w:pPr>
        <w:spacing w:after="1"/>
        <w:ind w:firstLine="709"/>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11" w:name="P430"/>
      <w:bookmarkEnd w:id="11"/>
      <w:r w:rsidRPr="00C607D9">
        <w:rPr>
          <w:sz w:val="12"/>
        </w:rPr>
        <w:t xml:space="preserve">                                 Заявка на кассовый расход №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Дата│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клиента ___________________________________________________      по Сводному реестру│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Номер лицевого счета│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2"/>
        </w:rPr>
        <w:t>администратор источников финансирования                                                          │              │</w:t>
      </w:r>
    </w:p>
    <w:p w:rsidR="009D31F5" w:rsidRPr="00C607D9" w:rsidRDefault="009D31F5" w:rsidP="009D31F5">
      <w:pPr>
        <w:pStyle w:val="ConsPlusNonformat"/>
        <w:ind w:firstLine="709"/>
        <w:jc w:val="both"/>
      </w:pPr>
      <w:r w:rsidRPr="00C607D9">
        <w:rPr>
          <w:sz w:val="12"/>
        </w:rPr>
        <w:t>дефицита бюджета     ___________________________________________________              Глава по БК│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Приоритет исполнения                    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Периодичность: ежедневная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Единица измерения:       руб.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Вид сре</w:t>
      </w:r>
      <w:proofErr w:type="gramStart"/>
      <w:r w:rsidRPr="00C607D9">
        <w:rPr>
          <w:sz w:val="12"/>
        </w:rPr>
        <w:t>дств дл</w:t>
      </w:r>
      <w:proofErr w:type="gramEnd"/>
      <w:r w:rsidRPr="00C607D9">
        <w:rPr>
          <w:sz w:val="12"/>
        </w:rPr>
        <w:t xml:space="preserve">я исполнения обязательств ________________________________                  по ОКЕИ│     </w:t>
      </w:r>
      <w:hyperlink r:id="rId14"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rsidSect="009D31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9D31F5" w:rsidRPr="00C607D9" w:rsidTr="009D31F5">
        <w:tc>
          <w:tcPr>
            <w:tcW w:w="13810" w:type="dxa"/>
            <w:gridSpan w:val="9"/>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lastRenderedPageBreak/>
              <w:t>1. Реквизиты документа</w:t>
            </w:r>
          </w:p>
        </w:tc>
      </w:tr>
      <w:tr w:rsidR="009D31F5" w:rsidRPr="00C607D9" w:rsidTr="009D31F5">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 </w:t>
            </w:r>
            <w:proofErr w:type="gramStart"/>
            <w:r w:rsidRPr="00C607D9">
              <w:rPr>
                <w:rFonts w:ascii="Times New Roman" w:hAnsi="Times New Roman" w:cs="Times New Roman"/>
                <w:sz w:val="14"/>
                <w:szCs w:val="14"/>
              </w:rPr>
              <w:t>п</w:t>
            </w:r>
            <w:proofErr w:type="gramEnd"/>
            <w:r w:rsidRPr="00C607D9">
              <w:rPr>
                <w:rFonts w:ascii="Times New Roman" w:hAnsi="Times New Roman" w:cs="Times New Roman"/>
                <w:sz w:val="14"/>
                <w:szCs w:val="14"/>
              </w:rPr>
              <w:t>/п</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в валюте выплаты</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Код валюты по </w:t>
            </w:r>
            <w:hyperlink r:id="rId15" w:history="1">
              <w:r w:rsidRPr="00C607D9">
                <w:rPr>
                  <w:rFonts w:ascii="Times New Roman" w:hAnsi="Times New Roman" w:cs="Times New Roman"/>
                  <w:sz w:val="14"/>
                  <w:szCs w:val="14"/>
                </w:rPr>
                <w:t>ОКВ</w:t>
              </w:r>
            </w:hyperlink>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Признак авансового платежа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НДС в валюте заявки</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Очередность платежа</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 платежа</w:t>
            </w:r>
          </w:p>
        </w:tc>
        <w:tc>
          <w:tcPr>
            <w:tcW w:w="189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Назначение платежа (примечание)</w:t>
            </w:r>
          </w:p>
        </w:tc>
      </w:tr>
      <w:tr w:rsidR="009D31F5" w:rsidRPr="00C607D9" w:rsidTr="009D31F5">
        <w:tblPrEx>
          <w:tblBorders>
            <w:right w:val="nil"/>
          </w:tblBorders>
        </w:tblPrEx>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c>
          <w:tcPr>
            <w:tcW w:w="1894" w:type="dxa"/>
            <w:tcBorders>
              <w:right w:val="nil"/>
            </w:tcBorders>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9</w:t>
            </w:r>
          </w:p>
        </w:tc>
      </w:tr>
      <w:tr w:rsidR="009D31F5" w:rsidRPr="00C607D9" w:rsidTr="009D31F5">
        <w:tc>
          <w:tcPr>
            <w:tcW w:w="602"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98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26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774"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44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894" w:type="dxa"/>
          </w:tcPr>
          <w:p w:rsidR="009D31F5" w:rsidRPr="00C607D9" w:rsidRDefault="009D31F5" w:rsidP="009D31F5">
            <w:pPr>
              <w:pStyle w:val="ConsPlusNormal"/>
              <w:ind w:firstLine="709"/>
              <w:jc w:val="both"/>
              <w:rPr>
                <w:rFonts w:ascii="Times New Roman" w:hAnsi="Times New Roman" w:cs="Times New Roman"/>
                <w:sz w:val="14"/>
                <w:szCs w:val="14"/>
              </w:rPr>
            </w:pPr>
          </w:p>
        </w:tc>
      </w:tr>
    </w:tbl>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Итого</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Всего прописью</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Руководитель</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Главный бухгалтер</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 _____________ 20__ г.</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 регистрации </w:t>
      </w:r>
      <w:r>
        <w:rPr>
          <w:rFonts w:ascii="Times New Roman" w:hAnsi="Times New Roman" w:cs="Times New Roman"/>
          <w:sz w:val="14"/>
          <w:szCs w:val="14"/>
        </w:rPr>
        <w:t>Заявки на кассовый расход</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r>
        <w:rPr>
          <w:rFonts w:ascii="Times New Roman" w:hAnsi="Times New Roman" w:cs="Times New Roman"/>
          <w:sz w:val="14"/>
          <w:szCs w:val="14"/>
        </w:rPr>
        <w:t xml:space="preserve">                   </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│Номер заявки  ____________________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│Ответственный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     ___________ 20__ г.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  Номер страницы</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Всего страниц</w:t>
      </w:r>
    </w:p>
    <w:p w:rsidR="009D31F5" w:rsidRPr="00C607D9" w:rsidRDefault="009D31F5" w:rsidP="009D31F5">
      <w:pPr>
        <w:pStyle w:val="ConsPlusNormal"/>
        <w:ind w:firstLine="709"/>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9D31F5" w:rsidRPr="00C607D9" w:rsidTr="009D31F5">
        <w:tc>
          <w:tcPr>
            <w:tcW w:w="5100" w:type="dxa"/>
            <w:gridSpan w:val="5"/>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 Реквизиты документа-основания</w:t>
            </w:r>
          </w:p>
        </w:tc>
        <w:tc>
          <w:tcPr>
            <w:tcW w:w="10392" w:type="dxa"/>
            <w:gridSpan w:val="8"/>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 Реквизиты контрагента</w:t>
            </w:r>
          </w:p>
        </w:tc>
      </w:tr>
      <w:tr w:rsidR="009D31F5" w:rsidRPr="00C607D9" w:rsidTr="009D31F5">
        <w:tc>
          <w:tcPr>
            <w:tcW w:w="10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Вид</w:t>
            </w:r>
          </w:p>
        </w:tc>
        <w:tc>
          <w:tcPr>
            <w:tcW w:w="82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w:t>
            </w:r>
          </w:p>
        </w:tc>
        <w:tc>
          <w:tcPr>
            <w:tcW w:w="768"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Дата</w:t>
            </w:r>
          </w:p>
        </w:tc>
        <w:tc>
          <w:tcPr>
            <w:tcW w:w="140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Предмет</w:t>
            </w:r>
          </w:p>
        </w:tc>
        <w:tc>
          <w:tcPr>
            <w:tcW w:w="108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 копии сканированного документ</w:t>
            </w:r>
            <w:proofErr w:type="gramStart"/>
            <w:r w:rsidRPr="00C607D9">
              <w:rPr>
                <w:rFonts w:ascii="Times New Roman" w:hAnsi="Times New Roman" w:cs="Times New Roman"/>
                <w:sz w:val="14"/>
                <w:szCs w:val="14"/>
              </w:rPr>
              <w:t>а-</w:t>
            </w:r>
            <w:proofErr w:type="gramEnd"/>
            <w:r w:rsidRPr="00C607D9">
              <w:rPr>
                <w:rFonts w:ascii="Times New Roman" w:hAnsi="Times New Roman" w:cs="Times New Roman"/>
                <w:sz w:val="14"/>
                <w:szCs w:val="14"/>
              </w:rPr>
              <w:t xml:space="preserve"> основания</w:t>
            </w:r>
          </w:p>
        </w:tc>
        <w:tc>
          <w:tcPr>
            <w:tcW w:w="180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фамилия, имя, отчество</w:t>
            </w:r>
          </w:p>
        </w:tc>
        <w:tc>
          <w:tcPr>
            <w:tcW w:w="81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ИНН</w:t>
            </w:r>
          </w:p>
        </w:tc>
        <w:tc>
          <w:tcPr>
            <w:tcW w:w="936"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КПП</w:t>
            </w:r>
          </w:p>
        </w:tc>
        <w:tc>
          <w:tcPr>
            <w:tcW w:w="1034"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Лицевой счет</w:t>
            </w:r>
          </w:p>
        </w:tc>
        <w:tc>
          <w:tcPr>
            <w:tcW w:w="105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Банковский счет</w:t>
            </w:r>
          </w:p>
        </w:tc>
        <w:tc>
          <w:tcPr>
            <w:tcW w:w="126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банка</w:t>
            </w:r>
          </w:p>
        </w:tc>
        <w:tc>
          <w:tcPr>
            <w:tcW w:w="156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БИК банка</w:t>
            </w:r>
          </w:p>
        </w:tc>
        <w:tc>
          <w:tcPr>
            <w:tcW w:w="19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Корреспондентский счет банка</w:t>
            </w:r>
          </w:p>
        </w:tc>
      </w:tr>
      <w:tr w:rsidR="009D31F5" w:rsidRPr="00C607D9" w:rsidTr="009D31F5">
        <w:tc>
          <w:tcPr>
            <w:tcW w:w="10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2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7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40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8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1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936"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03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5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2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56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9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r>
      <w:tr w:rsidR="009D31F5" w:rsidRPr="00C607D9" w:rsidTr="009D31F5">
        <w:tc>
          <w:tcPr>
            <w:tcW w:w="1020" w:type="dxa"/>
          </w:tcPr>
          <w:p w:rsidR="009D31F5" w:rsidRPr="00C607D9" w:rsidRDefault="009D31F5" w:rsidP="009D31F5">
            <w:pPr>
              <w:pStyle w:val="ConsPlusNormal"/>
              <w:ind w:firstLine="709"/>
              <w:rPr>
                <w:rFonts w:ascii="Times New Roman" w:hAnsi="Times New Roman" w:cs="Times New Roman"/>
                <w:sz w:val="14"/>
                <w:szCs w:val="14"/>
              </w:rPr>
            </w:pPr>
          </w:p>
        </w:tc>
        <w:tc>
          <w:tcPr>
            <w:tcW w:w="828" w:type="dxa"/>
          </w:tcPr>
          <w:p w:rsidR="009D31F5" w:rsidRPr="00C607D9" w:rsidRDefault="009D31F5" w:rsidP="009D31F5">
            <w:pPr>
              <w:pStyle w:val="ConsPlusNormal"/>
              <w:ind w:firstLine="709"/>
              <w:rPr>
                <w:rFonts w:ascii="Times New Roman" w:hAnsi="Times New Roman" w:cs="Times New Roman"/>
                <w:sz w:val="14"/>
                <w:szCs w:val="14"/>
              </w:rPr>
            </w:pPr>
          </w:p>
        </w:tc>
        <w:tc>
          <w:tcPr>
            <w:tcW w:w="768" w:type="dxa"/>
          </w:tcPr>
          <w:p w:rsidR="009D31F5" w:rsidRPr="00C607D9" w:rsidRDefault="009D31F5" w:rsidP="009D31F5">
            <w:pPr>
              <w:pStyle w:val="ConsPlusNormal"/>
              <w:ind w:firstLine="709"/>
              <w:rPr>
                <w:rFonts w:ascii="Times New Roman" w:hAnsi="Times New Roman" w:cs="Times New Roman"/>
                <w:sz w:val="14"/>
                <w:szCs w:val="14"/>
              </w:rPr>
            </w:pPr>
          </w:p>
        </w:tc>
        <w:tc>
          <w:tcPr>
            <w:tcW w:w="1404" w:type="dxa"/>
          </w:tcPr>
          <w:p w:rsidR="009D31F5" w:rsidRPr="00C607D9" w:rsidRDefault="009D31F5" w:rsidP="009D31F5">
            <w:pPr>
              <w:pStyle w:val="ConsPlusNormal"/>
              <w:ind w:firstLine="709"/>
              <w:rPr>
                <w:rFonts w:ascii="Times New Roman" w:hAnsi="Times New Roman" w:cs="Times New Roman"/>
                <w:sz w:val="14"/>
                <w:szCs w:val="14"/>
              </w:rPr>
            </w:pPr>
          </w:p>
        </w:tc>
        <w:tc>
          <w:tcPr>
            <w:tcW w:w="1080" w:type="dxa"/>
          </w:tcPr>
          <w:p w:rsidR="009D31F5" w:rsidRPr="00C607D9" w:rsidRDefault="009D31F5" w:rsidP="009D31F5">
            <w:pPr>
              <w:pStyle w:val="ConsPlusNormal"/>
              <w:ind w:firstLine="709"/>
              <w:rPr>
                <w:rFonts w:ascii="Times New Roman" w:hAnsi="Times New Roman" w:cs="Times New Roman"/>
                <w:sz w:val="14"/>
                <w:szCs w:val="14"/>
              </w:rPr>
            </w:pPr>
          </w:p>
        </w:tc>
        <w:tc>
          <w:tcPr>
            <w:tcW w:w="1800" w:type="dxa"/>
          </w:tcPr>
          <w:p w:rsidR="009D31F5" w:rsidRPr="00C607D9" w:rsidRDefault="009D31F5" w:rsidP="009D31F5">
            <w:pPr>
              <w:pStyle w:val="ConsPlusNormal"/>
              <w:ind w:firstLine="709"/>
              <w:rPr>
                <w:rFonts w:ascii="Times New Roman" w:hAnsi="Times New Roman" w:cs="Times New Roman"/>
                <w:sz w:val="14"/>
                <w:szCs w:val="14"/>
              </w:rPr>
            </w:pPr>
          </w:p>
        </w:tc>
        <w:tc>
          <w:tcPr>
            <w:tcW w:w="817" w:type="dxa"/>
          </w:tcPr>
          <w:p w:rsidR="009D31F5" w:rsidRPr="00C607D9" w:rsidRDefault="009D31F5" w:rsidP="009D31F5">
            <w:pPr>
              <w:pStyle w:val="ConsPlusNormal"/>
              <w:ind w:firstLine="709"/>
              <w:rPr>
                <w:rFonts w:ascii="Times New Roman" w:hAnsi="Times New Roman" w:cs="Times New Roman"/>
                <w:sz w:val="14"/>
                <w:szCs w:val="14"/>
              </w:rPr>
            </w:pPr>
          </w:p>
        </w:tc>
        <w:tc>
          <w:tcPr>
            <w:tcW w:w="936" w:type="dxa"/>
          </w:tcPr>
          <w:p w:rsidR="009D31F5" w:rsidRPr="00C607D9" w:rsidRDefault="009D31F5" w:rsidP="009D31F5">
            <w:pPr>
              <w:pStyle w:val="ConsPlusNormal"/>
              <w:ind w:firstLine="709"/>
              <w:rPr>
                <w:rFonts w:ascii="Times New Roman" w:hAnsi="Times New Roman" w:cs="Times New Roman"/>
                <w:sz w:val="14"/>
                <w:szCs w:val="14"/>
              </w:rPr>
            </w:pPr>
          </w:p>
        </w:tc>
        <w:tc>
          <w:tcPr>
            <w:tcW w:w="1034" w:type="dxa"/>
          </w:tcPr>
          <w:p w:rsidR="009D31F5" w:rsidRPr="00C607D9" w:rsidRDefault="009D31F5" w:rsidP="009D31F5">
            <w:pPr>
              <w:pStyle w:val="ConsPlusNormal"/>
              <w:ind w:firstLine="709"/>
              <w:rPr>
                <w:rFonts w:ascii="Times New Roman" w:hAnsi="Times New Roman" w:cs="Times New Roman"/>
                <w:sz w:val="14"/>
                <w:szCs w:val="14"/>
              </w:rPr>
            </w:pPr>
          </w:p>
        </w:tc>
        <w:tc>
          <w:tcPr>
            <w:tcW w:w="1057" w:type="dxa"/>
          </w:tcPr>
          <w:p w:rsidR="009D31F5" w:rsidRPr="00C607D9" w:rsidRDefault="009D31F5" w:rsidP="009D31F5">
            <w:pPr>
              <w:pStyle w:val="ConsPlusNormal"/>
              <w:ind w:firstLine="709"/>
              <w:rPr>
                <w:rFonts w:ascii="Times New Roman" w:hAnsi="Times New Roman" w:cs="Times New Roman"/>
                <w:sz w:val="14"/>
                <w:szCs w:val="14"/>
              </w:rPr>
            </w:pPr>
          </w:p>
        </w:tc>
        <w:tc>
          <w:tcPr>
            <w:tcW w:w="1268" w:type="dxa"/>
          </w:tcPr>
          <w:p w:rsidR="009D31F5" w:rsidRPr="00C607D9" w:rsidRDefault="009D31F5" w:rsidP="009D31F5">
            <w:pPr>
              <w:pStyle w:val="ConsPlusNormal"/>
              <w:ind w:firstLine="709"/>
              <w:rPr>
                <w:rFonts w:ascii="Times New Roman" w:hAnsi="Times New Roman" w:cs="Times New Roman"/>
                <w:sz w:val="14"/>
                <w:szCs w:val="14"/>
              </w:rPr>
            </w:pPr>
          </w:p>
        </w:tc>
        <w:tc>
          <w:tcPr>
            <w:tcW w:w="1560" w:type="dxa"/>
          </w:tcPr>
          <w:p w:rsidR="009D31F5" w:rsidRPr="00C607D9" w:rsidRDefault="009D31F5" w:rsidP="009D31F5">
            <w:pPr>
              <w:pStyle w:val="ConsPlusNormal"/>
              <w:ind w:firstLine="709"/>
              <w:rPr>
                <w:rFonts w:ascii="Times New Roman" w:hAnsi="Times New Roman" w:cs="Times New Roman"/>
                <w:sz w:val="14"/>
                <w:szCs w:val="14"/>
              </w:rPr>
            </w:pPr>
          </w:p>
        </w:tc>
        <w:tc>
          <w:tcPr>
            <w:tcW w:w="1920" w:type="dxa"/>
          </w:tcPr>
          <w:p w:rsidR="009D31F5" w:rsidRPr="00C607D9" w:rsidRDefault="009D31F5" w:rsidP="009D31F5">
            <w:pPr>
              <w:pStyle w:val="ConsPlusNormal"/>
              <w:ind w:firstLine="709"/>
              <w:rPr>
                <w:rFonts w:ascii="Times New Roman" w:hAnsi="Times New Roman" w:cs="Times New Roman"/>
                <w:sz w:val="14"/>
                <w:szCs w:val="14"/>
              </w:rPr>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lastRenderedPageBreak/>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9D31F5" w:rsidRPr="00C607D9" w:rsidTr="009D31F5">
        <w:tc>
          <w:tcPr>
            <w:tcW w:w="13608" w:type="dxa"/>
            <w:gridSpan w:val="8"/>
            <w:vAlign w:val="center"/>
          </w:tcPr>
          <w:p w:rsidR="009D31F5" w:rsidRPr="00C607D9" w:rsidRDefault="009D31F5" w:rsidP="009D31F5">
            <w:pPr>
              <w:pStyle w:val="ConsPlusNormal"/>
              <w:ind w:firstLine="709"/>
              <w:jc w:val="center"/>
            </w:pPr>
            <w:r w:rsidRPr="00C607D9">
              <w:t>4. Реквизиты налоговых платежей</w:t>
            </w:r>
          </w:p>
        </w:tc>
      </w:tr>
      <w:tr w:rsidR="009D31F5" w:rsidRPr="00C607D9" w:rsidTr="009D31F5">
        <w:tc>
          <w:tcPr>
            <w:tcW w:w="3226" w:type="dxa"/>
            <w:vMerge w:val="restart"/>
          </w:tcPr>
          <w:p w:rsidR="009D31F5" w:rsidRPr="00C607D9" w:rsidRDefault="009D31F5" w:rsidP="009D31F5">
            <w:pPr>
              <w:pStyle w:val="ConsPlusNormal"/>
              <w:ind w:firstLine="709"/>
              <w:jc w:val="center"/>
            </w:pPr>
            <w:r w:rsidRPr="00C607D9">
              <w:t>Статус налогоплательщика</w:t>
            </w:r>
          </w:p>
        </w:tc>
        <w:tc>
          <w:tcPr>
            <w:tcW w:w="1043" w:type="dxa"/>
            <w:vMerge w:val="restart"/>
          </w:tcPr>
          <w:p w:rsidR="009D31F5" w:rsidRPr="00C607D9" w:rsidRDefault="009D31F5" w:rsidP="009D31F5">
            <w:pPr>
              <w:pStyle w:val="ConsPlusNormal"/>
            </w:pPr>
            <w:r w:rsidRPr="00C607D9">
              <w:t>Код по БК</w:t>
            </w:r>
          </w:p>
        </w:tc>
        <w:tc>
          <w:tcPr>
            <w:tcW w:w="1508" w:type="dxa"/>
            <w:vMerge w:val="restart"/>
          </w:tcPr>
          <w:p w:rsidR="009D31F5" w:rsidRPr="00C607D9" w:rsidRDefault="009D31F5" w:rsidP="009D31F5">
            <w:pPr>
              <w:pStyle w:val="ConsPlusNormal"/>
            </w:pPr>
            <w:r w:rsidRPr="00C607D9">
              <w:t xml:space="preserve">Код </w:t>
            </w:r>
            <w:hyperlink r:id="rId16" w:history="1">
              <w:r w:rsidRPr="00C607D9">
                <w:t>ОКТМО</w:t>
              </w:r>
            </w:hyperlink>
          </w:p>
        </w:tc>
        <w:tc>
          <w:tcPr>
            <w:tcW w:w="1873" w:type="dxa"/>
            <w:vMerge w:val="restart"/>
          </w:tcPr>
          <w:p w:rsidR="009D31F5" w:rsidRPr="00C607D9" w:rsidRDefault="009D31F5" w:rsidP="009D31F5">
            <w:pPr>
              <w:pStyle w:val="ConsPlusNormal"/>
            </w:pPr>
            <w:r w:rsidRPr="00C607D9">
              <w:t>Основание платежа</w:t>
            </w:r>
          </w:p>
        </w:tc>
        <w:tc>
          <w:tcPr>
            <w:tcW w:w="1878" w:type="dxa"/>
            <w:vMerge w:val="restart"/>
          </w:tcPr>
          <w:p w:rsidR="009D31F5" w:rsidRPr="00C607D9" w:rsidRDefault="009D31F5" w:rsidP="009D31F5">
            <w:pPr>
              <w:pStyle w:val="ConsPlusNormal"/>
            </w:pPr>
            <w:r w:rsidRPr="00C607D9">
              <w:t>Налоговый период</w:t>
            </w:r>
          </w:p>
        </w:tc>
        <w:tc>
          <w:tcPr>
            <w:tcW w:w="2610" w:type="dxa"/>
            <w:gridSpan w:val="2"/>
            <w:vAlign w:val="center"/>
          </w:tcPr>
          <w:p w:rsidR="009D31F5" w:rsidRPr="00C607D9" w:rsidRDefault="009D31F5" w:rsidP="009D31F5">
            <w:pPr>
              <w:pStyle w:val="ConsPlusNormal"/>
              <w:ind w:firstLine="709"/>
              <w:jc w:val="center"/>
            </w:pPr>
            <w:r w:rsidRPr="00C607D9">
              <w:t>Реквизиты документа-основания</w:t>
            </w:r>
          </w:p>
        </w:tc>
        <w:tc>
          <w:tcPr>
            <w:tcW w:w="1470" w:type="dxa"/>
            <w:vMerge w:val="restart"/>
            <w:vAlign w:val="center"/>
          </w:tcPr>
          <w:p w:rsidR="009D31F5" w:rsidRPr="00C607D9" w:rsidRDefault="009D31F5" w:rsidP="009D31F5">
            <w:pPr>
              <w:pStyle w:val="ConsPlusNormal"/>
            </w:pPr>
            <w:r w:rsidRPr="00C607D9">
              <w:t>Тип платежа</w:t>
            </w:r>
          </w:p>
        </w:tc>
      </w:tr>
      <w:tr w:rsidR="009D31F5" w:rsidRPr="00C607D9" w:rsidTr="009D31F5">
        <w:tc>
          <w:tcPr>
            <w:tcW w:w="3226" w:type="dxa"/>
            <w:vMerge/>
          </w:tcPr>
          <w:p w:rsidR="009D31F5" w:rsidRPr="00C607D9" w:rsidRDefault="009D31F5" w:rsidP="009D31F5">
            <w:pPr>
              <w:ind w:firstLine="709"/>
            </w:pPr>
          </w:p>
        </w:tc>
        <w:tc>
          <w:tcPr>
            <w:tcW w:w="1043" w:type="dxa"/>
            <w:vMerge/>
          </w:tcPr>
          <w:p w:rsidR="009D31F5" w:rsidRPr="00C607D9" w:rsidRDefault="009D31F5" w:rsidP="009D31F5">
            <w:pPr>
              <w:ind w:firstLine="709"/>
            </w:pPr>
          </w:p>
        </w:tc>
        <w:tc>
          <w:tcPr>
            <w:tcW w:w="1508" w:type="dxa"/>
            <w:vMerge/>
          </w:tcPr>
          <w:p w:rsidR="009D31F5" w:rsidRPr="00C607D9" w:rsidRDefault="009D31F5" w:rsidP="009D31F5">
            <w:pPr>
              <w:ind w:firstLine="709"/>
            </w:pPr>
          </w:p>
        </w:tc>
        <w:tc>
          <w:tcPr>
            <w:tcW w:w="1873" w:type="dxa"/>
            <w:vMerge/>
          </w:tcPr>
          <w:p w:rsidR="009D31F5" w:rsidRPr="00C607D9" w:rsidRDefault="009D31F5" w:rsidP="009D31F5">
            <w:pPr>
              <w:ind w:firstLine="709"/>
            </w:pPr>
          </w:p>
        </w:tc>
        <w:tc>
          <w:tcPr>
            <w:tcW w:w="1878" w:type="dxa"/>
            <w:vMerge/>
          </w:tcPr>
          <w:p w:rsidR="009D31F5" w:rsidRPr="00C607D9" w:rsidRDefault="009D31F5" w:rsidP="009D31F5">
            <w:pPr>
              <w:ind w:firstLine="709"/>
            </w:pPr>
          </w:p>
        </w:tc>
        <w:tc>
          <w:tcPr>
            <w:tcW w:w="1281" w:type="dxa"/>
            <w:vAlign w:val="center"/>
          </w:tcPr>
          <w:p w:rsidR="009D31F5" w:rsidRPr="00C607D9" w:rsidRDefault="009D31F5" w:rsidP="009D31F5">
            <w:pPr>
              <w:pStyle w:val="ConsPlusNormal"/>
            </w:pPr>
            <w:r w:rsidRPr="00C607D9">
              <w:t>номер</w:t>
            </w:r>
          </w:p>
        </w:tc>
        <w:tc>
          <w:tcPr>
            <w:tcW w:w="1329" w:type="dxa"/>
            <w:vAlign w:val="center"/>
          </w:tcPr>
          <w:p w:rsidR="009D31F5" w:rsidRPr="00C607D9" w:rsidRDefault="009D31F5" w:rsidP="009D31F5">
            <w:pPr>
              <w:pStyle w:val="ConsPlusNormal"/>
              <w:ind w:firstLine="709"/>
            </w:pPr>
            <w:r w:rsidRPr="00C607D9">
              <w:t>дата</w:t>
            </w:r>
          </w:p>
        </w:tc>
        <w:tc>
          <w:tcPr>
            <w:tcW w:w="1470" w:type="dxa"/>
            <w:vMerge/>
          </w:tcPr>
          <w:p w:rsidR="009D31F5" w:rsidRPr="00C607D9" w:rsidRDefault="009D31F5" w:rsidP="009D31F5">
            <w:pPr>
              <w:ind w:firstLine="709"/>
            </w:pPr>
          </w:p>
        </w:tc>
      </w:tr>
      <w:tr w:rsidR="009D31F5" w:rsidRPr="00C607D9" w:rsidTr="009D31F5">
        <w:tc>
          <w:tcPr>
            <w:tcW w:w="3226" w:type="dxa"/>
            <w:vAlign w:val="center"/>
          </w:tcPr>
          <w:p w:rsidR="009D31F5" w:rsidRPr="00C607D9" w:rsidRDefault="009D31F5" w:rsidP="009D31F5">
            <w:pPr>
              <w:pStyle w:val="ConsPlusNormal"/>
              <w:ind w:firstLine="709"/>
              <w:jc w:val="center"/>
            </w:pPr>
            <w:r w:rsidRPr="00C607D9">
              <w:t>1</w:t>
            </w:r>
          </w:p>
        </w:tc>
        <w:tc>
          <w:tcPr>
            <w:tcW w:w="1043" w:type="dxa"/>
            <w:vAlign w:val="center"/>
          </w:tcPr>
          <w:p w:rsidR="009D31F5" w:rsidRPr="00C607D9" w:rsidRDefault="009D31F5" w:rsidP="009D31F5">
            <w:pPr>
              <w:pStyle w:val="ConsPlusNormal"/>
              <w:ind w:firstLine="709"/>
              <w:jc w:val="center"/>
            </w:pPr>
            <w:r w:rsidRPr="00C607D9">
              <w:t>2</w:t>
            </w:r>
          </w:p>
        </w:tc>
        <w:tc>
          <w:tcPr>
            <w:tcW w:w="1508" w:type="dxa"/>
            <w:vAlign w:val="center"/>
          </w:tcPr>
          <w:p w:rsidR="009D31F5" w:rsidRPr="00C607D9" w:rsidRDefault="009D31F5" w:rsidP="009D31F5">
            <w:pPr>
              <w:pStyle w:val="ConsPlusNormal"/>
              <w:ind w:firstLine="709"/>
              <w:jc w:val="center"/>
            </w:pPr>
            <w:r w:rsidRPr="00C607D9">
              <w:t>3</w:t>
            </w:r>
          </w:p>
        </w:tc>
        <w:tc>
          <w:tcPr>
            <w:tcW w:w="1873" w:type="dxa"/>
            <w:vAlign w:val="center"/>
          </w:tcPr>
          <w:p w:rsidR="009D31F5" w:rsidRPr="00C607D9" w:rsidRDefault="009D31F5" w:rsidP="009D31F5">
            <w:pPr>
              <w:pStyle w:val="ConsPlusNormal"/>
              <w:ind w:firstLine="709"/>
              <w:jc w:val="center"/>
            </w:pPr>
            <w:r w:rsidRPr="00C607D9">
              <w:t>4</w:t>
            </w:r>
          </w:p>
        </w:tc>
        <w:tc>
          <w:tcPr>
            <w:tcW w:w="1878" w:type="dxa"/>
            <w:vAlign w:val="center"/>
          </w:tcPr>
          <w:p w:rsidR="009D31F5" w:rsidRPr="00C607D9" w:rsidRDefault="009D31F5" w:rsidP="009D31F5">
            <w:pPr>
              <w:pStyle w:val="ConsPlusNormal"/>
              <w:ind w:firstLine="709"/>
              <w:jc w:val="center"/>
            </w:pPr>
            <w:r w:rsidRPr="00C607D9">
              <w:t>5</w:t>
            </w:r>
          </w:p>
        </w:tc>
        <w:tc>
          <w:tcPr>
            <w:tcW w:w="1281" w:type="dxa"/>
            <w:vAlign w:val="center"/>
          </w:tcPr>
          <w:p w:rsidR="009D31F5" w:rsidRPr="00C607D9" w:rsidRDefault="009D31F5" w:rsidP="009D31F5">
            <w:pPr>
              <w:pStyle w:val="ConsPlusNormal"/>
              <w:ind w:firstLine="709"/>
              <w:jc w:val="center"/>
            </w:pPr>
            <w:r w:rsidRPr="00C607D9">
              <w:t>6</w:t>
            </w:r>
          </w:p>
        </w:tc>
        <w:tc>
          <w:tcPr>
            <w:tcW w:w="1329" w:type="dxa"/>
            <w:vAlign w:val="center"/>
          </w:tcPr>
          <w:p w:rsidR="009D31F5" w:rsidRPr="00C607D9" w:rsidRDefault="009D31F5" w:rsidP="009D31F5">
            <w:pPr>
              <w:pStyle w:val="ConsPlusNormal"/>
              <w:ind w:firstLine="709"/>
              <w:jc w:val="center"/>
            </w:pPr>
            <w:r w:rsidRPr="00C607D9">
              <w:t>7</w:t>
            </w:r>
          </w:p>
        </w:tc>
        <w:tc>
          <w:tcPr>
            <w:tcW w:w="1470" w:type="dxa"/>
            <w:vAlign w:val="center"/>
          </w:tcPr>
          <w:p w:rsidR="009D31F5" w:rsidRPr="00C607D9" w:rsidRDefault="009D31F5" w:rsidP="009D31F5">
            <w:pPr>
              <w:pStyle w:val="ConsPlusNormal"/>
              <w:ind w:firstLine="709"/>
              <w:jc w:val="center"/>
            </w:pPr>
            <w:r w:rsidRPr="00C607D9">
              <w:t>8</w:t>
            </w:r>
          </w:p>
        </w:tc>
      </w:tr>
      <w:tr w:rsidR="009D31F5" w:rsidRPr="00C607D9" w:rsidTr="009D31F5">
        <w:tc>
          <w:tcPr>
            <w:tcW w:w="3226" w:type="dxa"/>
          </w:tcPr>
          <w:p w:rsidR="009D31F5" w:rsidRPr="00C607D9" w:rsidRDefault="009D31F5" w:rsidP="009D31F5">
            <w:pPr>
              <w:pStyle w:val="ConsPlusNormal"/>
              <w:ind w:firstLine="709"/>
            </w:pPr>
          </w:p>
        </w:tc>
        <w:tc>
          <w:tcPr>
            <w:tcW w:w="1043" w:type="dxa"/>
          </w:tcPr>
          <w:p w:rsidR="009D31F5" w:rsidRPr="00C607D9" w:rsidRDefault="009D31F5" w:rsidP="009D31F5">
            <w:pPr>
              <w:pStyle w:val="ConsPlusNormal"/>
              <w:ind w:firstLine="709"/>
            </w:pPr>
          </w:p>
        </w:tc>
        <w:tc>
          <w:tcPr>
            <w:tcW w:w="1508" w:type="dxa"/>
          </w:tcPr>
          <w:p w:rsidR="009D31F5" w:rsidRPr="00C607D9" w:rsidRDefault="009D31F5" w:rsidP="009D31F5">
            <w:pPr>
              <w:pStyle w:val="ConsPlusNormal"/>
              <w:ind w:firstLine="709"/>
            </w:pPr>
          </w:p>
        </w:tc>
        <w:tc>
          <w:tcPr>
            <w:tcW w:w="1873" w:type="dxa"/>
          </w:tcPr>
          <w:p w:rsidR="009D31F5" w:rsidRPr="00C607D9" w:rsidRDefault="009D31F5" w:rsidP="009D31F5">
            <w:pPr>
              <w:pStyle w:val="ConsPlusNormal"/>
              <w:ind w:firstLine="709"/>
            </w:pPr>
          </w:p>
        </w:tc>
        <w:tc>
          <w:tcPr>
            <w:tcW w:w="1878" w:type="dxa"/>
          </w:tcPr>
          <w:p w:rsidR="009D31F5" w:rsidRPr="00C607D9" w:rsidRDefault="009D31F5" w:rsidP="009D31F5">
            <w:pPr>
              <w:pStyle w:val="ConsPlusNormal"/>
              <w:ind w:firstLine="709"/>
            </w:pPr>
          </w:p>
        </w:tc>
        <w:tc>
          <w:tcPr>
            <w:tcW w:w="1281" w:type="dxa"/>
          </w:tcPr>
          <w:p w:rsidR="009D31F5" w:rsidRPr="00C607D9" w:rsidRDefault="009D31F5" w:rsidP="009D31F5">
            <w:pPr>
              <w:pStyle w:val="ConsPlusNormal"/>
              <w:ind w:firstLine="709"/>
            </w:pPr>
          </w:p>
        </w:tc>
        <w:tc>
          <w:tcPr>
            <w:tcW w:w="1329" w:type="dxa"/>
          </w:tcPr>
          <w:p w:rsidR="009D31F5" w:rsidRPr="00C607D9" w:rsidRDefault="009D31F5" w:rsidP="009D31F5">
            <w:pPr>
              <w:pStyle w:val="ConsPlusNormal"/>
              <w:ind w:firstLine="709"/>
            </w:pPr>
          </w:p>
        </w:tc>
        <w:tc>
          <w:tcPr>
            <w:tcW w:w="147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9D31F5" w:rsidRPr="00C607D9" w:rsidTr="009D31F5">
        <w:tc>
          <w:tcPr>
            <w:tcW w:w="13245" w:type="dxa"/>
            <w:gridSpan w:val="11"/>
          </w:tcPr>
          <w:p w:rsidR="009D31F5" w:rsidRPr="00C607D9" w:rsidRDefault="009D31F5" w:rsidP="009D31F5">
            <w:pPr>
              <w:pStyle w:val="ConsPlusNormal"/>
              <w:ind w:firstLine="709"/>
              <w:jc w:val="center"/>
            </w:pPr>
            <w:r w:rsidRPr="00C607D9">
              <w:t>5. Расшифровка заявки на кассовый расход</w:t>
            </w:r>
          </w:p>
        </w:tc>
        <w:tc>
          <w:tcPr>
            <w:tcW w:w="1344" w:type="dxa"/>
            <w:vMerge w:val="restart"/>
          </w:tcPr>
          <w:p w:rsidR="009D31F5" w:rsidRPr="00C607D9" w:rsidRDefault="009D31F5" w:rsidP="009D31F5">
            <w:pPr>
              <w:pStyle w:val="ConsPlusNormal"/>
            </w:pPr>
            <w:r w:rsidRPr="00C607D9">
              <w:t>Примечание</w:t>
            </w:r>
          </w:p>
        </w:tc>
      </w:tr>
      <w:tr w:rsidR="009D31F5" w:rsidRPr="00C607D9" w:rsidTr="009D31F5">
        <w:tc>
          <w:tcPr>
            <w:tcW w:w="1500" w:type="dxa"/>
            <w:vMerge w:val="restart"/>
          </w:tcPr>
          <w:p w:rsidR="009D31F5" w:rsidRPr="00C607D9" w:rsidRDefault="009D31F5" w:rsidP="009D31F5">
            <w:pPr>
              <w:pStyle w:val="ConsPlusNormal"/>
            </w:pPr>
            <w:r w:rsidRPr="00C607D9">
              <w:t>Уникальный идентификатор начислений</w:t>
            </w:r>
          </w:p>
        </w:tc>
        <w:tc>
          <w:tcPr>
            <w:tcW w:w="1440" w:type="dxa"/>
            <w:vMerge w:val="restart"/>
          </w:tcPr>
          <w:p w:rsidR="009D31F5" w:rsidRPr="00C607D9" w:rsidRDefault="009D31F5" w:rsidP="009D31F5">
            <w:pPr>
              <w:pStyle w:val="ConsPlusNormal"/>
            </w:pPr>
            <w:r w:rsidRPr="00C607D9">
              <w:t>Код по БК плательщика</w:t>
            </w:r>
          </w:p>
        </w:tc>
        <w:tc>
          <w:tcPr>
            <w:tcW w:w="1248" w:type="dxa"/>
            <w:vMerge w:val="restart"/>
          </w:tcPr>
          <w:p w:rsidR="009D31F5" w:rsidRPr="00C607D9" w:rsidRDefault="009D31F5" w:rsidP="009D31F5">
            <w:pPr>
              <w:pStyle w:val="ConsPlusNormal"/>
            </w:pPr>
            <w:r w:rsidRPr="00C607D9">
              <w:t>Группа плательщика</w:t>
            </w:r>
          </w:p>
        </w:tc>
        <w:tc>
          <w:tcPr>
            <w:tcW w:w="1392" w:type="dxa"/>
            <w:vMerge w:val="restart"/>
          </w:tcPr>
          <w:p w:rsidR="009D31F5" w:rsidRPr="00C607D9" w:rsidRDefault="009D31F5" w:rsidP="009D31F5">
            <w:pPr>
              <w:pStyle w:val="ConsPlusNormal"/>
            </w:pPr>
            <w:r w:rsidRPr="00C607D9">
              <w:t>Код по БК получателя</w:t>
            </w:r>
          </w:p>
        </w:tc>
        <w:tc>
          <w:tcPr>
            <w:tcW w:w="1332" w:type="dxa"/>
            <w:vMerge w:val="restart"/>
          </w:tcPr>
          <w:p w:rsidR="009D31F5" w:rsidRPr="00C607D9" w:rsidRDefault="009D31F5" w:rsidP="009D31F5">
            <w:pPr>
              <w:pStyle w:val="ConsPlusNormal"/>
            </w:pPr>
            <w:r w:rsidRPr="00C607D9">
              <w:t>Группа получателя</w:t>
            </w:r>
          </w:p>
        </w:tc>
        <w:tc>
          <w:tcPr>
            <w:tcW w:w="1068" w:type="dxa"/>
            <w:vMerge w:val="restart"/>
          </w:tcPr>
          <w:p w:rsidR="009D31F5" w:rsidRPr="00C607D9" w:rsidRDefault="009D31F5" w:rsidP="009D31F5">
            <w:pPr>
              <w:pStyle w:val="ConsPlusNormal"/>
            </w:pPr>
            <w:r w:rsidRPr="00C607D9">
              <w:t>Сумма в валюте заявки</w:t>
            </w:r>
          </w:p>
        </w:tc>
        <w:tc>
          <w:tcPr>
            <w:tcW w:w="1128" w:type="dxa"/>
            <w:vMerge w:val="restart"/>
          </w:tcPr>
          <w:p w:rsidR="009D31F5" w:rsidRPr="00C607D9" w:rsidRDefault="009D31F5" w:rsidP="009D31F5">
            <w:pPr>
              <w:pStyle w:val="ConsPlusNormal"/>
            </w:pPr>
            <w:r w:rsidRPr="00C607D9">
              <w:t>Сумма в рублях</w:t>
            </w:r>
          </w:p>
        </w:tc>
        <w:tc>
          <w:tcPr>
            <w:tcW w:w="735" w:type="dxa"/>
            <w:vMerge w:val="restart"/>
          </w:tcPr>
          <w:p w:rsidR="009D31F5" w:rsidRPr="00C607D9" w:rsidRDefault="009D31F5" w:rsidP="009D31F5">
            <w:pPr>
              <w:pStyle w:val="ConsPlusNormal"/>
            </w:pPr>
            <w:r w:rsidRPr="00C607D9">
              <w:t>Назначение платежа</w:t>
            </w:r>
          </w:p>
        </w:tc>
        <w:tc>
          <w:tcPr>
            <w:tcW w:w="881" w:type="dxa"/>
            <w:vMerge w:val="restart"/>
          </w:tcPr>
          <w:p w:rsidR="009D31F5" w:rsidRPr="00C607D9" w:rsidRDefault="009D31F5" w:rsidP="009D31F5">
            <w:pPr>
              <w:pStyle w:val="ConsPlusNormal"/>
            </w:pPr>
            <w:r w:rsidRPr="00C607D9">
              <w:t>Учетный номер обязательства</w:t>
            </w:r>
          </w:p>
        </w:tc>
        <w:tc>
          <w:tcPr>
            <w:tcW w:w="2521" w:type="dxa"/>
            <w:gridSpan w:val="2"/>
          </w:tcPr>
          <w:p w:rsidR="009D31F5" w:rsidRPr="00C607D9" w:rsidRDefault="009D31F5" w:rsidP="009D31F5">
            <w:pPr>
              <w:pStyle w:val="ConsPlusNormal"/>
            </w:pPr>
            <w:r w:rsidRPr="00C607D9">
              <w:t>Реквизиты учета объектов капитального строительства</w:t>
            </w:r>
          </w:p>
        </w:tc>
        <w:tc>
          <w:tcPr>
            <w:tcW w:w="1344" w:type="dxa"/>
            <w:vMerge/>
          </w:tcPr>
          <w:p w:rsidR="009D31F5" w:rsidRPr="00C607D9" w:rsidRDefault="009D31F5" w:rsidP="009D31F5">
            <w:pPr>
              <w:ind w:firstLine="709"/>
            </w:pPr>
          </w:p>
        </w:tc>
      </w:tr>
      <w:tr w:rsidR="009D31F5" w:rsidRPr="00C607D9" w:rsidTr="009D31F5">
        <w:tc>
          <w:tcPr>
            <w:tcW w:w="1500"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c>
          <w:tcPr>
            <w:tcW w:w="1248" w:type="dxa"/>
            <w:vMerge/>
          </w:tcPr>
          <w:p w:rsidR="009D31F5" w:rsidRPr="00C607D9" w:rsidRDefault="009D31F5" w:rsidP="009D31F5">
            <w:pPr>
              <w:ind w:firstLine="709"/>
            </w:pPr>
          </w:p>
        </w:tc>
        <w:tc>
          <w:tcPr>
            <w:tcW w:w="1392" w:type="dxa"/>
            <w:vMerge/>
          </w:tcPr>
          <w:p w:rsidR="009D31F5" w:rsidRPr="00C607D9" w:rsidRDefault="009D31F5" w:rsidP="009D31F5">
            <w:pPr>
              <w:ind w:firstLine="709"/>
            </w:pPr>
          </w:p>
        </w:tc>
        <w:tc>
          <w:tcPr>
            <w:tcW w:w="1332" w:type="dxa"/>
            <w:vMerge/>
          </w:tcPr>
          <w:p w:rsidR="009D31F5" w:rsidRPr="00C607D9" w:rsidRDefault="009D31F5" w:rsidP="009D31F5">
            <w:pPr>
              <w:ind w:firstLine="709"/>
            </w:pPr>
          </w:p>
        </w:tc>
        <w:tc>
          <w:tcPr>
            <w:tcW w:w="1068" w:type="dxa"/>
            <w:vMerge/>
          </w:tcPr>
          <w:p w:rsidR="009D31F5" w:rsidRPr="00C607D9" w:rsidRDefault="009D31F5" w:rsidP="009D31F5">
            <w:pPr>
              <w:ind w:firstLine="709"/>
            </w:pPr>
          </w:p>
        </w:tc>
        <w:tc>
          <w:tcPr>
            <w:tcW w:w="1128" w:type="dxa"/>
            <w:vMerge/>
          </w:tcPr>
          <w:p w:rsidR="009D31F5" w:rsidRPr="00C607D9" w:rsidRDefault="009D31F5" w:rsidP="009D31F5">
            <w:pPr>
              <w:ind w:firstLine="709"/>
            </w:pPr>
          </w:p>
        </w:tc>
        <w:tc>
          <w:tcPr>
            <w:tcW w:w="735" w:type="dxa"/>
            <w:vMerge/>
          </w:tcPr>
          <w:p w:rsidR="009D31F5" w:rsidRPr="00C607D9" w:rsidRDefault="009D31F5" w:rsidP="009D31F5">
            <w:pPr>
              <w:ind w:firstLine="709"/>
            </w:pPr>
          </w:p>
        </w:tc>
        <w:tc>
          <w:tcPr>
            <w:tcW w:w="881" w:type="dxa"/>
            <w:vMerge/>
          </w:tcPr>
          <w:p w:rsidR="009D31F5" w:rsidRPr="00C607D9" w:rsidRDefault="009D31F5" w:rsidP="009D31F5">
            <w:pPr>
              <w:ind w:firstLine="709"/>
            </w:pPr>
          </w:p>
        </w:tc>
        <w:tc>
          <w:tcPr>
            <w:tcW w:w="1248" w:type="dxa"/>
          </w:tcPr>
          <w:p w:rsidR="009D31F5" w:rsidRPr="00C607D9" w:rsidRDefault="009D31F5" w:rsidP="009D31F5">
            <w:pPr>
              <w:pStyle w:val="ConsPlusNormal"/>
            </w:pPr>
            <w:r w:rsidRPr="00C607D9">
              <w:t>Номер уведомления</w:t>
            </w:r>
          </w:p>
        </w:tc>
        <w:tc>
          <w:tcPr>
            <w:tcW w:w="1273" w:type="dxa"/>
          </w:tcPr>
          <w:p w:rsidR="009D31F5" w:rsidRPr="00C607D9" w:rsidRDefault="009D31F5" w:rsidP="009D31F5">
            <w:pPr>
              <w:pStyle w:val="ConsPlusNormal"/>
            </w:pPr>
            <w:r w:rsidRPr="00C607D9">
              <w:t>Код объекта</w:t>
            </w:r>
          </w:p>
        </w:tc>
        <w:tc>
          <w:tcPr>
            <w:tcW w:w="1344" w:type="dxa"/>
            <w:vMerge/>
          </w:tcPr>
          <w:p w:rsidR="009D31F5" w:rsidRPr="00C607D9" w:rsidRDefault="009D31F5" w:rsidP="009D31F5">
            <w:pPr>
              <w:ind w:firstLine="709"/>
            </w:pPr>
          </w:p>
        </w:tc>
      </w:tr>
      <w:tr w:rsidR="009D31F5" w:rsidRPr="00C607D9" w:rsidTr="009D31F5">
        <w:tc>
          <w:tcPr>
            <w:tcW w:w="1500"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48" w:type="dxa"/>
          </w:tcPr>
          <w:p w:rsidR="009D31F5" w:rsidRPr="00C607D9" w:rsidRDefault="009D31F5" w:rsidP="009D31F5">
            <w:pPr>
              <w:pStyle w:val="ConsPlusNormal"/>
              <w:ind w:firstLine="709"/>
              <w:jc w:val="center"/>
            </w:pPr>
            <w:r w:rsidRPr="00C607D9">
              <w:t>3</w:t>
            </w:r>
          </w:p>
        </w:tc>
        <w:tc>
          <w:tcPr>
            <w:tcW w:w="1392" w:type="dxa"/>
          </w:tcPr>
          <w:p w:rsidR="009D31F5" w:rsidRPr="00C607D9" w:rsidRDefault="009D31F5" w:rsidP="009D31F5">
            <w:pPr>
              <w:pStyle w:val="ConsPlusNormal"/>
              <w:ind w:firstLine="709"/>
              <w:jc w:val="center"/>
            </w:pPr>
            <w:r w:rsidRPr="00C607D9">
              <w:t>4</w:t>
            </w:r>
          </w:p>
        </w:tc>
        <w:tc>
          <w:tcPr>
            <w:tcW w:w="1332" w:type="dxa"/>
          </w:tcPr>
          <w:p w:rsidR="009D31F5" w:rsidRPr="00C607D9" w:rsidRDefault="009D31F5" w:rsidP="009D31F5">
            <w:pPr>
              <w:pStyle w:val="ConsPlusNormal"/>
              <w:ind w:firstLine="709"/>
              <w:jc w:val="center"/>
            </w:pPr>
            <w:r w:rsidRPr="00C607D9">
              <w:t>5</w:t>
            </w:r>
          </w:p>
        </w:tc>
        <w:tc>
          <w:tcPr>
            <w:tcW w:w="1068" w:type="dxa"/>
          </w:tcPr>
          <w:p w:rsidR="009D31F5" w:rsidRPr="00C607D9" w:rsidRDefault="009D31F5" w:rsidP="009D31F5">
            <w:pPr>
              <w:pStyle w:val="ConsPlusNormal"/>
              <w:ind w:firstLine="709"/>
              <w:jc w:val="center"/>
            </w:pPr>
            <w:r w:rsidRPr="00C607D9">
              <w:t>6</w:t>
            </w:r>
          </w:p>
        </w:tc>
        <w:tc>
          <w:tcPr>
            <w:tcW w:w="1128" w:type="dxa"/>
          </w:tcPr>
          <w:p w:rsidR="009D31F5" w:rsidRPr="00C607D9" w:rsidRDefault="009D31F5" w:rsidP="009D31F5">
            <w:pPr>
              <w:pStyle w:val="ConsPlusNormal"/>
              <w:ind w:firstLine="709"/>
              <w:jc w:val="center"/>
            </w:pPr>
            <w:r w:rsidRPr="00C607D9">
              <w:t>7</w:t>
            </w:r>
          </w:p>
        </w:tc>
        <w:tc>
          <w:tcPr>
            <w:tcW w:w="735" w:type="dxa"/>
          </w:tcPr>
          <w:p w:rsidR="009D31F5" w:rsidRPr="00C607D9" w:rsidRDefault="009D31F5" w:rsidP="00125276">
            <w:pPr>
              <w:pStyle w:val="ConsPlusNormal"/>
            </w:pPr>
            <w:r w:rsidRPr="00C607D9">
              <w:t>8</w:t>
            </w:r>
          </w:p>
        </w:tc>
        <w:tc>
          <w:tcPr>
            <w:tcW w:w="881" w:type="dxa"/>
          </w:tcPr>
          <w:p w:rsidR="009D31F5" w:rsidRPr="00C607D9" w:rsidRDefault="009D31F5" w:rsidP="00125276">
            <w:pPr>
              <w:pStyle w:val="ConsPlusNormal"/>
            </w:pPr>
            <w:r w:rsidRPr="00C607D9">
              <w:t>9</w:t>
            </w:r>
          </w:p>
        </w:tc>
        <w:tc>
          <w:tcPr>
            <w:tcW w:w="1248" w:type="dxa"/>
          </w:tcPr>
          <w:p w:rsidR="009D31F5" w:rsidRPr="00C607D9" w:rsidRDefault="009D31F5" w:rsidP="00125276">
            <w:pPr>
              <w:pStyle w:val="ConsPlusNormal"/>
            </w:pPr>
            <w:r w:rsidRPr="00C607D9">
              <w:t>10</w:t>
            </w:r>
          </w:p>
        </w:tc>
        <w:tc>
          <w:tcPr>
            <w:tcW w:w="1273" w:type="dxa"/>
          </w:tcPr>
          <w:p w:rsidR="009D31F5" w:rsidRPr="00C607D9" w:rsidRDefault="009D31F5" w:rsidP="009D31F5">
            <w:pPr>
              <w:pStyle w:val="ConsPlusNormal"/>
              <w:ind w:firstLine="709"/>
              <w:jc w:val="center"/>
            </w:pPr>
            <w:r w:rsidRPr="00C607D9">
              <w:t>11</w:t>
            </w:r>
          </w:p>
        </w:tc>
        <w:tc>
          <w:tcPr>
            <w:tcW w:w="1344" w:type="dxa"/>
          </w:tcPr>
          <w:p w:rsidR="009D31F5" w:rsidRPr="00C607D9" w:rsidRDefault="009D31F5" w:rsidP="009D31F5">
            <w:pPr>
              <w:pStyle w:val="ConsPlusNormal"/>
              <w:ind w:firstLine="709"/>
              <w:jc w:val="center"/>
            </w:pPr>
            <w:r w:rsidRPr="00C607D9">
              <w:t>12</w:t>
            </w:r>
          </w:p>
        </w:tc>
      </w:tr>
      <w:tr w:rsidR="009D31F5" w:rsidRPr="00C607D9" w:rsidTr="009D31F5">
        <w:tc>
          <w:tcPr>
            <w:tcW w:w="150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392" w:type="dxa"/>
          </w:tcPr>
          <w:p w:rsidR="009D31F5" w:rsidRPr="00C607D9" w:rsidRDefault="009D31F5" w:rsidP="009D31F5">
            <w:pPr>
              <w:pStyle w:val="ConsPlusNormal"/>
              <w:ind w:firstLine="709"/>
            </w:pPr>
          </w:p>
        </w:tc>
        <w:tc>
          <w:tcPr>
            <w:tcW w:w="1332" w:type="dxa"/>
          </w:tcPr>
          <w:p w:rsidR="009D31F5" w:rsidRPr="00C607D9" w:rsidRDefault="009D31F5" w:rsidP="009D31F5">
            <w:pPr>
              <w:pStyle w:val="ConsPlusNormal"/>
              <w:ind w:firstLine="709"/>
            </w:pPr>
          </w:p>
        </w:tc>
        <w:tc>
          <w:tcPr>
            <w:tcW w:w="1068"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735" w:type="dxa"/>
          </w:tcPr>
          <w:p w:rsidR="009D31F5" w:rsidRPr="00C607D9" w:rsidRDefault="009D31F5" w:rsidP="009D31F5">
            <w:pPr>
              <w:pStyle w:val="ConsPlusNormal"/>
              <w:ind w:firstLine="709"/>
            </w:pPr>
          </w:p>
        </w:tc>
        <w:tc>
          <w:tcPr>
            <w:tcW w:w="881"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273" w:type="dxa"/>
          </w:tcPr>
          <w:p w:rsidR="009D31F5" w:rsidRPr="00C607D9" w:rsidRDefault="009D31F5" w:rsidP="009D31F5">
            <w:pPr>
              <w:pStyle w:val="ConsPlusNormal"/>
              <w:ind w:firstLine="709"/>
            </w:pPr>
          </w:p>
        </w:tc>
        <w:tc>
          <w:tcPr>
            <w:tcW w:w="134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Итого</w:t>
      </w:r>
    </w:p>
    <w:p w:rsidR="009D31F5" w:rsidRPr="00C607D9" w:rsidRDefault="009D31F5" w:rsidP="009D31F5">
      <w:pPr>
        <w:pStyle w:val="ConsPlusNonformat"/>
        <w:ind w:firstLine="709"/>
        <w:jc w:val="both"/>
      </w:pPr>
      <w:r w:rsidRPr="00C607D9">
        <w:rPr>
          <w:sz w:val="12"/>
        </w:rPr>
        <w:t xml:space="preserve">                                         ___________________</w:t>
      </w:r>
    </w:p>
    <w:p w:rsidR="009D31F5" w:rsidRPr="00C607D9" w:rsidRDefault="009D31F5" w:rsidP="009D31F5">
      <w:pPr>
        <w:pStyle w:val="ConsPlusNonformat"/>
        <w:ind w:firstLine="709"/>
        <w:jc w:val="both"/>
      </w:pPr>
      <w:r w:rsidRPr="00C607D9">
        <w:rPr>
          <w:sz w:val="12"/>
        </w:rPr>
        <w:t xml:space="preserve">                   Всего прописью</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w:t>
      </w:r>
    </w:p>
    <w:p w:rsidR="009D31F5" w:rsidRPr="00C607D9" w:rsidRDefault="009D31F5" w:rsidP="009D31F5">
      <w:pPr>
        <w:pStyle w:val="ConsPlusNonformat"/>
        <w:ind w:firstLine="709"/>
        <w:jc w:val="both"/>
      </w:pPr>
      <w:r w:rsidRPr="00C607D9">
        <w:rPr>
          <w:sz w:val="12"/>
        </w:rPr>
        <w:t xml:space="preserve">                                                                                                   Всего страниц</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rPr>
                <w:rFonts w:ascii="Times New Roman" w:hAnsi="Times New Roman" w:cs="Times New Roman"/>
                <w:sz w:val="18"/>
                <w:szCs w:val="18"/>
              </w:rPr>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2" w:name="P663"/>
      <w:bookmarkEnd w:id="12"/>
      <w:r w:rsidRPr="00C607D9">
        <w:rPr>
          <w:sz w:val="16"/>
        </w:rPr>
        <w:t xml:space="preserve">                   Заявка на возврат № _________________________                  ├──────┤</w:t>
      </w:r>
    </w:p>
    <w:p w:rsidR="009D31F5" w:rsidRPr="00C607D9" w:rsidRDefault="009D31F5" w:rsidP="009D31F5">
      <w:pPr>
        <w:pStyle w:val="ConsPlusNonformat"/>
        <w:ind w:firstLine="709"/>
        <w:jc w:val="both"/>
      </w:pPr>
      <w:r w:rsidRPr="00C607D9">
        <w:rPr>
          <w:sz w:val="16"/>
        </w:rPr>
        <w:t xml:space="preserve">                         от «___» 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3" w:name="P666"/>
      <w:bookmarkEnd w:id="13"/>
      <w:r w:rsidRPr="00C607D9">
        <w:rPr>
          <w:sz w:val="16"/>
        </w:rPr>
        <w:t xml:space="preserve">Получатель бюджетных средств,                                          по </w:t>
      </w:r>
      <w:proofErr w:type="gramStart"/>
      <w:r w:rsidRPr="00C607D9">
        <w:rPr>
          <w:sz w:val="16"/>
        </w:rPr>
        <w:t>Сводному</w:t>
      </w:r>
      <w:proofErr w:type="gramEnd"/>
      <w:r w:rsidRPr="00C607D9">
        <w:rPr>
          <w:sz w:val="16"/>
        </w:rPr>
        <w:t>│      │</w:t>
      </w:r>
    </w:p>
    <w:p w:rsidR="009D31F5" w:rsidRPr="00C607D9" w:rsidRDefault="009D31F5" w:rsidP="009D31F5">
      <w:pPr>
        <w:pStyle w:val="ConsPlusNonformat"/>
        <w:ind w:firstLine="709"/>
        <w:jc w:val="both"/>
      </w:pPr>
      <w:r w:rsidRPr="00C607D9">
        <w:rPr>
          <w:sz w:val="16"/>
        </w:rPr>
        <w:t>администратор      источников                                              реестру│      │</w:t>
      </w:r>
    </w:p>
    <w:p w:rsidR="009D31F5" w:rsidRPr="00C607D9" w:rsidRDefault="009D31F5" w:rsidP="009D31F5">
      <w:pPr>
        <w:pStyle w:val="ConsPlusNonformat"/>
        <w:ind w:firstLine="709"/>
        <w:jc w:val="both"/>
      </w:pPr>
      <w:r w:rsidRPr="00C607D9">
        <w:rPr>
          <w:sz w:val="16"/>
        </w:rPr>
        <w:t>финансирования       дефицита                                                     ├──────┤</w:t>
      </w:r>
    </w:p>
    <w:p w:rsidR="009D31F5" w:rsidRPr="00C607D9" w:rsidRDefault="009D31F5" w:rsidP="009D31F5">
      <w:pPr>
        <w:pStyle w:val="ConsPlusNonformat"/>
        <w:ind w:firstLine="709"/>
        <w:jc w:val="both"/>
      </w:pPr>
      <w:r w:rsidRPr="00C607D9">
        <w:rPr>
          <w:sz w:val="16"/>
        </w:rPr>
        <w:t>бюджета                       _____________________________________ Номер лицевого│      │</w:t>
      </w:r>
    </w:p>
    <w:p w:rsidR="009D31F5" w:rsidRPr="00C607D9" w:rsidRDefault="009D31F5" w:rsidP="009D31F5">
      <w:pPr>
        <w:pStyle w:val="ConsPlusNonformat"/>
        <w:ind w:firstLine="709"/>
        <w:jc w:val="both"/>
      </w:pPr>
      <w:r w:rsidRPr="00C607D9">
        <w:rPr>
          <w:sz w:val="16"/>
        </w:rPr>
        <w:t xml:space="preserve">                                                                             счета├──────┤</w:t>
      </w:r>
    </w:p>
    <w:p w:rsidR="009D31F5" w:rsidRPr="00C607D9" w:rsidRDefault="009D31F5" w:rsidP="009D31F5">
      <w:pPr>
        <w:pStyle w:val="ConsPlusNonformat"/>
        <w:ind w:firstLine="709"/>
        <w:jc w:val="both"/>
      </w:pPr>
      <w:r w:rsidRPr="00C607D9">
        <w:rPr>
          <w:sz w:val="16"/>
        </w:rPr>
        <w:t xml:space="preserve">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4" w:name="P675"/>
      <w:bookmarkEnd w:id="14"/>
      <w:r w:rsidRPr="00C607D9">
        <w:rPr>
          <w:sz w:val="16"/>
        </w:rPr>
        <w:t>Главный         распорядитель                                          Глава по БК│      │</w:t>
      </w:r>
    </w:p>
    <w:p w:rsidR="009D31F5" w:rsidRPr="00C607D9" w:rsidRDefault="009D31F5" w:rsidP="009D31F5">
      <w:pPr>
        <w:pStyle w:val="ConsPlusNonformat"/>
        <w:ind w:firstLine="709"/>
        <w:jc w:val="both"/>
      </w:pPr>
      <w:r w:rsidRPr="00C607D9">
        <w:rPr>
          <w:sz w:val="16"/>
        </w:rPr>
        <w:t xml:space="preserve">бюджетных средств,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доходов                                                     │      │</w:t>
      </w:r>
    </w:p>
    <w:p w:rsidR="009D31F5" w:rsidRPr="00C607D9" w:rsidRDefault="009D31F5" w:rsidP="009D31F5">
      <w:pPr>
        <w:pStyle w:val="ConsPlusNonformat"/>
        <w:ind w:firstLine="709"/>
        <w:jc w:val="both"/>
      </w:pPr>
      <w:r w:rsidRPr="00C607D9">
        <w:rPr>
          <w:sz w:val="16"/>
        </w:rPr>
        <w:t xml:space="preserve">бюджета,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источников                                                     │      │</w:t>
      </w:r>
    </w:p>
    <w:p w:rsidR="009D31F5" w:rsidRPr="00C607D9" w:rsidRDefault="009D31F5" w:rsidP="009D31F5">
      <w:pPr>
        <w:pStyle w:val="ConsPlusNonformat"/>
        <w:ind w:firstLine="709"/>
        <w:jc w:val="both"/>
      </w:pPr>
      <w:r w:rsidRPr="00C607D9">
        <w:rPr>
          <w:sz w:val="16"/>
        </w:rPr>
        <w:t>финансирования       дефицита _____________________________________               │      │</w:t>
      </w:r>
    </w:p>
    <w:p w:rsidR="009D31F5" w:rsidRPr="00C607D9" w:rsidRDefault="009D31F5" w:rsidP="009D31F5">
      <w:pPr>
        <w:pStyle w:val="ConsPlusNonformat"/>
        <w:ind w:firstLine="709"/>
        <w:jc w:val="both"/>
      </w:pPr>
      <w:r w:rsidRPr="00C607D9">
        <w:rPr>
          <w:sz w:val="16"/>
        </w:rPr>
        <w:t>бюджета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5" w:name="P683"/>
      <w:bookmarkEnd w:id="15"/>
      <w:r w:rsidRPr="00C607D9">
        <w:rPr>
          <w:sz w:val="16"/>
        </w:rPr>
        <w:t>Наименование бюджета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6" w:name="P685"/>
      <w:bookmarkEnd w:id="16"/>
      <w:r w:rsidRPr="00C607D9">
        <w:rPr>
          <w:sz w:val="16"/>
        </w:rPr>
        <w:t>Финансовый орган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Периодичность: ежедневная                                                         ├──────┤</w:t>
      </w:r>
    </w:p>
    <w:p w:rsidR="009D31F5" w:rsidRPr="00C607D9" w:rsidRDefault="009D31F5" w:rsidP="009D31F5">
      <w:pPr>
        <w:pStyle w:val="ConsPlusNonformat"/>
        <w:ind w:firstLine="709"/>
        <w:jc w:val="both"/>
      </w:pPr>
      <w:r w:rsidRPr="00C607D9">
        <w:rPr>
          <w:sz w:val="16"/>
        </w:rPr>
        <w:t xml:space="preserve">Единица измерения: руб.                                                    по ОКЕИ│ </w:t>
      </w:r>
      <w:hyperlink r:id="rId17"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                   денежные единицы в иностранной валюте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7" w:name="P691"/>
      <w:bookmarkEnd w:id="17"/>
      <w:r w:rsidRPr="00C607D9">
        <w:t>1. Реквизиты документа</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9D31F5" w:rsidRPr="00C607D9" w:rsidTr="009D31F5">
        <w:tc>
          <w:tcPr>
            <w:tcW w:w="1682" w:type="dxa"/>
          </w:tcPr>
          <w:p w:rsidR="009D31F5" w:rsidRPr="00C607D9" w:rsidRDefault="009D31F5" w:rsidP="009D31F5">
            <w:pPr>
              <w:pStyle w:val="ConsPlusNormal"/>
            </w:pPr>
            <w:bookmarkStart w:id="18" w:name="P693"/>
            <w:bookmarkEnd w:id="18"/>
            <w:r w:rsidRPr="00C607D9">
              <w:lastRenderedPageBreak/>
              <w:t>Код по БК</w:t>
            </w:r>
          </w:p>
        </w:tc>
        <w:tc>
          <w:tcPr>
            <w:tcW w:w="2044" w:type="dxa"/>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осуществления возврата</w:t>
            </w:r>
          </w:p>
        </w:tc>
        <w:tc>
          <w:tcPr>
            <w:tcW w:w="1620" w:type="dxa"/>
          </w:tcPr>
          <w:p w:rsidR="009D31F5" w:rsidRPr="00C607D9" w:rsidRDefault="009D31F5" w:rsidP="009D31F5">
            <w:pPr>
              <w:pStyle w:val="ConsPlusNormal"/>
            </w:pPr>
            <w:r w:rsidRPr="00C607D9">
              <w:t xml:space="preserve">Код </w:t>
            </w:r>
            <w:hyperlink r:id="rId18" w:history="1">
              <w:r w:rsidRPr="00C607D9">
                <w:t>ОКТМО</w:t>
              </w:r>
            </w:hyperlink>
          </w:p>
        </w:tc>
        <w:tc>
          <w:tcPr>
            <w:tcW w:w="1594" w:type="dxa"/>
          </w:tcPr>
          <w:p w:rsidR="009D31F5" w:rsidRPr="00C607D9" w:rsidRDefault="009D31F5" w:rsidP="009D31F5">
            <w:pPr>
              <w:pStyle w:val="ConsPlusNormal"/>
            </w:pPr>
            <w:r w:rsidRPr="00C607D9">
              <w:t>Сумма в валюте, в которой должен быть произведен возврат</w:t>
            </w:r>
          </w:p>
        </w:tc>
        <w:tc>
          <w:tcPr>
            <w:tcW w:w="1980" w:type="dxa"/>
          </w:tcPr>
          <w:p w:rsidR="009D31F5" w:rsidRPr="00C607D9" w:rsidRDefault="009D31F5" w:rsidP="009D31F5">
            <w:pPr>
              <w:pStyle w:val="ConsPlusNormal"/>
            </w:pPr>
            <w:r w:rsidRPr="00C607D9">
              <w:t xml:space="preserve">Код валюты по </w:t>
            </w:r>
            <w:hyperlink r:id="rId19" w:history="1">
              <w:r w:rsidRPr="00C607D9">
                <w:t>ОКВ</w:t>
              </w:r>
            </w:hyperlink>
          </w:p>
        </w:tc>
        <w:tc>
          <w:tcPr>
            <w:tcW w:w="1260" w:type="dxa"/>
          </w:tcPr>
          <w:p w:rsidR="009D31F5" w:rsidRPr="00C607D9" w:rsidRDefault="009D31F5" w:rsidP="009D31F5">
            <w:pPr>
              <w:pStyle w:val="ConsPlusNormal"/>
            </w:pPr>
            <w:r w:rsidRPr="00C607D9">
              <w:t>Сумма в рублях</w:t>
            </w:r>
          </w:p>
        </w:tc>
        <w:tc>
          <w:tcPr>
            <w:tcW w:w="1774" w:type="dxa"/>
          </w:tcPr>
          <w:p w:rsidR="009D31F5" w:rsidRPr="00C607D9" w:rsidRDefault="009D31F5" w:rsidP="009D31F5">
            <w:pPr>
              <w:pStyle w:val="ConsPlusNormal"/>
            </w:pPr>
            <w:r w:rsidRPr="00C607D9">
              <w:t>Очередность платежа</w:t>
            </w:r>
          </w:p>
        </w:tc>
        <w:tc>
          <w:tcPr>
            <w:tcW w:w="1260" w:type="dxa"/>
          </w:tcPr>
          <w:p w:rsidR="009D31F5" w:rsidRPr="00C607D9" w:rsidRDefault="009D31F5" w:rsidP="009D31F5">
            <w:pPr>
              <w:pStyle w:val="ConsPlusNormal"/>
            </w:pPr>
            <w:r w:rsidRPr="00C607D9">
              <w:t>Вид платежа</w:t>
            </w:r>
          </w:p>
        </w:tc>
        <w:tc>
          <w:tcPr>
            <w:tcW w:w="1894" w:type="dxa"/>
          </w:tcPr>
          <w:p w:rsidR="009D31F5" w:rsidRPr="00C607D9" w:rsidRDefault="009D31F5" w:rsidP="009D31F5">
            <w:pPr>
              <w:pStyle w:val="ConsPlusNormal"/>
            </w:pPr>
            <w:r w:rsidRPr="00C607D9">
              <w:t>Назначение платежа (примечание)</w:t>
            </w:r>
          </w:p>
        </w:tc>
      </w:tr>
      <w:tr w:rsidR="009D31F5" w:rsidRPr="00C607D9" w:rsidTr="009D31F5">
        <w:tc>
          <w:tcPr>
            <w:tcW w:w="1682" w:type="dxa"/>
          </w:tcPr>
          <w:p w:rsidR="009D31F5" w:rsidRPr="00C607D9" w:rsidRDefault="009D31F5" w:rsidP="009D31F5">
            <w:pPr>
              <w:pStyle w:val="ConsPlusNormal"/>
              <w:ind w:firstLine="709"/>
              <w:jc w:val="center"/>
            </w:pPr>
            <w:r w:rsidRPr="00C607D9">
              <w:t>1</w:t>
            </w:r>
          </w:p>
        </w:tc>
        <w:tc>
          <w:tcPr>
            <w:tcW w:w="2044" w:type="dxa"/>
          </w:tcPr>
          <w:p w:rsidR="009D31F5" w:rsidRPr="00C607D9" w:rsidRDefault="009D31F5" w:rsidP="009D31F5">
            <w:pPr>
              <w:pStyle w:val="ConsPlusNormal"/>
              <w:ind w:firstLine="709"/>
              <w:jc w:val="center"/>
            </w:pPr>
            <w:r w:rsidRPr="00C607D9">
              <w:t>2</w:t>
            </w:r>
          </w:p>
        </w:tc>
        <w:tc>
          <w:tcPr>
            <w:tcW w:w="1620" w:type="dxa"/>
          </w:tcPr>
          <w:p w:rsidR="009D31F5" w:rsidRPr="00C607D9" w:rsidRDefault="009D31F5" w:rsidP="009D31F5">
            <w:pPr>
              <w:pStyle w:val="ConsPlusNormal"/>
              <w:ind w:firstLine="709"/>
              <w:jc w:val="center"/>
            </w:pPr>
            <w:r w:rsidRPr="00C607D9">
              <w:t>3</w:t>
            </w:r>
          </w:p>
        </w:tc>
        <w:tc>
          <w:tcPr>
            <w:tcW w:w="1594"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774" w:type="dxa"/>
          </w:tcPr>
          <w:p w:rsidR="009D31F5" w:rsidRPr="00C607D9" w:rsidRDefault="009D31F5" w:rsidP="009D31F5">
            <w:pPr>
              <w:pStyle w:val="ConsPlusNormal"/>
              <w:ind w:firstLine="709"/>
              <w:jc w:val="center"/>
            </w:pPr>
            <w:r w:rsidRPr="00C607D9">
              <w:t>7</w:t>
            </w:r>
          </w:p>
        </w:tc>
        <w:tc>
          <w:tcPr>
            <w:tcW w:w="1260" w:type="dxa"/>
          </w:tcPr>
          <w:p w:rsidR="009D31F5" w:rsidRPr="00C607D9" w:rsidRDefault="009D31F5" w:rsidP="009D31F5">
            <w:pPr>
              <w:pStyle w:val="ConsPlusNormal"/>
              <w:ind w:firstLine="709"/>
              <w:jc w:val="center"/>
            </w:pPr>
            <w:r w:rsidRPr="00C607D9">
              <w:t>8</w:t>
            </w:r>
          </w:p>
        </w:tc>
        <w:tc>
          <w:tcPr>
            <w:tcW w:w="1894" w:type="dxa"/>
          </w:tcPr>
          <w:p w:rsidR="009D31F5" w:rsidRPr="00C607D9" w:rsidRDefault="009D31F5" w:rsidP="009D31F5">
            <w:pPr>
              <w:pStyle w:val="ConsPlusNormal"/>
              <w:ind w:firstLine="709"/>
              <w:jc w:val="center"/>
            </w:pPr>
            <w:r w:rsidRPr="00C607D9">
              <w:t>9</w:t>
            </w:r>
          </w:p>
        </w:tc>
      </w:tr>
      <w:tr w:rsidR="009D31F5" w:rsidRPr="00C607D9" w:rsidTr="009D31F5">
        <w:tc>
          <w:tcPr>
            <w:tcW w:w="1682" w:type="dxa"/>
          </w:tcPr>
          <w:p w:rsidR="009D31F5" w:rsidRPr="00C607D9" w:rsidRDefault="009D31F5" w:rsidP="009D31F5">
            <w:pPr>
              <w:pStyle w:val="ConsPlusNormal"/>
              <w:ind w:firstLine="709"/>
            </w:pPr>
          </w:p>
        </w:tc>
        <w:tc>
          <w:tcPr>
            <w:tcW w:w="204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594"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4"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89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9" w:name="P721"/>
      <w:bookmarkEnd w:id="19"/>
      <w:r w:rsidRPr="00C607D9">
        <w:t>2. Реквизиты документа-основания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9D31F5" w:rsidRPr="00C607D9" w:rsidTr="009D31F5">
        <w:tc>
          <w:tcPr>
            <w:tcW w:w="3604" w:type="dxa"/>
          </w:tcPr>
          <w:p w:rsidR="009D31F5" w:rsidRPr="00C607D9" w:rsidRDefault="009D31F5" w:rsidP="009D31F5">
            <w:pPr>
              <w:pStyle w:val="ConsPlusNormal"/>
              <w:ind w:firstLine="709"/>
              <w:jc w:val="center"/>
            </w:pPr>
            <w:bookmarkStart w:id="20" w:name="P723"/>
            <w:bookmarkEnd w:id="20"/>
            <w:r w:rsidRPr="00C607D9">
              <w:t>Вид</w:t>
            </w:r>
          </w:p>
        </w:tc>
        <w:tc>
          <w:tcPr>
            <w:tcW w:w="3392" w:type="dxa"/>
          </w:tcPr>
          <w:p w:rsidR="009D31F5" w:rsidRPr="00C607D9" w:rsidRDefault="009D31F5" w:rsidP="009D31F5">
            <w:pPr>
              <w:pStyle w:val="ConsPlusNormal"/>
              <w:ind w:firstLine="709"/>
              <w:jc w:val="center"/>
            </w:pPr>
            <w:r w:rsidRPr="00C607D9">
              <w:t>Номер</w:t>
            </w:r>
          </w:p>
        </w:tc>
        <w:tc>
          <w:tcPr>
            <w:tcW w:w="2756" w:type="dxa"/>
          </w:tcPr>
          <w:p w:rsidR="009D31F5" w:rsidRPr="00C607D9" w:rsidRDefault="009D31F5" w:rsidP="009D31F5">
            <w:pPr>
              <w:pStyle w:val="ConsPlusNormal"/>
              <w:ind w:firstLine="709"/>
              <w:jc w:val="center"/>
            </w:pPr>
            <w:r w:rsidRPr="00C607D9">
              <w:t>Дата</w:t>
            </w:r>
          </w:p>
        </w:tc>
      </w:tr>
      <w:tr w:rsidR="009D31F5" w:rsidRPr="00C607D9" w:rsidTr="009D31F5">
        <w:tc>
          <w:tcPr>
            <w:tcW w:w="3604" w:type="dxa"/>
          </w:tcPr>
          <w:p w:rsidR="009D31F5" w:rsidRPr="00C607D9" w:rsidRDefault="009D31F5" w:rsidP="009D31F5">
            <w:pPr>
              <w:pStyle w:val="ConsPlusNormal"/>
              <w:ind w:firstLine="709"/>
              <w:jc w:val="center"/>
            </w:pPr>
            <w:r w:rsidRPr="00C607D9">
              <w:t>1</w:t>
            </w:r>
          </w:p>
        </w:tc>
        <w:tc>
          <w:tcPr>
            <w:tcW w:w="3392" w:type="dxa"/>
          </w:tcPr>
          <w:p w:rsidR="009D31F5" w:rsidRPr="00C607D9" w:rsidRDefault="009D31F5" w:rsidP="009D31F5">
            <w:pPr>
              <w:pStyle w:val="ConsPlusNormal"/>
              <w:ind w:firstLine="709"/>
              <w:jc w:val="center"/>
            </w:pPr>
            <w:r w:rsidRPr="00C607D9">
              <w:t>2</w:t>
            </w:r>
          </w:p>
        </w:tc>
        <w:tc>
          <w:tcPr>
            <w:tcW w:w="2756" w:type="dxa"/>
          </w:tcPr>
          <w:p w:rsidR="009D31F5" w:rsidRPr="00C607D9" w:rsidRDefault="009D31F5" w:rsidP="009D31F5">
            <w:pPr>
              <w:pStyle w:val="ConsPlusNormal"/>
              <w:ind w:firstLine="709"/>
              <w:jc w:val="center"/>
            </w:pPr>
            <w:r w:rsidRPr="00C607D9">
              <w:t>3</w:t>
            </w:r>
          </w:p>
        </w:tc>
      </w:tr>
      <w:tr w:rsidR="009D31F5" w:rsidRPr="00C607D9" w:rsidTr="009D31F5">
        <w:tc>
          <w:tcPr>
            <w:tcW w:w="3604" w:type="dxa"/>
          </w:tcPr>
          <w:p w:rsidR="009D31F5" w:rsidRPr="00C607D9" w:rsidRDefault="009D31F5" w:rsidP="009D31F5">
            <w:pPr>
              <w:pStyle w:val="ConsPlusNormal"/>
              <w:ind w:firstLine="709"/>
            </w:pPr>
          </w:p>
        </w:tc>
        <w:tc>
          <w:tcPr>
            <w:tcW w:w="3392" w:type="dxa"/>
          </w:tcPr>
          <w:p w:rsidR="009D31F5" w:rsidRPr="00C607D9" w:rsidRDefault="009D31F5" w:rsidP="009D31F5">
            <w:pPr>
              <w:pStyle w:val="ConsPlusNormal"/>
              <w:ind w:firstLine="709"/>
            </w:pPr>
          </w:p>
        </w:tc>
        <w:tc>
          <w:tcPr>
            <w:tcW w:w="275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r w:rsidRPr="00C607D9">
        <w:lastRenderedPageBreak/>
        <w:t>Форма 0531803, с. 2</w:t>
      </w:r>
    </w:p>
    <w:p w:rsidR="009D31F5" w:rsidRPr="00C607D9" w:rsidRDefault="009D31F5" w:rsidP="009D31F5">
      <w:pPr>
        <w:pStyle w:val="ConsPlusNormal"/>
        <w:ind w:firstLine="709"/>
        <w:jc w:val="right"/>
      </w:pPr>
      <w:r w:rsidRPr="00C607D9">
        <w:t>Номер Заявки на возврат __________</w:t>
      </w:r>
    </w:p>
    <w:p w:rsidR="009D31F5" w:rsidRPr="00C607D9" w:rsidRDefault="009D31F5" w:rsidP="009D31F5">
      <w:pPr>
        <w:pStyle w:val="ConsPlusNormal"/>
        <w:ind w:firstLine="709"/>
        <w:jc w:val="right"/>
      </w:pPr>
      <w:r w:rsidRPr="00C607D9">
        <w:t>от «__» ___________ 20___ г.</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center"/>
        <w:outlineLvl w:val="2"/>
      </w:pPr>
      <w:bookmarkStart w:id="21" w:name="P750"/>
      <w:bookmarkEnd w:id="21"/>
      <w:r w:rsidRPr="00C607D9">
        <w:t>3. Реквизиты получателя</w:t>
      </w:r>
    </w:p>
    <w:p w:rsidR="009D31F5" w:rsidRPr="00C607D9" w:rsidRDefault="009D31F5" w:rsidP="009D31F5">
      <w:pPr>
        <w:pStyle w:val="ConsPlusNormal"/>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9D31F5" w:rsidRPr="00C607D9" w:rsidTr="009D31F5">
        <w:tc>
          <w:tcPr>
            <w:tcW w:w="2014" w:type="dxa"/>
          </w:tcPr>
          <w:p w:rsidR="009D31F5" w:rsidRPr="00C607D9" w:rsidRDefault="009D31F5" w:rsidP="009D31F5">
            <w:pPr>
              <w:pStyle w:val="ConsPlusNormal"/>
            </w:pPr>
            <w:bookmarkStart w:id="22" w:name="P752"/>
            <w:bookmarkEnd w:id="22"/>
            <w:r w:rsidRPr="00C607D9">
              <w:t>Наименование</w:t>
            </w:r>
          </w:p>
        </w:tc>
        <w:tc>
          <w:tcPr>
            <w:tcW w:w="1440" w:type="dxa"/>
          </w:tcPr>
          <w:p w:rsidR="009D31F5" w:rsidRPr="00C607D9" w:rsidRDefault="009D31F5" w:rsidP="009D31F5">
            <w:pPr>
              <w:pStyle w:val="ConsPlusNormal"/>
              <w:ind w:firstLine="709"/>
              <w:jc w:val="center"/>
            </w:pPr>
            <w:r w:rsidRPr="00C607D9">
              <w:t>ИНН</w:t>
            </w:r>
          </w:p>
        </w:tc>
        <w:tc>
          <w:tcPr>
            <w:tcW w:w="1260" w:type="dxa"/>
          </w:tcPr>
          <w:p w:rsidR="009D31F5" w:rsidRPr="00C607D9" w:rsidRDefault="009D31F5" w:rsidP="009D31F5">
            <w:pPr>
              <w:pStyle w:val="ConsPlusNormal"/>
              <w:ind w:firstLine="709"/>
              <w:jc w:val="center"/>
            </w:pPr>
            <w:r w:rsidRPr="00C607D9">
              <w:t>КПП</w:t>
            </w:r>
          </w:p>
        </w:tc>
        <w:tc>
          <w:tcPr>
            <w:tcW w:w="1440" w:type="dxa"/>
          </w:tcPr>
          <w:p w:rsidR="009D31F5" w:rsidRPr="00C607D9" w:rsidRDefault="009D31F5" w:rsidP="009D31F5">
            <w:pPr>
              <w:pStyle w:val="ConsPlusNormal"/>
            </w:pPr>
            <w:r w:rsidRPr="00C607D9">
              <w:t>Лицевой счет</w:t>
            </w:r>
          </w:p>
        </w:tc>
        <w:tc>
          <w:tcPr>
            <w:tcW w:w="1980" w:type="dxa"/>
          </w:tcPr>
          <w:p w:rsidR="009D31F5" w:rsidRPr="00C607D9" w:rsidRDefault="009D31F5" w:rsidP="009D31F5">
            <w:pPr>
              <w:pStyle w:val="ConsPlusNormal"/>
              <w:ind w:firstLine="709"/>
              <w:jc w:val="center"/>
            </w:pPr>
            <w:r w:rsidRPr="00C607D9">
              <w:t>Банковский счет</w:t>
            </w:r>
          </w:p>
        </w:tc>
        <w:tc>
          <w:tcPr>
            <w:tcW w:w="2014" w:type="dxa"/>
          </w:tcPr>
          <w:p w:rsidR="009D31F5" w:rsidRPr="00C607D9" w:rsidRDefault="009D31F5" w:rsidP="009D31F5">
            <w:pPr>
              <w:pStyle w:val="ConsPlusNormal"/>
            </w:pPr>
            <w:r w:rsidRPr="00C607D9">
              <w:t>Наименование банка</w:t>
            </w:r>
          </w:p>
        </w:tc>
        <w:tc>
          <w:tcPr>
            <w:tcW w:w="1620" w:type="dxa"/>
          </w:tcPr>
          <w:p w:rsidR="009D31F5" w:rsidRPr="00C607D9" w:rsidRDefault="009D31F5" w:rsidP="009D31F5">
            <w:pPr>
              <w:pStyle w:val="ConsPlusNormal"/>
            </w:pPr>
            <w:r w:rsidRPr="00C607D9">
              <w:t>БИК банка</w:t>
            </w:r>
          </w:p>
        </w:tc>
        <w:tc>
          <w:tcPr>
            <w:tcW w:w="2719" w:type="dxa"/>
          </w:tcPr>
          <w:p w:rsidR="009D31F5" w:rsidRPr="00C607D9" w:rsidRDefault="009D31F5" w:rsidP="009D31F5">
            <w:pPr>
              <w:pStyle w:val="ConsPlusNormal"/>
            </w:pPr>
            <w:r w:rsidRPr="00C607D9">
              <w:t>Корреспондентский счет банка</w:t>
            </w:r>
          </w:p>
        </w:tc>
      </w:tr>
      <w:tr w:rsidR="009D31F5" w:rsidRPr="00C607D9" w:rsidTr="009D31F5">
        <w:tc>
          <w:tcPr>
            <w:tcW w:w="2014"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60" w:type="dxa"/>
          </w:tcPr>
          <w:p w:rsidR="009D31F5" w:rsidRPr="00C607D9" w:rsidRDefault="009D31F5" w:rsidP="009D31F5">
            <w:pPr>
              <w:pStyle w:val="ConsPlusNormal"/>
              <w:ind w:firstLine="709"/>
              <w:jc w:val="center"/>
            </w:pPr>
            <w:r w:rsidRPr="00C607D9">
              <w:t>3</w:t>
            </w:r>
          </w:p>
        </w:tc>
        <w:tc>
          <w:tcPr>
            <w:tcW w:w="1440"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2014" w:type="dxa"/>
          </w:tcPr>
          <w:p w:rsidR="009D31F5" w:rsidRPr="00C607D9" w:rsidRDefault="009D31F5" w:rsidP="009D31F5">
            <w:pPr>
              <w:pStyle w:val="ConsPlusNormal"/>
              <w:ind w:firstLine="709"/>
              <w:jc w:val="center"/>
            </w:pPr>
            <w:r w:rsidRPr="00C607D9">
              <w:t>6</w:t>
            </w:r>
          </w:p>
        </w:tc>
        <w:tc>
          <w:tcPr>
            <w:tcW w:w="1620" w:type="dxa"/>
          </w:tcPr>
          <w:p w:rsidR="009D31F5" w:rsidRPr="00C607D9" w:rsidRDefault="009D31F5" w:rsidP="009D31F5">
            <w:pPr>
              <w:pStyle w:val="ConsPlusNormal"/>
              <w:ind w:firstLine="709"/>
              <w:jc w:val="center"/>
            </w:pPr>
            <w:r w:rsidRPr="00C607D9">
              <w:t>7</w:t>
            </w:r>
          </w:p>
        </w:tc>
        <w:tc>
          <w:tcPr>
            <w:tcW w:w="2719" w:type="dxa"/>
          </w:tcPr>
          <w:p w:rsidR="009D31F5" w:rsidRPr="00C607D9" w:rsidRDefault="009D31F5" w:rsidP="009D31F5">
            <w:pPr>
              <w:pStyle w:val="ConsPlusNormal"/>
              <w:ind w:firstLine="709"/>
              <w:jc w:val="center"/>
            </w:pPr>
            <w:r w:rsidRPr="00C607D9">
              <w:t>8</w:t>
            </w:r>
          </w:p>
        </w:tc>
      </w:tr>
      <w:tr w:rsidR="009D31F5" w:rsidRPr="00C607D9" w:rsidTr="009D31F5">
        <w:tc>
          <w:tcPr>
            <w:tcW w:w="2014"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201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2719" w:type="dxa"/>
          </w:tcPr>
          <w:p w:rsidR="009D31F5" w:rsidRPr="00C607D9" w:rsidRDefault="009D31F5" w:rsidP="009D31F5">
            <w:pPr>
              <w:pStyle w:val="ConsPlusNormal"/>
              <w:ind w:firstLine="709"/>
            </w:pPr>
          </w:p>
        </w:tc>
      </w:tr>
    </w:tbl>
    <w:p w:rsidR="009D31F5" w:rsidRPr="00C607D9" w:rsidRDefault="009D31F5" w:rsidP="009D31F5">
      <w:pPr>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tbl>
      <w:tblPr>
        <w:tblW w:w="0" w:type="auto"/>
        <w:tblLook w:val="04A0" w:firstRow="1" w:lastRow="0" w:firstColumn="1" w:lastColumn="0" w:noHBand="0" w:noVBand="1"/>
      </w:tblPr>
      <w:tblGrid>
        <w:gridCol w:w="9570"/>
      </w:tblGrid>
      <w:tr w:rsidR="009D31F5" w:rsidRPr="00C607D9" w:rsidTr="009D31F5">
        <w:tc>
          <w:tcPr>
            <w:tcW w:w="9570" w:type="dxa"/>
          </w:tcPr>
          <w:p w:rsidR="009D31F5" w:rsidRPr="00C607D9" w:rsidRDefault="009D31F5" w:rsidP="009D31F5">
            <w:pPr>
              <w:pStyle w:val="ConsPlusNonformat"/>
              <w:ind w:firstLine="709"/>
              <w:jc w:val="both"/>
            </w:pPr>
            <w:r w:rsidRPr="00C607D9">
              <w:t xml:space="preserve">Отметка Финансового органа администрации сельского поселения____________ сельсовет муниципального района  район  Республики Башкортостан о регистрации заявки на возврат </w:t>
            </w:r>
          </w:p>
          <w:p w:rsidR="009D31F5" w:rsidRPr="00C607D9" w:rsidRDefault="009D31F5" w:rsidP="009D31F5">
            <w:pPr>
              <w:pStyle w:val="ConsPlusNonformat"/>
              <w:ind w:firstLine="709"/>
              <w:jc w:val="both"/>
            </w:pPr>
            <w:r w:rsidRPr="00C607D9">
              <w:t xml:space="preserve">Номер заявки  __________________   </w:t>
            </w: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 xml:space="preserve"> исполнитель____________ __________ 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r w:rsidRPr="00C607D9">
              <w:t xml:space="preserve">«___» ___________________ 20___ г.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w:t>
            </w:r>
          </w:p>
        </w:tc>
      </w:tr>
    </w:tbl>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spacing w:after="1"/>
        <w:ind w:firstLine="709"/>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bookmarkStart w:id="23" w:name="P826"/>
      <w:bookmarkEnd w:id="23"/>
      <w:r w:rsidRPr="00C607D9">
        <w:t>Протокол</w:t>
      </w:r>
    </w:p>
    <w:p w:rsidR="009D31F5" w:rsidRPr="00C607D9" w:rsidRDefault="009D31F5" w:rsidP="009D31F5">
      <w:pPr>
        <w:pStyle w:val="ConsPlusNormal"/>
        <w:ind w:firstLine="709"/>
        <w:jc w:val="center"/>
      </w:pPr>
      <w:r w:rsidRPr="00C607D9">
        <w:t>№ __________от</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______________________________________________________________________</w:t>
      </w:r>
    </w:p>
    <w:p w:rsidR="009D31F5" w:rsidRPr="00C607D9" w:rsidRDefault="009D31F5" w:rsidP="009D31F5">
      <w:pPr>
        <w:pStyle w:val="ConsPlusNonformat"/>
        <w:ind w:firstLine="709"/>
        <w:jc w:val="both"/>
      </w:pPr>
      <w:r w:rsidRPr="00C607D9">
        <w:rPr>
          <w:sz w:val="16"/>
        </w:rPr>
        <w:t xml:space="preserve">                     (наименование клиента)                                       Ед. изм. руб.</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9D31F5" w:rsidRPr="00C607D9" w:rsidTr="009D31F5">
        <w:tc>
          <w:tcPr>
            <w:tcW w:w="763" w:type="dxa"/>
          </w:tcPr>
          <w:p w:rsidR="009D31F5" w:rsidRPr="00C607D9" w:rsidRDefault="009D31F5" w:rsidP="009D31F5">
            <w:pPr>
              <w:pStyle w:val="ConsPlusNormal"/>
              <w:ind w:firstLine="709"/>
              <w:jc w:val="center"/>
            </w:pPr>
            <w:r w:rsidRPr="00C607D9">
              <w:t xml:space="preserve">№ </w:t>
            </w:r>
            <w:proofErr w:type="gramStart"/>
            <w:r w:rsidRPr="00C607D9">
              <w:t>п</w:t>
            </w:r>
            <w:proofErr w:type="gramEnd"/>
            <w:r w:rsidRPr="00C607D9">
              <w:t>/п</w:t>
            </w:r>
          </w:p>
        </w:tc>
        <w:tc>
          <w:tcPr>
            <w:tcW w:w="2276" w:type="dxa"/>
          </w:tcPr>
          <w:p w:rsidR="009D31F5" w:rsidRPr="00C607D9" w:rsidRDefault="009D31F5" w:rsidP="009D31F5">
            <w:pPr>
              <w:pStyle w:val="ConsPlusNormal"/>
            </w:pPr>
            <w:r w:rsidRPr="00C607D9">
              <w:t>ИНН и наименование получателя, банк</w:t>
            </w:r>
          </w:p>
        </w:tc>
        <w:tc>
          <w:tcPr>
            <w:tcW w:w="1276" w:type="dxa"/>
          </w:tcPr>
          <w:p w:rsidR="009D31F5" w:rsidRPr="00C607D9" w:rsidRDefault="009D31F5" w:rsidP="009D31F5">
            <w:pPr>
              <w:pStyle w:val="ConsPlusNormal"/>
            </w:pPr>
            <w:r w:rsidRPr="00C607D9">
              <w:t>Плательщик</w:t>
            </w:r>
          </w:p>
        </w:tc>
        <w:tc>
          <w:tcPr>
            <w:tcW w:w="1701" w:type="dxa"/>
          </w:tcPr>
          <w:p w:rsidR="009D31F5" w:rsidRPr="00C607D9" w:rsidRDefault="009D31F5" w:rsidP="009D31F5">
            <w:pPr>
              <w:pStyle w:val="ConsPlusNormal"/>
            </w:pPr>
            <w:r w:rsidRPr="00C607D9">
              <w:t>Назначение платежа</w:t>
            </w:r>
          </w:p>
        </w:tc>
        <w:tc>
          <w:tcPr>
            <w:tcW w:w="2126" w:type="dxa"/>
          </w:tcPr>
          <w:p w:rsidR="009D31F5" w:rsidRPr="00C607D9" w:rsidRDefault="009D31F5" w:rsidP="009D31F5">
            <w:pPr>
              <w:pStyle w:val="ConsPlusNormal"/>
            </w:pPr>
            <w:r w:rsidRPr="00C607D9">
              <w:t>Причина отклонения</w:t>
            </w:r>
          </w:p>
        </w:tc>
        <w:tc>
          <w:tcPr>
            <w:tcW w:w="1843" w:type="dxa"/>
          </w:tcPr>
          <w:p w:rsidR="009D31F5" w:rsidRPr="00C607D9" w:rsidRDefault="009D31F5" w:rsidP="009D31F5">
            <w:pPr>
              <w:pStyle w:val="ConsPlusNormal"/>
              <w:ind w:firstLine="709"/>
              <w:jc w:val="center"/>
            </w:pPr>
            <w:r w:rsidRPr="00C607D9">
              <w:t>Сумма</w:t>
            </w:r>
          </w:p>
        </w:tc>
      </w:tr>
      <w:tr w:rsidR="009D31F5" w:rsidRPr="00C607D9" w:rsidTr="009D31F5">
        <w:tc>
          <w:tcPr>
            <w:tcW w:w="763" w:type="dxa"/>
          </w:tcPr>
          <w:p w:rsidR="009D31F5" w:rsidRPr="00C607D9" w:rsidRDefault="009D31F5" w:rsidP="009D31F5">
            <w:pPr>
              <w:pStyle w:val="ConsPlusNormal"/>
              <w:ind w:firstLine="709"/>
            </w:pPr>
          </w:p>
        </w:tc>
        <w:tc>
          <w:tcPr>
            <w:tcW w:w="2276"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701" w:type="dxa"/>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p>
        </w:tc>
        <w:tc>
          <w:tcPr>
            <w:tcW w:w="1843"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6016" w:type="dxa"/>
            <w:gridSpan w:val="4"/>
            <w:tcBorders>
              <w:left w:val="nil"/>
              <w:bottom w:val="nil"/>
            </w:tcBorders>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r w:rsidRPr="00C607D9">
              <w:t>Всего:</w:t>
            </w:r>
          </w:p>
        </w:tc>
        <w:tc>
          <w:tcPr>
            <w:tcW w:w="1843"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Всего прописью: __________________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Ответственный исполнитель    _________ ___________________</w:t>
      </w:r>
    </w:p>
    <w:p w:rsidR="009D31F5" w:rsidRPr="00C607D9" w:rsidRDefault="009D31F5" w:rsidP="009D31F5">
      <w:pPr>
        <w:pStyle w:val="ConsPlusNonformat"/>
        <w:ind w:firstLine="709"/>
        <w:jc w:val="both"/>
      </w:pPr>
      <w:r w:rsidRPr="00C607D9">
        <w:t xml:space="preserve">                              подпись  расшифровка подписи</w:t>
      </w:r>
    </w:p>
    <w:p w:rsidR="009D31F5" w:rsidRPr="00C607D9" w:rsidRDefault="009D31F5" w:rsidP="009D31F5">
      <w:pPr>
        <w:pStyle w:val="ConsPlusNonformat"/>
        <w:ind w:firstLine="709"/>
        <w:jc w:val="both"/>
      </w:pPr>
      <w:r w:rsidRPr="00C607D9">
        <w:t>«___» _______________20__ г.</w:t>
      </w: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Приложение № 4</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bookmarkStart w:id="24" w:name="P867"/>
      <w:bookmarkEnd w:id="24"/>
      <w:r w:rsidRPr="00C607D9">
        <w:t xml:space="preserve">                              АКТ                                 ┌───────┐</w:t>
      </w:r>
      <w:r>
        <w:t xml:space="preserve">                                                                            </w:t>
      </w:r>
    </w:p>
    <w:p w:rsidR="009D31F5" w:rsidRPr="00C607D9" w:rsidRDefault="009D31F5" w:rsidP="009D31F5">
      <w:pPr>
        <w:pStyle w:val="ConsPlusNonformat"/>
        <w:ind w:firstLine="709"/>
        <w:jc w:val="both"/>
      </w:pPr>
      <w:r w:rsidRPr="00C607D9">
        <w:t xml:space="preserve">         приемки-передачи кассовых выплат и поступлений      </w:t>
      </w:r>
      <w:r>
        <w:t xml:space="preserve">             │  </w:t>
      </w:r>
      <w:r w:rsidRPr="00C607D9">
        <w:t>Коды │</w:t>
      </w:r>
    </w:p>
    <w:p w:rsidR="009D31F5" w:rsidRPr="00C607D9" w:rsidRDefault="009D31F5" w:rsidP="009D31F5">
      <w:pPr>
        <w:pStyle w:val="ConsPlusNonformat"/>
        <w:ind w:firstLine="709"/>
        <w:jc w:val="both"/>
      </w:pPr>
      <w:r w:rsidRPr="00C607D9">
        <w:t xml:space="preserve">         при реорганизации участников бюджетного процесса         ├───────┤</w:t>
      </w:r>
    </w:p>
    <w:p w:rsidR="009D31F5" w:rsidRPr="00C607D9" w:rsidRDefault="009D31F5" w:rsidP="009D31F5">
      <w:pPr>
        <w:pStyle w:val="ConsPlusNonformat"/>
        <w:ind w:firstLine="709"/>
        <w:jc w:val="both"/>
      </w:pPr>
      <w:r w:rsidRPr="00C607D9">
        <w:t xml:space="preserve">                                                     Форма по КФД │0531728│</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на «___» _______________ 20___ г.           Дата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передающий</w:t>
      </w:r>
      <w:proofErr w:type="gramEnd"/>
      <w:r w:rsidRPr="00C607D9">
        <w:t xml:space="preserve"> выплаты и поступления ____________________     реестру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принимающий</w:t>
      </w:r>
      <w:proofErr w:type="gramEnd"/>
      <w:r w:rsidRPr="00C607D9">
        <w:t xml:space="preserve">    выплаты         и                          реестру ├───────┤</w:t>
      </w:r>
    </w:p>
    <w:p w:rsidR="009D31F5" w:rsidRPr="00C607D9" w:rsidRDefault="009D31F5" w:rsidP="009D31F5">
      <w:pPr>
        <w:pStyle w:val="ConsPlusNonformat"/>
        <w:ind w:firstLine="709"/>
        <w:jc w:val="both"/>
      </w:pPr>
      <w:r w:rsidRPr="00C607D9">
        <w:t>поступления                      ____________________             │       │</w:t>
      </w:r>
    </w:p>
    <w:p w:rsidR="009D31F5" w:rsidRPr="00C607D9" w:rsidRDefault="009D31F5" w:rsidP="009D31F5">
      <w:pPr>
        <w:pStyle w:val="ConsPlusNonformat"/>
        <w:ind w:firstLine="709"/>
        <w:jc w:val="both"/>
      </w:pPr>
      <w:r w:rsidRPr="00C607D9">
        <w:t>Финансовый орган                                                  ├───────┤</w:t>
      </w:r>
    </w:p>
    <w:p w:rsidR="009D31F5" w:rsidRPr="00C607D9" w:rsidRDefault="009D31F5" w:rsidP="009D31F5">
      <w:pPr>
        <w:pStyle w:val="ConsPlusNonformat"/>
        <w:ind w:firstLine="709"/>
        <w:jc w:val="both"/>
      </w:pPr>
      <w:r w:rsidRPr="00C607D9">
        <w:t xml:space="preserve">Единицы измерения: руб.                                   по ОКЕИ │  </w:t>
      </w:r>
      <w:hyperlink r:id="rId20" w:history="1">
        <w:r w:rsidRPr="00C607D9">
          <w:t>383</w:t>
        </w:r>
      </w:hyperlink>
      <w:r w:rsidRPr="00C607D9">
        <w:t xml:space="preserve">  │</w:t>
      </w:r>
    </w:p>
    <w:p w:rsidR="009D31F5" w:rsidRPr="00C607D9" w:rsidRDefault="009D31F5" w:rsidP="009D31F5">
      <w:pPr>
        <w:pStyle w:val="ConsPlusNonformat"/>
        <w:ind w:firstLine="709"/>
        <w:jc w:val="both"/>
      </w:pPr>
      <w:r w:rsidRPr="00C607D9">
        <w:t>Основание для передачи выплат    ____________________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Бюджетные средства</w:t>
      </w:r>
    </w:p>
    <w:p w:rsidR="009D31F5" w:rsidRPr="00C607D9" w:rsidRDefault="009D31F5" w:rsidP="009D31F5">
      <w:pPr>
        <w:pStyle w:val="ConsPlusNormal"/>
        <w:ind w:firstLine="709"/>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9D31F5" w:rsidRPr="00C607D9" w:rsidTr="009D31F5">
        <w:tc>
          <w:tcPr>
            <w:tcW w:w="3748" w:type="dxa"/>
            <w:gridSpan w:val="2"/>
            <w:tcBorders>
              <w:left w:val="single" w:sz="4" w:space="0" w:color="auto"/>
            </w:tcBorders>
          </w:tcPr>
          <w:p w:rsidR="009D31F5" w:rsidRPr="00C607D9" w:rsidRDefault="009D31F5" w:rsidP="009D31F5">
            <w:pPr>
              <w:pStyle w:val="ConsPlusNormal"/>
              <w:ind w:firstLine="709"/>
              <w:jc w:val="center"/>
            </w:pPr>
            <w:r w:rsidRPr="00C607D9">
              <w:t>Код по БК</w:t>
            </w:r>
          </w:p>
        </w:tc>
        <w:tc>
          <w:tcPr>
            <w:tcW w:w="1552" w:type="dxa"/>
            <w:vMerge w:val="restart"/>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исполнения обязательства</w:t>
            </w:r>
          </w:p>
        </w:tc>
        <w:tc>
          <w:tcPr>
            <w:tcW w:w="1276" w:type="dxa"/>
            <w:vMerge w:val="restart"/>
          </w:tcPr>
          <w:p w:rsidR="009D31F5" w:rsidRPr="00C607D9" w:rsidRDefault="009D31F5" w:rsidP="009D31F5">
            <w:pPr>
              <w:pStyle w:val="ConsPlusNormal"/>
            </w:pPr>
            <w:r w:rsidRPr="00C607D9">
              <w:t>Остаток на начало года</w:t>
            </w:r>
          </w:p>
        </w:tc>
        <w:tc>
          <w:tcPr>
            <w:tcW w:w="1283" w:type="dxa"/>
            <w:vMerge w:val="restart"/>
          </w:tcPr>
          <w:p w:rsidR="009D31F5" w:rsidRPr="00C607D9" w:rsidRDefault="009D31F5" w:rsidP="009D31F5">
            <w:pPr>
              <w:pStyle w:val="ConsPlusNormal"/>
            </w:pPr>
            <w:r w:rsidRPr="00C607D9">
              <w:t>Поступления</w:t>
            </w:r>
          </w:p>
        </w:tc>
        <w:tc>
          <w:tcPr>
            <w:tcW w:w="1417" w:type="dxa"/>
            <w:vMerge w:val="restart"/>
            <w:tcBorders>
              <w:right w:val="single" w:sz="4" w:space="0" w:color="auto"/>
            </w:tcBorders>
          </w:tcPr>
          <w:p w:rsidR="009D31F5" w:rsidRPr="00C607D9" w:rsidRDefault="009D31F5" w:rsidP="009D31F5">
            <w:pPr>
              <w:pStyle w:val="ConsPlusNormal"/>
            </w:pPr>
            <w:r w:rsidRPr="00C607D9">
              <w:t>Выплаты</w:t>
            </w:r>
          </w:p>
        </w:tc>
      </w:tr>
      <w:tr w:rsidR="009D31F5" w:rsidRPr="00C607D9" w:rsidTr="009D31F5">
        <w:tc>
          <w:tcPr>
            <w:tcW w:w="2097" w:type="dxa"/>
            <w:tcBorders>
              <w:left w:val="single" w:sz="4" w:space="0" w:color="auto"/>
            </w:tcBorders>
          </w:tcPr>
          <w:p w:rsidR="009D31F5" w:rsidRPr="00C607D9" w:rsidRDefault="009D31F5" w:rsidP="009D31F5">
            <w:pPr>
              <w:pStyle w:val="ConsPlusNormal"/>
            </w:pPr>
            <w:r w:rsidRPr="00C607D9">
              <w:t>передающего участника бюджетного процесса</w:t>
            </w:r>
          </w:p>
        </w:tc>
        <w:tc>
          <w:tcPr>
            <w:tcW w:w="1651" w:type="dxa"/>
          </w:tcPr>
          <w:p w:rsidR="009D31F5" w:rsidRPr="00C607D9" w:rsidRDefault="009D31F5" w:rsidP="009D31F5">
            <w:pPr>
              <w:pStyle w:val="ConsPlusNormal"/>
            </w:pPr>
            <w:r w:rsidRPr="00C607D9">
              <w:t>принимающего участника бюджетного процесса</w:t>
            </w:r>
          </w:p>
        </w:tc>
        <w:tc>
          <w:tcPr>
            <w:tcW w:w="1552" w:type="dxa"/>
            <w:vMerge/>
          </w:tcPr>
          <w:p w:rsidR="009D31F5" w:rsidRPr="00C607D9" w:rsidRDefault="009D31F5" w:rsidP="009D31F5">
            <w:pPr>
              <w:ind w:firstLine="709"/>
            </w:pPr>
          </w:p>
        </w:tc>
        <w:tc>
          <w:tcPr>
            <w:tcW w:w="1276" w:type="dxa"/>
            <w:vMerge/>
          </w:tcPr>
          <w:p w:rsidR="009D31F5" w:rsidRPr="00C607D9" w:rsidRDefault="009D31F5" w:rsidP="009D31F5">
            <w:pPr>
              <w:ind w:firstLine="709"/>
            </w:pPr>
          </w:p>
        </w:tc>
        <w:tc>
          <w:tcPr>
            <w:tcW w:w="1283" w:type="dxa"/>
            <w:vMerge/>
          </w:tcPr>
          <w:p w:rsidR="009D31F5" w:rsidRPr="00C607D9" w:rsidRDefault="009D31F5" w:rsidP="009D31F5">
            <w:pPr>
              <w:ind w:firstLine="709"/>
            </w:pPr>
          </w:p>
        </w:tc>
        <w:tc>
          <w:tcPr>
            <w:tcW w:w="1417" w:type="dxa"/>
            <w:vMerge/>
            <w:tcBorders>
              <w:right w:val="single" w:sz="4" w:space="0" w:color="auto"/>
            </w:tcBorders>
          </w:tcPr>
          <w:p w:rsidR="009D31F5" w:rsidRPr="00C607D9" w:rsidRDefault="009D31F5" w:rsidP="009D31F5">
            <w:pPr>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jc w:val="center"/>
            </w:pPr>
            <w:r w:rsidRPr="00C607D9">
              <w:t>1</w:t>
            </w:r>
          </w:p>
        </w:tc>
        <w:tc>
          <w:tcPr>
            <w:tcW w:w="1651" w:type="dxa"/>
          </w:tcPr>
          <w:p w:rsidR="009D31F5" w:rsidRPr="00C607D9" w:rsidRDefault="009D31F5" w:rsidP="009D31F5">
            <w:pPr>
              <w:pStyle w:val="ConsPlusNormal"/>
              <w:ind w:firstLine="709"/>
              <w:jc w:val="center"/>
            </w:pPr>
            <w:r w:rsidRPr="00C607D9">
              <w:t>2</w:t>
            </w:r>
          </w:p>
        </w:tc>
        <w:tc>
          <w:tcPr>
            <w:tcW w:w="1552" w:type="dxa"/>
          </w:tcPr>
          <w:p w:rsidR="009D31F5" w:rsidRPr="00C607D9" w:rsidRDefault="009D31F5" w:rsidP="009D31F5">
            <w:pPr>
              <w:pStyle w:val="ConsPlusNormal"/>
              <w:ind w:firstLine="709"/>
              <w:jc w:val="center"/>
            </w:pPr>
            <w:r w:rsidRPr="00C607D9">
              <w:t>3</w:t>
            </w:r>
          </w:p>
        </w:tc>
        <w:tc>
          <w:tcPr>
            <w:tcW w:w="1276" w:type="dxa"/>
          </w:tcPr>
          <w:p w:rsidR="009D31F5" w:rsidRPr="00C607D9" w:rsidRDefault="009D31F5" w:rsidP="009D31F5">
            <w:pPr>
              <w:pStyle w:val="ConsPlusNormal"/>
              <w:ind w:firstLine="709"/>
              <w:jc w:val="center"/>
            </w:pPr>
            <w:r w:rsidRPr="00C607D9">
              <w:t>4</w:t>
            </w:r>
          </w:p>
        </w:tc>
        <w:tc>
          <w:tcPr>
            <w:tcW w:w="1283" w:type="dxa"/>
          </w:tcPr>
          <w:p w:rsidR="009D31F5" w:rsidRPr="00C607D9" w:rsidRDefault="009D31F5" w:rsidP="009D31F5">
            <w:pPr>
              <w:pStyle w:val="ConsPlusNormal"/>
              <w:ind w:firstLine="709"/>
              <w:jc w:val="center"/>
            </w:pPr>
            <w:r w:rsidRPr="00C607D9">
              <w:t>5</w:t>
            </w:r>
          </w:p>
        </w:tc>
        <w:tc>
          <w:tcPr>
            <w:tcW w:w="1417" w:type="dxa"/>
            <w:tcBorders>
              <w:right w:val="single" w:sz="4" w:space="0" w:color="auto"/>
            </w:tcBorders>
          </w:tcPr>
          <w:p w:rsidR="009D31F5" w:rsidRPr="00C607D9" w:rsidRDefault="009D31F5" w:rsidP="009D31F5">
            <w:pPr>
              <w:pStyle w:val="ConsPlusNormal"/>
              <w:ind w:firstLine="709"/>
              <w:jc w:val="center"/>
            </w:pPr>
            <w:r w:rsidRPr="00C607D9">
              <w:t>6</w:t>
            </w: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left w:val="single" w:sz="4" w:space="0" w:color="auto"/>
              <w:bottom w:val="single" w:sz="4" w:space="0" w:color="auto"/>
            </w:tcBorders>
          </w:tcPr>
          <w:p w:rsidR="009D31F5" w:rsidRPr="00C607D9" w:rsidRDefault="009D31F5" w:rsidP="009D31F5">
            <w:pPr>
              <w:pStyle w:val="ConsPlusNormal"/>
              <w:ind w:firstLine="709"/>
              <w:jc w:val="right"/>
            </w:pPr>
            <w:r w:rsidRPr="00C607D9">
              <w:t>Итого по виду средств</w:t>
            </w:r>
          </w:p>
        </w:tc>
        <w:tc>
          <w:tcPr>
            <w:tcW w:w="1276" w:type="dxa"/>
            <w:tcBorders>
              <w:bottom w:val="single" w:sz="4" w:space="0" w:color="auto"/>
            </w:tcBorders>
          </w:tcPr>
          <w:p w:rsidR="009D31F5" w:rsidRPr="00C607D9" w:rsidRDefault="009D31F5" w:rsidP="009D31F5">
            <w:pPr>
              <w:pStyle w:val="ConsPlusNormal"/>
              <w:ind w:firstLine="709"/>
            </w:pPr>
          </w:p>
        </w:tc>
        <w:tc>
          <w:tcPr>
            <w:tcW w:w="1283" w:type="dxa"/>
            <w:tcBorders>
              <w:bottom w:val="single" w:sz="4" w:space="0" w:color="auto"/>
            </w:tcBorders>
          </w:tcPr>
          <w:p w:rsidR="009D31F5" w:rsidRPr="00C607D9" w:rsidRDefault="009D31F5" w:rsidP="009D31F5">
            <w:pPr>
              <w:pStyle w:val="ConsPlusNormal"/>
              <w:ind w:firstLine="709"/>
            </w:pPr>
          </w:p>
        </w:tc>
        <w:tc>
          <w:tcPr>
            <w:tcW w:w="1417" w:type="dxa"/>
            <w:tcBorders>
              <w:bottom w:val="single" w:sz="4" w:space="0" w:color="auto"/>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top w:val="single" w:sz="4" w:space="0" w:color="auto"/>
              <w:left w:val="single" w:sz="4" w:space="0" w:color="auto"/>
              <w:bottom w:val="single" w:sz="4" w:space="0" w:color="auto"/>
            </w:tcBorders>
          </w:tcPr>
          <w:p w:rsidR="009D31F5" w:rsidRPr="00C607D9" w:rsidRDefault="009D31F5" w:rsidP="009D31F5">
            <w:pPr>
              <w:pStyle w:val="ConsPlusNormal"/>
              <w:ind w:firstLine="709"/>
              <w:jc w:val="right"/>
            </w:pPr>
            <w:r w:rsidRPr="00C607D9">
              <w:t>Всего</w:t>
            </w:r>
          </w:p>
        </w:tc>
        <w:tc>
          <w:tcPr>
            <w:tcW w:w="1276" w:type="dxa"/>
            <w:tcBorders>
              <w:top w:val="single" w:sz="4" w:space="0" w:color="auto"/>
              <w:bottom w:val="single" w:sz="4" w:space="0" w:color="auto"/>
            </w:tcBorders>
          </w:tcPr>
          <w:p w:rsidR="009D31F5" w:rsidRPr="00C607D9" w:rsidRDefault="009D31F5" w:rsidP="009D31F5">
            <w:pPr>
              <w:pStyle w:val="ConsPlusNormal"/>
              <w:ind w:firstLine="709"/>
            </w:pPr>
          </w:p>
        </w:tc>
        <w:tc>
          <w:tcPr>
            <w:tcW w:w="1283" w:type="dxa"/>
            <w:tcBorders>
              <w:top w:val="single" w:sz="4" w:space="0" w:color="auto"/>
              <w:bottom w:val="single" w:sz="4" w:space="0" w:color="auto"/>
            </w:tcBorders>
          </w:tcPr>
          <w:p w:rsidR="009D31F5" w:rsidRPr="00C607D9" w:rsidRDefault="009D31F5" w:rsidP="009D31F5">
            <w:pPr>
              <w:pStyle w:val="ConsPlusNormal"/>
              <w:ind w:firstLine="709"/>
            </w:pPr>
          </w:p>
        </w:tc>
        <w:tc>
          <w:tcPr>
            <w:tcW w:w="1417" w:type="dxa"/>
            <w:tcBorders>
              <w:top w:val="single" w:sz="4" w:space="0" w:color="auto"/>
              <w:bottom w:val="single" w:sz="4" w:space="0" w:color="auto"/>
              <w:right w:val="single" w:sz="4" w:space="0" w:color="auto"/>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1905" w:h="16838"/>
          <w:pgMar w:top="1134" w:right="850" w:bottom="1134" w:left="1701" w:header="0" w:footer="0" w:gutter="0"/>
          <w:cols w:space="720"/>
        </w:sectPr>
      </w:pPr>
    </w:p>
    <w:p w:rsidR="009D31F5" w:rsidRPr="00C607D9" w:rsidRDefault="009D31F5" w:rsidP="009D31F5">
      <w:pPr>
        <w:pStyle w:val="ConsPlusNormal"/>
        <w:ind w:firstLine="709"/>
        <w:jc w:val="both"/>
      </w:pPr>
    </w:p>
    <w:p w:rsidR="009D31F5" w:rsidRPr="00C607D9" w:rsidRDefault="009D31F5" w:rsidP="009D31F5">
      <w:pPr>
        <w:pStyle w:val="ConsPlusNormal"/>
        <w:ind w:firstLine="709"/>
        <w:outlineLvl w:val="2"/>
      </w:pPr>
      <w:r w:rsidRPr="00C607D9">
        <w:t>2. Средства, поступившие во временное распоряжение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9D31F5" w:rsidRPr="00C607D9" w:rsidTr="009D31F5">
        <w:tc>
          <w:tcPr>
            <w:tcW w:w="4212" w:type="dxa"/>
          </w:tcPr>
          <w:p w:rsidR="009D31F5" w:rsidRPr="00C607D9" w:rsidRDefault="009D31F5" w:rsidP="009D31F5">
            <w:pPr>
              <w:pStyle w:val="ConsPlusNormal"/>
              <w:ind w:firstLine="709"/>
              <w:jc w:val="center"/>
            </w:pPr>
            <w:r w:rsidRPr="00C607D9">
              <w:t>Остаток средств на начало года</w:t>
            </w:r>
          </w:p>
        </w:tc>
        <w:tc>
          <w:tcPr>
            <w:tcW w:w="2088" w:type="dxa"/>
          </w:tcPr>
          <w:p w:rsidR="009D31F5" w:rsidRPr="00C607D9" w:rsidRDefault="009D31F5" w:rsidP="009D31F5">
            <w:pPr>
              <w:pStyle w:val="ConsPlusNormal"/>
              <w:ind w:firstLine="709"/>
              <w:jc w:val="center"/>
            </w:pPr>
            <w:r w:rsidRPr="00C607D9">
              <w:t>Поступления</w:t>
            </w:r>
          </w:p>
        </w:tc>
        <w:tc>
          <w:tcPr>
            <w:tcW w:w="3276" w:type="dxa"/>
          </w:tcPr>
          <w:p w:rsidR="009D31F5" w:rsidRPr="00C607D9" w:rsidRDefault="009D31F5" w:rsidP="009D31F5">
            <w:pPr>
              <w:pStyle w:val="ConsPlusNormal"/>
              <w:ind w:firstLine="709"/>
              <w:jc w:val="center"/>
            </w:pPr>
            <w:r w:rsidRPr="00C607D9">
              <w:t>Выплаты</w:t>
            </w:r>
          </w:p>
        </w:tc>
      </w:tr>
      <w:tr w:rsidR="009D31F5" w:rsidRPr="00C607D9" w:rsidTr="009D31F5">
        <w:tc>
          <w:tcPr>
            <w:tcW w:w="4212" w:type="dxa"/>
          </w:tcPr>
          <w:p w:rsidR="009D31F5" w:rsidRPr="00C607D9" w:rsidRDefault="009D31F5" w:rsidP="009D31F5">
            <w:pPr>
              <w:pStyle w:val="ConsPlusNormal"/>
              <w:ind w:firstLine="709"/>
              <w:jc w:val="center"/>
            </w:pPr>
            <w:r w:rsidRPr="00C607D9">
              <w:t>1</w:t>
            </w:r>
          </w:p>
        </w:tc>
        <w:tc>
          <w:tcPr>
            <w:tcW w:w="2088" w:type="dxa"/>
          </w:tcPr>
          <w:p w:rsidR="009D31F5" w:rsidRPr="00C607D9" w:rsidRDefault="009D31F5" w:rsidP="009D31F5">
            <w:pPr>
              <w:pStyle w:val="ConsPlusNormal"/>
              <w:ind w:firstLine="709"/>
              <w:jc w:val="center"/>
            </w:pPr>
            <w:r w:rsidRPr="00C607D9">
              <w:t>2</w:t>
            </w:r>
          </w:p>
        </w:tc>
        <w:tc>
          <w:tcPr>
            <w:tcW w:w="3276" w:type="dxa"/>
          </w:tcPr>
          <w:p w:rsidR="009D31F5" w:rsidRPr="00C607D9" w:rsidRDefault="009D31F5" w:rsidP="009D31F5">
            <w:pPr>
              <w:pStyle w:val="ConsPlusNormal"/>
              <w:ind w:firstLine="709"/>
              <w:jc w:val="center"/>
            </w:pPr>
            <w:r w:rsidRPr="00C607D9">
              <w:t>3</w:t>
            </w:r>
          </w:p>
        </w:tc>
      </w:tr>
      <w:tr w:rsidR="009D31F5" w:rsidRPr="00C607D9" w:rsidTr="009D31F5">
        <w:tc>
          <w:tcPr>
            <w:tcW w:w="4212" w:type="dxa"/>
          </w:tcPr>
          <w:p w:rsidR="009D31F5" w:rsidRPr="00C607D9" w:rsidRDefault="009D31F5" w:rsidP="009D31F5">
            <w:pPr>
              <w:pStyle w:val="ConsPlusNormal"/>
              <w:ind w:firstLine="709"/>
            </w:pPr>
          </w:p>
        </w:tc>
        <w:tc>
          <w:tcPr>
            <w:tcW w:w="2088" w:type="dxa"/>
          </w:tcPr>
          <w:p w:rsidR="009D31F5" w:rsidRPr="00C607D9" w:rsidRDefault="009D31F5" w:rsidP="009D31F5">
            <w:pPr>
              <w:pStyle w:val="ConsPlusNormal"/>
              <w:ind w:firstLine="709"/>
            </w:pPr>
          </w:p>
        </w:tc>
        <w:tc>
          <w:tcPr>
            <w:tcW w:w="327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Передающая сторона:                               Принимающая сторона:</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Руководитель                                      </w:t>
      </w:r>
      <w:proofErr w:type="spellStart"/>
      <w:proofErr w:type="gramStart"/>
      <w:r w:rsidRPr="00C607D9">
        <w:rPr>
          <w:sz w:val="14"/>
        </w:rPr>
        <w:t>Руководитель</w:t>
      </w:r>
      <w:proofErr w:type="spellEnd"/>
      <w:proofErr w:type="gramEnd"/>
    </w:p>
    <w:p w:rsidR="009D31F5" w:rsidRPr="00C607D9" w:rsidRDefault="009D31F5" w:rsidP="009D31F5">
      <w:pPr>
        <w:pStyle w:val="ConsPlusNonformat"/>
        <w:ind w:firstLine="709"/>
        <w:jc w:val="both"/>
      </w:pPr>
      <w:proofErr w:type="gramStart"/>
      <w:r w:rsidRPr="00C607D9">
        <w:rPr>
          <w:sz w:val="14"/>
        </w:rPr>
        <w:t>(уполномоченное __________ _________ ___________  (уполномоченное __________ _________ ___________</w:t>
      </w:r>
      <w:proofErr w:type="gramEnd"/>
    </w:p>
    <w:p w:rsidR="009D31F5" w:rsidRPr="00C607D9" w:rsidRDefault="009D31F5" w:rsidP="009D31F5">
      <w:pPr>
        <w:pStyle w:val="ConsPlusNonformat"/>
        <w:ind w:firstLine="709"/>
        <w:jc w:val="both"/>
      </w:pPr>
      <w:r w:rsidRPr="00C607D9">
        <w:rPr>
          <w:sz w:val="14"/>
        </w:rPr>
        <w:t>лицо)           (должность</w:t>
      </w:r>
      <w:proofErr w:type="gramStart"/>
      <w:r w:rsidRPr="00C607D9">
        <w:rPr>
          <w:sz w:val="14"/>
        </w:rPr>
        <w:t>)(</w:t>
      </w:r>
      <w:proofErr w:type="gramEnd"/>
      <w:r w:rsidRPr="00C607D9">
        <w:rPr>
          <w:sz w:val="14"/>
        </w:rPr>
        <w:t>подпись)(расшифровка  лицо)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r w:rsidRPr="00C607D9">
        <w:rPr>
          <w:sz w:val="14"/>
        </w:rPr>
        <w:t xml:space="preserve">                          М.П.                                                           М.П.</w:t>
      </w:r>
    </w:p>
    <w:p w:rsidR="009D31F5" w:rsidRPr="00C607D9" w:rsidRDefault="009D31F5" w:rsidP="009D31F5">
      <w:pPr>
        <w:pStyle w:val="ConsPlusNonformat"/>
        <w:ind w:firstLine="709"/>
        <w:jc w:val="both"/>
      </w:pPr>
      <w:r w:rsidRPr="00C607D9">
        <w:rPr>
          <w:sz w:val="14"/>
        </w:rPr>
        <w:t>Главный бухгалтер                                 Главный бухгалтер</w:t>
      </w:r>
    </w:p>
    <w:p w:rsidR="009D31F5" w:rsidRPr="00C607D9" w:rsidRDefault="009D31F5" w:rsidP="009D31F5">
      <w:pPr>
        <w:pStyle w:val="ConsPlusNonformat"/>
        <w:ind w:firstLine="709"/>
        <w:jc w:val="both"/>
      </w:pPr>
      <w:proofErr w:type="gramStart"/>
      <w:r w:rsidRPr="00C607D9">
        <w:rPr>
          <w:sz w:val="14"/>
        </w:rPr>
        <w:t>(уполномоченное                                   (уполномоченное</w:t>
      </w:r>
      <w:proofErr w:type="gramEnd"/>
    </w:p>
    <w:p w:rsidR="009D31F5" w:rsidRPr="00C607D9" w:rsidRDefault="009D31F5" w:rsidP="009D31F5">
      <w:pPr>
        <w:pStyle w:val="ConsPlusNonformat"/>
        <w:ind w:firstLine="709"/>
        <w:jc w:val="both"/>
      </w:pPr>
      <w:proofErr w:type="gramStart"/>
      <w:r w:rsidRPr="00C607D9">
        <w:rPr>
          <w:sz w:val="14"/>
        </w:rPr>
        <w:t>лицо)           __________ ________ ____________  лицо)           __________ ________ ____________</w:t>
      </w:r>
      <w:proofErr w:type="gramEnd"/>
    </w:p>
    <w:p w:rsidR="009D31F5" w:rsidRPr="00C607D9" w:rsidRDefault="009D31F5" w:rsidP="009D31F5">
      <w:pPr>
        <w:pStyle w:val="ConsPlusNonformat"/>
        <w:ind w:firstLine="709"/>
        <w:jc w:val="both"/>
      </w:pPr>
      <w:r w:rsidRPr="00C607D9">
        <w:rPr>
          <w:sz w:val="14"/>
        </w:rPr>
        <w:t xml:space="preserve">                (должность</w:t>
      </w:r>
      <w:proofErr w:type="gramStart"/>
      <w:r w:rsidRPr="00C607D9">
        <w:rPr>
          <w:sz w:val="14"/>
        </w:rPr>
        <w:t>)(</w:t>
      </w:r>
      <w:proofErr w:type="gramEnd"/>
      <w:r w:rsidRPr="00C607D9">
        <w:rPr>
          <w:sz w:val="14"/>
        </w:rPr>
        <w:t>подпись)(расшифровка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«___» ___________________ 20__ г.                 «___»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__________</w:t>
      </w:r>
    </w:p>
    <w:p w:rsidR="009D31F5" w:rsidRPr="00C607D9" w:rsidRDefault="009D31F5" w:rsidP="009D31F5">
      <w:pPr>
        <w:pStyle w:val="ConsPlusNonformat"/>
        <w:ind w:firstLine="709"/>
        <w:jc w:val="both"/>
      </w:pPr>
      <w:r w:rsidRPr="00C607D9">
        <w:rPr>
          <w:sz w:val="14"/>
        </w:rPr>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tbl>
      <w:tblPr>
        <w:tblpPr w:leftFromText="180" w:rightFromText="180" w:horzAnchor="margin" w:tblpY="-662"/>
        <w:tblW w:w="0" w:type="auto"/>
        <w:tblLook w:val="04A0" w:firstRow="1" w:lastRow="0" w:firstColumn="1" w:lastColumn="0" w:noHBand="0" w:noVBand="1"/>
      </w:tblPr>
      <w:tblGrid>
        <w:gridCol w:w="4785"/>
        <w:gridCol w:w="4785"/>
      </w:tblGrid>
      <w:tr w:rsidR="009D31F5" w:rsidRPr="00C607D9" w:rsidTr="00125276">
        <w:tc>
          <w:tcPr>
            <w:tcW w:w="4785" w:type="dxa"/>
          </w:tcPr>
          <w:p w:rsidR="009D31F5" w:rsidRPr="00C607D9" w:rsidRDefault="009D31F5" w:rsidP="00125276">
            <w:pPr>
              <w:pStyle w:val="ConsPlusNormal"/>
              <w:ind w:firstLine="709"/>
              <w:jc w:val="right"/>
              <w:outlineLvl w:val="1"/>
            </w:pPr>
          </w:p>
        </w:tc>
        <w:tc>
          <w:tcPr>
            <w:tcW w:w="4785" w:type="dxa"/>
          </w:tcPr>
          <w:p w:rsidR="009D31F5" w:rsidRPr="00C607D9" w:rsidRDefault="009D31F5" w:rsidP="00125276">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5</w:t>
            </w:r>
          </w:p>
          <w:p w:rsidR="009D31F5" w:rsidRPr="00C607D9" w:rsidRDefault="009D31F5" w:rsidP="00125276">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p w:rsidR="009D31F5" w:rsidRPr="00C607D9" w:rsidRDefault="009D31F5" w:rsidP="00125276">
            <w:pPr>
              <w:pStyle w:val="ConsPlusNormal"/>
              <w:ind w:firstLine="709"/>
              <w:jc w:val="right"/>
              <w:outlineLvl w:val="1"/>
            </w:pPr>
          </w:p>
        </w:tc>
      </w:tr>
    </w:tbl>
    <w:p w:rsidR="009D31F5" w:rsidRPr="00C607D9" w:rsidRDefault="009D31F5" w:rsidP="009D31F5">
      <w:pPr>
        <w:spacing w:after="1"/>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25" w:name="P1021"/>
      <w:bookmarkEnd w:id="25"/>
      <w:r w:rsidRPr="00C607D9">
        <w:rPr>
          <w:sz w:val="16"/>
        </w:rPr>
        <w:t xml:space="preserve">                               УВЕДОМЛЕНИЕ № ____________________                      ┌────────┐</w:t>
      </w:r>
    </w:p>
    <w:p w:rsidR="009D31F5" w:rsidRPr="009D31F5" w:rsidRDefault="009D31F5" w:rsidP="009D31F5">
      <w:pPr>
        <w:pStyle w:val="ConsPlusNonformat"/>
        <w:ind w:firstLine="709"/>
        <w:jc w:val="both"/>
        <w:rPr>
          <w:sz w:val="16"/>
        </w:rPr>
      </w:pPr>
      <w:r w:rsidRPr="00C607D9">
        <w:rPr>
          <w:sz w:val="16"/>
        </w:rPr>
        <w:t xml:space="preserve">                      об уточнении вида </w:t>
      </w:r>
      <w:r>
        <w:rPr>
          <w:sz w:val="16"/>
        </w:rPr>
        <w:t xml:space="preserve">и принадлежности платежа       </w:t>
      </w: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от «___» ________________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6" w:name="P1028"/>
      <w:bookmarkEnd w:id="26"/>
      <w:r w:rsidRPr="00C607D9">
        <w:rPr>
          <w:sz w:val="16"/>
        </w:rPr>
        <w:t xml:space="preserve">Получатель      </w:t>
      </w:r>
      <w:proofErr w:type="gramStart"/>
      <w:r w:rsidRPr="00C607D9">
        <w:rPr>
          <w:sz w:val="16"/>
        </w:rPr>
        <w:t>бюджетных</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средств,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7" w:name="P1033"/>
      <w:bookmarkEnd w:id="27"/>
      <w:r w:rsidRPr="00C607D9">
        <w:rPr>
          <w:sz w:val="16"/>
        </w:rPr>
        <w:t>Главный     распорядитель                                                              │        │</w:t>
      </w:r>
    </w:p>
    <w:p w:rsidR="009D31F5" w:rsidRPr="00C607D9" w:rsidRDefault="009D31F5" w:rsidP="009D31F5">
      <w:pPr>
        <w:pStyle w:val="ConsPlusNonformat"/>
        <w:ind w:firstLine="709"/>
        <w:jc w:val="both"/>
      </w:pPr>
      <w:r w:rsidRPr="00C607D9">
        <w:rPr>
          <w:sz w:val="16"/>
        </w:rPr>
        <w:t>бюджетных        средств,                                                              │        │</w:t>
      </w:r>
    </w:p>
    <w:p w:rsidR="009D31F5" w:rsidRPr="00C607D9" w:rsidRDefault="009D31F5" w:rsidP="009D31F5">
      <w:pPr>
        <w:pStyle w:val="ConsPlusNonformat"/>
        <w:ind w:firstLine="709"/>
        <w:jc w:val="both"/>
      </w:pPr>
      <w:r w:rsidRPr="00C607D9">
        <w:rPr>
          <w:sz w:val="16"/>
        </w:rPr>
        <w:t>главный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Глава по БК│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28" w:name="P1039"/>
      <w:bookmarkEnd w:id="28"/>
      <w:r w:rsidRPr="00C607D9">
        <w:rPr>
          <w:sz w:val="16"/>
        </w:rPr>
        <w:t>Наименование бюджета      ________________________________________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bookmarkStart w:id="29" w:name="P1041"/>
      <w:bookmarkEnd w:id="29"/>
      <w:r w:rsidRPr="00C607D9">
        <w:rPr>
          <w:sz w:val="16"/>
        </w:rPr>
        <w:t>Финансовый орган          ________________________________________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0" w:name="P1043"/>
      <w:bookmarkEnd w:id="30"/>
      <w:r w:rsidRPr="00C607D9">
        <w:rPr>
          <w:sz w:val="16"/>
        </w:rPr>
        <w:t>Плательщик                ________________________________________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1" w:name="P1045"/>
      <w:bookmarkEnd w:id="31"/>
      <w:r w:rsidRPr="00C607D9">
        <w:rPr>
          <w:sz w:val="16"/>
        </w:rPr>
        <w:t>Паспортные данные плательщика ____________________________________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банковского счета│        │</w:t>
      </w:r>
    </w:p>
    <w:p w:rsidR="009D31F5" w:rsidRPr="00C607D9" w:rsidRDefault="009D31F5" w:rsidP="009D31F5">
      <w:pPr>
        <w:pStyle w:val="ConsPlusNonformat"/>
        <w:ind w:firstLine="709"/>
        <w:jc w:val="both"/>
      </w:pPr>
      <w:r w:rsidRPr="00C607D9">
        <w:rPr>
          <w:sz w:val="16"/>
        </w:rPr>
        <w:t xml:space="preserve">                                                                            плательщика│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по ОКЕИ│  </w:t>
      </w:r>
      <w:hyperlink r:id="rId21"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Единица измерения: руб.                                                                </w:t>
      </w:r>
    </w:p>
    <w:p w:rsidR="009D31F5" w:rsidRPr="00C607D9" w:rsidRDefault="009D31F5" w:rsidP="00125276">
      <w:pPr>
        <w:sectPr w:rsidR="009D31F5" w:rsidRPr="00C607D9">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9D31F5" w:rsidRPr="00C607D9" w:rsidTr="009D31F5">
        <w:tc>
          <w:tcPr>
            <w:tcW w:w="14804" w:type="dxa"/>
            <w:gridSpan w:val="13"/>
          </w:tcPr>
          <w:p w:rsidR="009D31F5" w:rsidRPr="00C607D9" w:rsidRDefault="009D31F5" w:rsidP="009D31F5">
            <w:pPr>
              <w:pStyle w:val="ConsPlusNormal"/>
              <w:ind w:firstLine="709"/>
              <w:jc w:val="center"/>
              <w:rPr>
                <w:rFonts w:ascii="Times New Roman" w:hAnsi="Times New Roman" w:cs="Times New Roman"/>
                <w:sz w:val="17"/>
                <w:szCs w:val="17"/>
              </w:rPr>
            </w:pPr>
            <w:bookmarkStart w:id="32" w:name="P1058"/>
            <w:bookmarkEnd w:id="32"/>
            <w:r w:rsidRPr="00C607D9">
              <w:rPr>
                <w:rFonts w:ascii="Times New Roman" w:hAnsi="Times New Roman" w:cs="Times New Roman"/>
                <w:sz w:val="17"/>
                <w:szCs w:val="17"/>
              </w:rPr>
              <w:lastRenderedPageBreak/>
              <w:t>Реквизиты платежного документа</w:t>
            </w:r>
          </w:p>
        </w:tc>
      </w:tr>
      <w:tr w:rsidR="009D31F5" w:rsidRPr="00C607D9" w:rsidTr="009D31F5">
        <w:tc>
          <w:tcPr>
            <w:tcW w:w="585"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46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99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номер</w:t>
            </w:r>
          </w:p>
        </w:tc>
        <w:tc>
          <w:tcPr>
            <w:tcW w:w="851"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дата</w:t>
            </w:r>
          </w:p>
        </w:tc>
        <w:tc>
          <w:tcPr>
            <w:tcW w:w="7512"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993"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1134"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c>
          <w:tcPr>
            <w:tcW w:w="1275"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примечание</w:t>
            </w:r>
          </w:p>
        </w:tc>
      </w:tr>
      <w:tr w:rsidR="009D31F5" w:rsidRPr="00C607D9" w:rsidTr="009D31F5">
        <w:tc>
          <w:tcPr>
            <w:tcW w:w="585" w:type="dxa"/>
            <w:vMerge/>
          </w:tcPr>
          <w:p w:rsidR="009D31F5" w:rsidRPr="00C607D9" w:rsidRDefault="009D31F5" w:rsidP="009D31F5">
            <w:pPr>
              <w:ind w:firstLine="709"/>
              <w:rPr>
                <w:rFonts w:ascii="Times New Roman" w:hAnsi="Times New Roman" w:cs="Times New Roman"/>
                <w:sz w:val="17"/>
                <w:szCs w:val="17"/>
              </w:rPr>
            </w:pPr>
          </w:p>
        </w:tc>
        <w:tc>
          <w:tcPr>
            <w:tcW w:w="1462" w:type="dxa"/>
            <w:vMerge/>
          </w:tcPr>
          <w:p w:rsidR="009D31F5" w:rsidRPr="00C607D9" w:rsidRDefault="009D31F5" w:rsidP="009D31F5">
            <w:pPr>
              <w:ind w:firstLine="709"/>
              <w:rPr>
                <w:rFonts w:ascii="Times New Roman" w:hAnsi="Times New Roman" w:cs="Times New Roman"/>
                <w:sz w:val="17"/>
                <w:szCs w:val="17"/>
              </w:rPr>
            </w:pPr>
          </w:p>
        </w:tc>
        <w:tc>
          <w:tcPr>
            <w:tcW w:w="992" w:type="dxa"/>
            <w:vMerge/>
          </w:tcPr>
          <w:p w:rsidR="009D31F5" w:rsidRPr="00C607D9" w:rsidRDefault="009D31F5" w:rsidP="009D31F5">
            <w:pPr>
              <w:ind w:firstLine="709"/>
              <w:rPr>
                <w:rFonts w:ascii="Times New Roman" w:hAnsi="Times New Roman" w:cs="Times New Roman"/>
                <w:sz w:val="17"/>
                <w:szCs w:val="17"/>
              </w:rPr>
            </w:pPr>
          </w:p>
        </w:tc>
        <w:tc>
          <w:tcPr>
            <w:tcW w:w="851" w:type="dxa"/>
            <w:vMerge/>
          </w:tcPr>
          <w:p w:rsidR="009D31F5" w:rsidRPr="00C607D9" w:rsidRDefault="009D31F5" w:rsidP="009D31F5">
            <w:pPr>
              <w:ind w:firstLine="709"/>
              <w:rPr>
                <w:rFonts w:ascii="Times New Roman" w:hAnsi="Times New Roman" w:cs="Times New Roman"/>
                <w:sz w:val="17"/>
                <w:szCs w:val="17"/>
              </w:rPr>
            </w:pPr>
          </w:p>
        </w:tc>
        <w:tc>
          <w:tcPr>
            <w:tcW w:w="1417"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ИНН</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КПП</w:t>
            </w:r>
          </w:p>
        </w:tc>
        <w:tc>
          <w:tcPr>
            <w:tcW w:w="1134" w:type="dxa"/>
          </w:tcPr>
          <w:p w:rsidR="009D31F5" w:rsidRPr="00C607D9" w:rsidRDefault="00D90CA8" w:rsidP="009D31F5">
            <w:pPr>
              <w:pStyle w:val="ConsPlusNormal"/>
              <w:rPr>
                <w:rFonts w:ascii="Times New Roman" w:hAnsi="Times New Roman" w:cs="Times New Roman"/>
                <w:sz w:val="17"/>
                <w:szCs w:val="17"/>
              </w:rPr>
            </w:pPr>
            <w:hyperlink r:id="rId22" w:history="1">
              <w:r w:rsidR="009D31F5" w:rsidRPr="00C607D9">
                <w:rPr>
                  <w:rFonts w:ascii="Times New Roman" w:hAnsi="Times New Roman" w:cs="Times New Roman"/>
                  <w:sz w:val="17"/>
                  <w:szCs w:val="17"/>
                </w:rPr>
                <w:t>ОКТМО</w:t>
              </w:r>
            </w:hyperlink>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1559"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993" w:type="dxa"/>
            <w:vMerge/>
          </w:tcPr>
          <w:p w:rsidR="009D31F5" w:rsidRPr="00C607D9" w:rsidRDefault="009D31F5" w:rsidP="009D31F5">
            <w:pPr>
              <w:ind w:firstLine="709"/>
              <w:rPr>
                <w:rFonts w:ascii="Times New Roman" w:hAnsi="Times New Roman" w:cs="Times New Roman"/>
                <w:sz w:val="17"/>
                <w:szCs w:val="17"/>
              </w:rPr>
            </w:pPr>
          </w:p>
        </w:tc>
        <w:tc>
          <w:tcPr>
            <w:tcW w:w="1134" w:type="dxa"/>
            <w:vMerge/>
          </w:tcPr>
          <w:p w:rsidR="009D31F5" w:rsidRPr="00C607D9" w:rsidRDefault="009D31F5" w:rsidP="009D31F5">
            <w:pPr>
              <w:ind w:firstLine="709"/>
              <w:rPr>
                <w:rFonts w:ascii="Times New Roman" w:hAnsi="Times New Roman" w:cs="Times New Roman"/>
                <w:sz w:val="17"/>
                <w:szCs w:val="17"/>
              </w:rPr>
            </w:pPr>
          </w:p>
        </w:tc>
        <w:tc>
          <w:tcPr>
            <w:tcW w:w="1275"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58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46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99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851"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417"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c>
          <w:tcPr>
            <w:tcW w:w="155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10</w:t>
            </w:r>
          </w:p>
        </w:tc>
        <w:tc>
          <w:tcPr>
            <w:tcW w:w="993"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11</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12</w:t>
            </w:r>
          </w:p>
        </w:tc>
        <w:tc>
          <w:tcPr>
            <w:tcW w:w="127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13</w:t>
            </w:r>
          </w:p>
        </w:tc>
      </w:tr>
      <w:tr w:rsidR="009D31F5" w:rsidRPr="00C607D9" w:rsidTr="009D31F5">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rPr>
          <w:trHeight w:val="43"/>
        </w:trPr>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Всего страниц __________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Номер Уведомления об уточнении</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вида и принадлежности платежа 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9D31F5" w:rsidRPr="00C607D9" w:rsidTr="009D31F5">
        <w:tc>
          <w:tcPr>
            <w:tcW w:w="13989" w:type="dxa"/>
            <w:gridSpan w:val="9"/>
          </w:tcPr>
          <w:p w:rsidR="009D31F5" w:rsidRPr="00C607D9" w:rsidRDefault="009D31F5" w:rsidP="009D31F5">
            <w:pPr>
              <w:pStyle w:val="ConsPlusNormal"/>
              <w:ind w:firstLine="709"/>
              <w:jc w:val="center"/>
              <w:rPr>
                <w:rFonts w:ascii="Times New Roman" w:hAnsi="Times New Roman" w:cs="Times New Roman"/>
                <w:sz w:val="17"/>
                <w:szCs w:val="17"/>
              </w:rPr>
            </w:pPr>
            <w:bookmarkStart w:id="33" w:name="P1122"/>
            <w:bookmarkEnd w:id="33"/>
            <w:r w:rsidRPr="00C607D9">
              <w:rPr>
                <w:rFonts w:ascii="Times New Roman" w:hAnsi="Times New Roman" w:cs="Times New Roman"/>
                <w:sz w:val="17"/>
                <w:szCs w:val="17"/>
              </w:rPr>
              <w:t>Изменить на реквизиты:</w:t>
            </w:r>
          </w:p>
        </w:tc>
      </w:tr>
      <w:tr w:rsidR="009D31F5" w:rsidRPr="00C607D9" w:rsidTr="009D31F5">
        <w:tc>
          <w:tcPr>
            <w:tcW w:w="620"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0071"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1260"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2038"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r>
      <w:tr w:rsidR="009D31F5" w:rsidRPr="00C607D9" w:rsidTr="009D31F5">
        <w:tc>
          <w:tcPr>
            <w:tcW w:w="620" w:type="dxa"/>
            <w:vMerge/>
          </w:tcPr>
          <w:p w:rsidR="009D31F5" w:rsidRPr="00C607D9" w:rsidRDefault="009D31F5" w:rsidP="009D31F5">
            <w:pPr>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260" w:type="dxa"/>
          </w:tcPr>
          <w:p w:rsidR="009D31F5" w:rsidRPr="00C607D9" w:rsidRDefault="00D90CA8" w:rsidP="009D31F5">
            <w:pPr>
              <w:pStyle w:val="ConsPlusNormal"/>
              <w:rPr>
                <w:rFonts w:ascii="Times New Roman" w:hAnsi="Times New Roman" w:cs="Times New Roman"/>
                <w:sz w:val="17"/>
                <w:szCs w:val="17"/>
              </w:rPr>
            </w:pPr>
            <w:hyperlink r:id="rId23" w:history="1">
              <w:r w:rsidR="009D31F5" w:rsidRPr="00C607D9">
                <w:rPr>
                  <w:rFonts w:ascii="Times New Roman" w:hAnsi="Times New Roman" w:cs="Times New Roman"/>
                  <w:sz w:val="17"/>
                  <w:szCs w:val="17"/>
                </w:rPr>
                <w:t>ОКТМО</w:t>
              </w:r>
            </w:hyperlink>
          </w:p>
        </w:tc>
        <w:tc>
          <w:tcPr>
            <w:tcW w:w="1800" w:type="dxa"/>
          </w:tcPr>
          <w:p w:rsidR="009D31F5" w:rsidRPr="00C607D9" w:rsidRDefault="009D31F5" w:rsidP="009D31F5">
            <w:pPr>
              <w:pStyle w:val="ConsPlusNormal"/>
              <w:ind w:firstLine="709"/>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1260" w:type="dxa"/>
            <w:vMerge/>
          </w:tcPr>
          <w:p w:rsidR="009D31F5" w:rsidRPr="00C607D9" w:rsidRDefault="009D31F5" w:rsidP="009D31F5">
            <w:pPr>
              <w:ind w:firstLine="709"/>
              <w:rPr>
                <w:rFonts w:ascii="Times New Roman" w:hAnsi="Times New Roman" w:cs="Times New Roman"/>
                <w:sz w:val="17"/>
                <w:szCs w:val="17"/>
              </w:rPr>
            </w:pPr>
          </w:p>
        </w:tc>
        <w:tc>
          <w:tcPr>
            <w:tcW w:w="2038"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203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pPr>
      <w:r w:rsidRPr="00C607D9">
        <w:rPr>
          <w:sz w:val="12"/>
        </w:rPr>
        <w:t>Руководитель</w:t>
      </w:r>
    </w:p>
    <w:p w:rsidR="009D31F5" w:rsidRPr="00C607D9" w:rsidRDefault="009D31F5" w:rsidP="009D31F5">
      <w:pPr>
        <w:pStyle w:val="ConsPlusNonformat"/>
        <w:ind w:firstLine="709"/>
        <w:jc w:val="both"/>
      </w:pPr>
      <w:r w:rsidRPr="00C607D9">
        <w:rPr>
          <w:sz w:val="12"/>
        </w:rPr>
        <w:t>(уполномоченное лицо) __________ _________ ____________________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  Отметка Финансового управлении_________________________│</w:t>
      </w:r>
    </w:p>
    <w:p w:rsidR="009D31F5" w:rsidRPr="00C607D9" w:rsidRDefault="009D31F5" w:rsidP="009D31F5">
      <w:pPr>
        <w:pStyle w:val="ConsPlusNonformat"/>
        <w:ind w:firstLine="709"/>
        <w:jc w:val="both"/>
      </w:pPr>
      <w:r w:rsidRPr="00C607D9">
        <w:rPr>
          <w:sz w:val="12"/>
        </w:rPr>
        <w:t xml:space="preserve">                                                                │        о принятии Уведомления об уточнении вида         │</w:t>
      </w:r>
    </w:p>
    <w:p w:rsidR="009D31F5" w:rsidRPr="00C607D9" w:rsidRDefault="009D31F5" w:rsidP="009D31F5">
      <w:pPr>
        <w:pStyle w:val="ConsPlusNonformat"/>
        <w:ind w:firstLine="709"/>
        <w:jc w:val="both"/>
      </w:pPr>
      <w:r w:rsidRPr="00C607D9">
        <w:rPr>
          <w:sz w:val="12"/>
        </w:rPr>
        <w:t>Главный бухгалтер                                               │                и принадлежности платежа                 │</w:t>
      </w:r>
    </w:p>
    <w:p w:rsidR="009D31F5" w:rsidRPr="00C607D9" w:rsidRDefault="009D31F5" w:rsidP="009D31F5">
      <w:pPr>
        <w:pStyle w:val="ConsPlusNonformat"/>
        <w:ind w:firstLine="709"/>
        <w:jc w:val="both"/>
      </w:pPr>
      <w:r w:rsidRPr="00C607D9">
        <w:rPr>
          <w:sz w:val="12"/>
        </w:rPr>
        <w:t xml:space="preserve">(уполномоченное лицо) ___________ ________ ____________________ │Начальник </w:t>
      </w:r>
      <w:proofErr w:type="spellStart"/>
      <w:r w:rsidRPr="00C607D9">
        <w:rPr>
          <w:sz w:val="12"/>
        </w:rPr>
        <w:t>финансвого</w:t>
      </w:r>
      <w:proofErr w:type="spellEnd"/>
      <w:r w:rsidRPr="00C607D9">
        <w:rPr>
          <w:sz w:val="12"/>
        </w:rPr>
        <w:t xml:space="preserve"> управления администрации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w:t>
      </w:r>
      <w:r>
        <w:rPr>
          <w:sz w:val="12"/>
        </w:rPr>
        <w:t xml:space="preserve">муниципального района </w:t>
      </w:r>
      <w:proofErr w:type="spellStart"/>
      <w:r w:rsidR="00D90CA8">
        <w:rPr>
          <w:sz w:val="12"/>
        </w:rPr>
        <w:t>Шаранский</w:t>
      </w:r>
      <w:proofErr w:type="spellEnd"/>
      <w:r w:rsidR="00D90CA8">
        <w:rPr>
          <w:sz w:val="12"/>
        </w:rPr>
        <w:t xml:space="preserve"> район</w:t>
      </w: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│Республики                                               │</w:t>
      </w:r>
    </w:p>
    <w:p w:rsidR="009D31F5" w:rsidRPr="00C607D9" w:rsidRDefault="009D31F5" w:rsidP="009D31F5">
      <w:pPr>
        <w:pStyle w:val="ConsPlusNonformat"/>
        <w:ind w:firstLine="709"/>
        <w:jc w:val="both"/>
      </w:pPr>
      <w:r w:rsidRPr="00C607D9">
        <w:rPr>
          <w:sz w:val="12"/>
        </w:rPr>
        <w:t>«___» ___________________ 20__ г.                               │Башкортостан ___________ _________ ____________          │</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│Ответственный                                            │</w:t>
      </w:r>
    </w:p>
    <w:p w:rsidR="009D31F5" w:rsidRPr="00C607D9" w:rsidRDefault="009D31F5" w:rsidP="009D31F5">
      <w:pPr>
        <w:pStyle w:val="ConsPlusNonformat"/>
        <w:ind w:firstLine="709"/>
        <w:jc w:val="both"/>
      </w:pPr>
      <w:r w:rsidRPr="00C607D9">
        <w:rPr>
          <w:sz w:val="12"/>
        </w:rPr>
        <w:t xml:space="preserve">                                                                │исполнитель  ___________ _________ ____________ 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│»___» ___________________ 20___ г.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34" w:name="P1180"/>
      <w:bookmarkEnd w:id="34"/>
      <w:r w:rsidRPr="00C607D9">
        <w:rPr>
          <w:sz w:val="12"/>
        </w:rPr>
        <w:t xml:space="preserve">                                                  Номер страницы __________</w:t>
      </w:r>
    </w:p>
    <w:p w:rsidR="009D31F5" w:rsidRPr="00C607D9" w:rsidRDefault="009D31F5" w:rsidP="009D31F5">
      <w:pPr>
        <w:pStyle w:val="ConsPlusNonformat"/>
        <w:ind w:firstLine="709"/>
        <w:jc w:val="both"/>
      </w:pPr>
      <w:r w:rsidRPr="00C607D9">
        <w:rPr>
          <w:sz w:val="12"/>
        </w:rPr>
        <w:t xml:space="preserve">                                                   Всего страниц __________</w:t>
      </w:r>
    </w:p>
    <w:p w:rsidR="009D31F5" w:rsidRPr="00C607D9" w:rsidRDefault="009D31F5" w:rsidP="009D31F5">
      <w:pPr>
        <w:pStyle w:val="ConsPlusNormal"/>
        <w:ind w:firstLine="709"/>
        <w:jc w:val="right"/>
      </w:pPr>
    </w:p>
    <w:tbl>
      <w:tblPr>
        <w:tblW w:w="0" w:type="auto"/>
        <w:tblLook w:val="04A0" w:firstRow="1" w:lastRow="0" w:firstColumn="1" w:lastColumn="0" w:noHBand="0" w:noVBand="1"/>
      </w:tblPr>
      <w:tblGrid>
        <w:gridCol w:w="8613"/>
        <w:gridCol w:w="6173"/>
      </w:tblGrid>
      <w:tr w:rsidR="009D31F5" w:rsidRPr="00C607D9" w:rsidTr="009D31F5">
        <w:tc>
          <w:tcPr>
            <w:tcW w:w="8613" w:type="dxa"/>
          </w:tcPr>
          <w:p w:rsidR="009D31F5" w:rsidRPr="00C607D9" w:rsidRDefault="009D31F5" w:rsidP="009D31F5">
            <w:pPr>
              <w:pStyle w:val="ConsPlusNormal"/>
              <w:ind w:firstLine="709"/>
              <w:jc w:val="right"/>
              <w:outlineLvl w:val="1"/>
            </w:pPr>
          </w:p>
        </w:tc>
        <w:tc>
          <w:tcPr>
            <w:tcW w:w="617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6</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Вид сре</w:t>
      </w:r>
      <w:proofErr w:type="gramStart"/>
      <w:r w:rsidRPr="00C607D9">
        <w:rPr>
          <w:sz w:val="12"/>
        </w:rPr>
        <w:t>дств дл</w:t>
      </w:r>
      <w:proofErr w:type="gramEnd"/>
      <w:r w:rsidRPr="00C607D9">
        <w:rPr>
          <w:sz w:val="12"/>
        </w:rPr>
        <w:t>я исполнения                                                            │</w:t>
      </w:r>
    </w:p>
    <w:p w:rsidR="009D31F5" w:rsidRPr="00C607D9" w:rsidRDefault="009D31F5" w:rsidP="009D31F5">
      <w:pPr>
        <w:pStyle w:val="ConsPlusNonformat"/>
        <w:ind w:firstLine="709"/>
        <w:jc w:val="both"/>
      </w:pPr>
      <w:r w:rsidRPr="00C607D9">
        <w:rPr>
          <w:sz w:val="12"/>
        </w:rPr>
        <w:t xml:space="preserve">│обязательств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bookmarkStart w:id="35" w:name="P1202"/>
      <w:bookmarkEnd w:id="35"/>
      <w:r w:rsidRPr="00C607D9">
        <w:rPr>
          <w:sz w:val="12"/>
        </w:rPr>
        <w:t xml:space="preserve">                                                                                                 Распоряжение на кассовый расход</w:t>
      </w:r>
    </w:p>
    <w:p w:rsidR="009D31F5" w:rsidRPr="00C607D9" w:rsidRDefault="009D31F5" w:rsidP="009D31F5">
      <w:pPr>
        <w:pStyle w:val="ConsPlusNonformat"/>
        <w:ind w:firstLine="709"/>
        <w:jc w:val="both"/>
      </w:pPr>
      <w:r w:rsidRPr="00C607D9">
        <w:rPr>
          <w:sz w:val="12"/>
        </w:rPr>
        <w:t xml:space="preserve">                                                                                                         № ____________ от</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rPr>
          <w:rFonts w:ascii="Times New Roman" w:hAnsi="Times New Roman" w:cs="Times New Roman"/>
          <w:sz w:val="18"/>
          <w:szCs w:val="18"/>
        </w:rPr>
      </w:pPr>
      <w:r w:rsidRPr="00C607D9">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9D31F5" w:rsidRPr="00C607D9" w:rsidTr="009D31F5">
        <w:tc>
          <w:tcPr>
            <w:tcW w:w="540" w:type="dxa"/>
            <w:vMerge w:val="restart"/>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п</w:t>
            </w:r>
            <w:proofErr w:type="gramEnd"/>
            <w:r w:rsidRPr="00C607D9">
              <w:rPr>
                <w:rFonts w:ascii="Times New Roman" w:hAnsi="Times New Roman" w:cs="Times New Roman"/>
                <w:sz w:val="18"/>
                <w:szCs w:val="18"/>
              </w:rPr>
              <w:t>/п</w:t>
            </w:r>
          </w:p>
        </w:tc>
        <w:tc>
          <w:tcPr>
            <w:tcW w:w="79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и дата заявки</w:t>
            </w:r>
          </w:p>
        </w:tc>
        <w:tc>
          <w:tcPr>
            <w:tcW w:w="1006"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л</w:t>
            </w:r>
            <w:proofErr w:type="gramEnd"/>
            <w:r w:rsidRPr="00C607D9">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контрагента</w:t>
            </w:r>
          </w:p>
        </w:tc>
        <w:tc>
          <w:tcPr>
            <w:tcW w:w="709"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по БК плательщика</w:t>
            </w:r>
          </w:p>
        </w:tc>
        <w:tc>
          <w:tcPr>
            <w:tcW w:w="66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Назначение платежа</w:t>
            </w:r>
          </w:p>
        </w:tc>
        <w:tc>
          <w:tcPr>
            <w:tcW w:w="50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Сумма в рублях</w:t>
            </w:r>
          </w:p>
        </w:tc>
        <w:tc>
          <w:tcPr>
            <w:tcW w:w="81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Учетный номер обязательства</w:t>
            </w:r>
          </w:p>
        </w:tc>
        <w:tc>
          <w:tcPr>
            <w:tcW w:w="5633" w:type="dxa"/>
            <w:gridSpan w:val="6"/>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документа-основания</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наименование, ИНН, КПП, лицевой счет</w:t>
            </w: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Счет и банк</w:t>
            </w:r>
          </w:p>
        </w:tc>
        <w:tc>
          <w:tcPr>
            <w:tcW w:w="70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БК получателя, группа получателя</w:t>
            </w: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2524"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Сведения о бюджетном обязательстве</w:t>
            </w:r>
          </w:p>
        </w:tc>
        <w:tc>
          <w:tcPr>
            <w:tcW w:w="1985"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Заявка на кассовый расход</w:t>
            </w:r>
          </w:p>
        </w:tc>
        <w:tc>
          <w:tcPr>
            <w:tcW w:w="594"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жесткой копии документа</w:t>
            </w:r>
          </w:p>
        </w:tc>
        <w:tc>
          <w:tcPr>
            <w:tcW w:w="530"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уведомления, код объекта</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708" w:type="dxa"/>
            <w:vMerge/>
          </w:tcPr>
          <w:p w:rsidR="009D31F5" w:rsidRPr="00C607D9" w:rsidRDefault="009D31F5" w:rsidP="009D31F5">
            <w:pPr>
              <w:ind w:firstLine="709"/>
              <w:rPr>
                <w:rFonts w:ascii="Times New Roman" w:hAnsi="Times New Roman" w:cs="Times New Roman"/>
                <w:sz w:val="18"/>
                <w:szCs w:val="18"/>
              </w:rPr>
            </w:pP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92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604"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135"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w:t>
            </w:r>
          </w:p>
        </w:tc>
        <w:tc>
          <w:tcPr>
            <w:tcW w:w="594" w:type="dxa"/>
            <w:vMerge/>
          </w:tcPr>
          <w:p w:rsidR="009D31F5" w:rsidRPr="00C607D9" w:rsidRDefault="009D31F5" w:rsidP="009D31F5">
            <w:pPr>
              <w:ind w:firstLine="709"/>
              <w:rPr>
                <w:rFonts w:ascii="Times New Roman" w:hAnsi="Times New Roman" w:cs="Times New Roman"/>
                <w:sz w:val="18"/>
                <w:szCs w:val="18"/>
              </w:rPr>
            </w:pPr>
          </w:p>
        </w:tc>
        <w:tc>
          <w:tcPr>
            <w:tcW w:w="53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540" w:type="dxa"/>
          </w:tcPr>
          <w:p w:rsidR="009D31F5" w:rsidRPr="00C607D9" w:rsidRDefault="009D31F5" w:rsidP="009D31F5">
            <w:pPr>
              <w:pStyle w:val="ConsPlusNormal"/>
              <w:ind w:firstLine="709"/>
              <w:rPr>
                <w:rFonts w:ascii="Times New Roman" w:hAnsi="Times New Roman" w:cs="Times New Roman"/>
                <w:sz w:val="18"/>
                <w:szCs w:val="18"/>
              </w:rPr>
            </w:pPr>
          </w:p>
        </w:tc>
        <w:tc>
          <w:tcPr>
            <w:tcW w:w="798" w:type="dxa"/>
          </w:tcPr>
          <w:p w:rsidR="009D31F5" w:rsidRPr="00C607D9" w:rsidRDefault="009D31F5" w:rsidP="009D31F5">
            <w:pPr>
              <w:pStyle w:val="ConsPlusNormal"/>
              <w:ind w:firstLine="709"/>
              <w:rPr>
                <w:rFonts w:ascii="Times New Roman" w:hAnsi="Times New Roman" w:cs="Times New Roman"/>
                <w:sz w:val="18"/>
                <w:szCs w:val="18"/>
              </w:rPr>
            </w:pPr>
          </w:p>
        </w:tc>
        <w:tc>
          <w:tcPr>
            <w:tcW w:w="1006" w:type="dxa"/>
          </w:tcPr>
          <w:p w:rsidR="009D31F5" w:rsidRPr="00C607D9" w:rsidRDefault="009D31F5" w:rsidP="009D31F5">
            <w:pPr>
              <w:pStyle w:val="ConsPlusNormal"/>
              <w:ind w:firstLine="709"/>
              <w:rPr>
                <w:rFonts w:ascii="Times New Roman" w:hAnsi="Times New Roman" w:cs="Times New Roman"/>
                <w:sz w:val="18"/>
                <w:szCs w:val="18"/>
              </w:rPr>
            </w:pPr>
          </w:p>
        </w:tc>
        <w:tc>
          <w:tcPr>
            <w:tcW w:w="2112"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708" w:type="dxa"/>
          </w:tcPr>
          <w:p w:rsidR="009D31F5" w:rsidRPr="00C607D9" w:rsidRDefault="009D31F5" w:rsidP="009D31F5">
            <w:pPr>
              <w:pStyle w:val="ConsPlusNormal"/>
              <w:ind w:firstLine="709"/>
              <w:rPr>
                <w:rFonts w:ascii="Times New Roman" w:hAnsi="Times New Roman" w:cs="Times New Roman"/>
                <w:sz w:val="18"/>
                <w:szCs w:val="18"/>
              </w:rPr>
            </w:pPr>
          </w:p>
        </w:tc>
        <w:tc>
          <w:tcPr>
            <w:tcW w:w="709" w:type="dxa"/>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811" w:type="dxa"/>
          </w:tcPr>
          <w:p w:rsidR="009D31F5" w:rsidRPr="00C607D9" w:rsidRDefault="009D31F5" w:rsidP="009D31F5">
            <w:pPr>
              <w:pStyle w:val="ConsPlusNormal"/>
              <w:ind w:firstLine="709"/>
              <w:rPr>
                <w:rFonts w:ascii="Times New Roman" w:hAnsi="Times New Roman" w:cs="Times New Roman"/>
                <w:sz w:val="18"/>
                <w:szCs w:val="18"/>
              </w:rPr>
            </w:pPr>
          </w:p>
        </w:tc>
        <w:tc>
          <w:tcPr>
            <w:tcW w:w="920" w:type="dxa"/>
          </w:tcPr>
          <w:p w:rsidR="009D31F5" w:rsidRPr="00C607D9" w:rsidRDefault="009D31F5" w:rsidP="009D31F5">
            <w:pPr>
              <w:pStyle w:val="ConsPlusNormal"/>
              <w:ind w:firstLine="709"/>
              <w:rPr>
                <w:rFonts w:ascii="Times New Roman" w:hAnsi="Times New Roman" w:cs="Times New Roman"/>
                <w:sz w:val="18"/>
                <w:szCs w:val="18"/>
              </w:rPr>
            </w:pPr>
          </w:p>
        </w:tc>
        <w:tc>
          <w:tcPr>
            <w:tcW w:w="1604" w:type="dxa"/>
          </w:tcPr>
          <w:p w:rsidR="009D31F5" w:rsidRPr="00C607D9" w:rsidRDefault="009D31F5" w:rsidP="009D31F5">
            <w:pPr>
              <w:pStyle w:val="ConsPlusNormal"/>
              <w:ind w:firstLine="709"/>
              <w:rPr>
                <w:rFonts w:ascii="Times New Roman" w:hAnsi="Times New Roman" w:cs="Times New Roman"/>
                <w:sz w:val="18"/>
                <w:szCs w:val="18"/>
              </w:rPr>
            </w:pPr>
          </w:p>
        </w:tc>
        <w:tc>
          <w:tcPr>
            <w:tcW w:w="850" w:type="dxa"/>
          </w:tcPr>
          <w:p w:rsidR="009D31F5" w:rsidRPr="00C607D9" w:rsidRDefault="009D31F5" w:rsidP="009D31F5">
            <w:pPr>
              <w:pStyle w:val="ConsPlusNormal"/>
              <w:ind w:firstLine="709"/>
              <w:rPr>
                <w:rFonts w:ascii="Times New Roman" w:hAnsi="Times New Roman" w:cs="Times New Roman"/>
                <w:sz w:val="18"/>
                <w:szCs w:val="18"/>
              </w:rPr>
            </w:pPr>
          </w:p>
        </w:tc>
        <w:tc>
          <w:tcPr>
            <w:tcW w:w="1135" w:type="dxa"/>
          </w:tcPr>
          <w:p w:rsidR="009D31F5" w:rsidRPr="00C607D9" w:rsidRDefault="009D31F5" w:rsidP="009D31F5">
            <w:pPr>
              <w:pStyle w:val="ConsPlusNormal"/>
              <w:ind w:firstLine="709"/>
              <w:rPr>
                <w:rFonts w:ascii="Times New Roman" w:hAnsi="Times New Roman" w:cs="Times New Roman"/>
                <w:sz w:val="18"/>
                <w:szCs w:val="18"/>
              </w:rPr>
            </w:pPr>
          </w:p>
        </w:tc>
        <w:tc>
          <w:tcPr>
            <w:tcW w:w="594" w:type="dxa"/>
          </w:tcPr>
          <w:p w:rsidR="009D31F5" w:rsidRPr="00C607D9" w:rsidRDefault="009D31F5" w:rsidP="009D31F5">
            <w:pPr>
              <w:pStyle w:val="ConsPlusNormal"/>
              <w:ind w:firstLine="709"/>
              <w:rPr>
                <w:rFonts w:ascii="Times New Roman" w:hAnsi="Times New Roman" w:cs="Times New Roman"/>
                <w:sz w:val="18"/>
                <w:szCs w:val="18"/>
              </w:rPr>
            </w:pPr>
          </w:p>
        </w:tc>
        <w:tc>
          <w:tcPr>
            <w:tcW w:w="53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blPrEx>
          <w:tblBorders>
            <w:left w:val="nil"/>
            <w:right w:val="nil"/>
          </w:tblBorders>
        </w:tblPrEx>
        <w:tc>
          <w:tcPr>
            <w:tcW w:w="7575" w:type="dxa"/>
            <w:gridSpan w:val="8"/>
            <w:tcBorders>
              <w:left w:val="nil"/>
              <w:bottom w:val="nil"/>
            </w:tcBorders>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Итого</w:t>
            </w: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6444" w:type="dxa"/>
            <w:gridSpan w:val="7"/>
            <w:tcBorders>
              <w:bottom w:val="nil"/>
              <w:right w:val="nil"/>
            </w:tcBorders>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rmal"/>
        <w:jc w:val="both"/>
      </w:pPr>
    </w:p>
    <w:p w:rsidR="009D31F5" w:rsidRPr="00C607D9" w:rsidRDefault="009D31F5" w:rsidP="009D31F5">
      <w:pPr>
        <w:pStyle w:val="ConsPlusNonformat"/>
        <w:ind w:firstLine="709"/>
        <w:jc w:val="both"/>
      </w:pPr>
      <w:r w:rsidRPr="00C607D9">
        <w:rPr>
          <w:sz w:val="14"/>
        </w:rPr>
        <w:t>Количество платежных документов: _________ шт.</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Всего _______ руб.</w:t>
      </w:r>
    </w:p>
    <w:p w:rsidR="009D31F5" w:rsidRPr="00C607D9" w:rsidRDefault="009D31F5" w:rsidP="009D31F5">
      <w:pPr>
        <w:pStyle w:val="ConsPlusNonformat"/>
        <w:ind w:firstLine="709"/>
        <w:jc w:val="both"/>
      </w:pPr>
      <w:r w:rsidRPr="00C607D9">
        <w:rPr>
          <w:sz w:val="14"/>
        </w:rPr>
        <w:t>Всего прописью: 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Министр финансов Республики Башкортостан (или иное уполномоченное лицо) __________  ___________________</w:t>
      </w:r>
    </w:p>
    <w:p w:rsidR="009D31F5" w:rsidRPr="00C607D9" w:rsidRDefault="009D31F5" w:rsidP="009D31F5">
      <w:pPr>
        <w:pStyle w:val="ConsPlusNonformat"/>
        <w:ind w:firstLine="709"/>
        <w:jc w:val="both"/>
      </w:pPr>
      <w:r w:rsidRPr="00C607D9">
        <w:rPr>
          <w:sz w:val="14"/>
        </w:rPr>
        <w:t xml:space="preserve">                                                                          подпись   расшифровка подписи</w:t>
      </w:r>
    </w:p>
    <w:p w:rsidR="009D31F5" w:rsidRPr="00C607D9" w:rsidRDefault="009D31F5" w:rsidP="009D31F5">
      <w:pPr>
        <w:pStyle w:val="ConsPlusNonformat"/>
        <w:ind w:firstLine="709"/>
        <w:jc w:val="both"/>
      </w:pPr>
      <w:r w:rsidRPr="00C607D9">
        <w:rPr>
          <w:sz w:val="14"/>
        </w:rPr>
        <w:lastRenderedPageBreak/>
        <w:t>Ответственный исполнитель: ____________ _____________________</w:t>
      </w:r>
    </w:p>
    <w:p w:rsidR="009D31F5" w:rsidRPr="00C607D9" w:rsidRDefault="009D31F5" w:rsidP="009D31F5">
      <w:pPr>
        <w:pStyle w:val="ConsPlusNonformat"/>
        <w:ind w:firstLine="709"/>
        <w:jc w:val="both"/>
        <w:rPr>
          <w:sz w:val="14"/>
        </w:rPr>
      </w:pPr>
      <w:r w:rsidRPr="00C607D9">
        <w:rPr>
          <w:sz w:val="14"/>
        </w:rPr>
        <w:t xml:space="preserve">                              подпись    расшифровка подписи</w:t>
      </w:r>
    </w:p>
    <w:p w:rsidR="009D31F5" w:rsidRPr="00C607D9" w:rsidRDefault="009D31F5" w:rsidP="009D31F5">
      <w:pPr>
        <w:pStyle w:val="ConsPlusNonformat"/>
        <w:ind w:firstLine="709"/>
        <w:jc w:val="both"/>
      </w:pPr>
    </w:p>
    <w:tbl>
      <w:tblPr>
        <w:tblW w:w="0" w:type="auto"/>
        <w:tblLook w:val="04A0" w:firstRow="1" w:lastRow="0" w:firstColumn="1" w:lastColumn="0" w:noHBand="0" w:noVBand="1"/>
      </w:tblPr>
      <w:tblGrid>
        <w:gridCol w:w="7393"/>
        <w:gridCol w:w="7393"/>
      </w:tblGrid>
      <w:tr w:rsidR="009D31F5" w:rsidRPr="00C607D9" w:rsidTr="009D31F5">
        <w:tc>
          <w:tcPr>
            <w:tcW w:w="7393" w:type="dxa"/>
          </w:tcPr>
          <w:p w:rsidR="009D31F5" w:rsidRPr="00C607D9" w:rsidRDefault="009D31F5" w:rsidP="009D31F5">
            <w:pPr>
              <w:pStyle w:val="ConsPlusNormal"/>
              <w:ind w:firstLine="709"/>
              <w:jc w:val="right"/>
              <w:outlineLvl w:val="1"/>
            </w:pPr>
          </w:p>
        </w:tc>
        <w:tc>
          <w:tcPr>
            <w:tcW w:w="739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7</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pStyle w:val="ConsPlusNormal"/>
        <w:ind w:firstLine="709"/>
        <w:jc w:val="right"/>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СПРАВКА                         │  КОДЫ   │</w:t>
      </w:r>
    </w:p>
    <w:p w:rsidR="009D31F5" w:rsidRPr="00C607D9" w:rsidRDefault="009D31F5" w:rsidP="009D31F5">
      <w:pPr>
        <w:pStyle w:val="ConsPlusNonformat"/>
        <w:ind w:firstLine="709"/>
        <w:jc w:val="both"/>
      </w:pPr>
      <w:r w:rsidRPr="00C607D9">
        <w:t xml:space="preserve">                  за _____________________ 200__ г.             ├─────────┤</w:t>
      </w:r>
    </w:p>
    <w:p w:rsidR="009D31F5" w:rsidRPr="00C607D9" w:rsidRDefault="009D31F5" w:rsidP="009D31F5">
      <w:pPr>
        <w:pStyle w:val="ConsPlusNonformat"/>
        <w:ind w:firstLine="709"/>
        <w:jc w:val="both"/>
      </w:pPr>
      <w:r w:rsidRPr="00C607D9">
        <w:t xml:space="preserve">                                                   Форма по ОКУД│ </w:t>
      </w:r>
      <w:hyperlink r:id="rId24" w:history="1">
        <w:r w:rsidRPr="00C607D9">
          <w:t>0504833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Учреждение _____________________________________________ по ОКПО│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Структурное подразделение ______________________________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5"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9D31F5" w:rsidRPr="00C607D9" w:rsidTr="009D31F5">
        <w:tc>
          <w:tcPr>
            <w:tcW w:w="4857"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 основание проводимой операции</w:t>
            </w:r>
          </w:p>
        </w:tc>
        <w:tc>
          <w:tcPr>
            <w:tcW w:w="2039"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документа</w:t>
            </w:r>
          </w:p>
        </w:tc>
        <w:tc>
          <w:tcPr>
            <w:tcW w:w="1080"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Дата</w:t>
            </w:r>
          </w:p>
        </w:tc>
        <w:tc>
          <w:tcPr>
            <w:tcW w:w="3100"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счета</w:t>
            </w:r>
          </w:p>
        </w:tc>
        <w:tc>
          <w:tcPr>
            <w:tcW w:w="145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w:t>
            </w:r>
          </w:p>
        </w:tc>
      </w:tr>
      <w:tr w:rsidR="009D31F5" w:rsidRPr="00C607D9" w:rsidTr="009D31F5">
        <w:tc>
          <w:tcPr>
            <w:tcW w:w="4857" w:type="dxa"/>
            <w:vMerge/>
          </w:tcPr>
          <w:p w:rsidR="009D31F5" w:rsidRPr="00C607D9" w:rsidRDefault="009D31F5" w:rsidP="009D31F5">
            <w:pPr>
              <w:ind w:firstLine="709"/>
              <w:rPr>
                <w:rFonts w:ascii="Times New Roman" w:hAnsi="Times New Roman" w:cs="Times New Roman"/>
                <w:sz w:val="18"/>
                <w:szCs w:val="18"/>
              </w:rPr>
            </w:pPr>
          </w:p>
        </w:tc>
        <w:tc>
          <w:tcPr>
            <w:tcW w:w="2039" w:type="dxa"/>
            <w:vMerge/>
          </w:tcPr>
          <w:p w:rsidR="009D31F5" w:rsidRPr="00C607D9" w:rsidRDefault="009D31F5" w:rsidP="009D31F5">
            <w:pPr>
              <w:ind w:firstLine="709"/>
              <w:rPr>
                <w:rFonts w:ascii="Times New Roman" w:hAnsi="Times New Roman" w:cs="Times New Roman"/>
                <w:sz w:val="18"/>
                <w:szCs w:val="18"/>
              </w:rPr>
            </w:pPr>
          </w:p>
        </w:tc>
        <w:tc>
          <w:tcPr>
            <w:tcW w:w="1080" w:type="dxa"/>
            <w:vMerge/>
          </w:tcPr>
          <w:p w:rsidR="009D31F5" w:rsidRPr="00C607D9" w:rsidRDefault="009D31F5" w:rsidP="009D31F5">
            <w:pPr>
              <w:ind w:firstLine="709"/>
              <w:rPr>
                <w:rFonts w:ascii="Times New Roman" w:hAnsi="Times New Roman" w:cs="Times New Roman"/>
                <w:sz w:val="18"/>
                <w:szCs w:val="18"/>
              </w:rPr>
            </w:pPr>
          </w:p>
        </w:tc>
        <w:tc>
          <w:tcPr>
            <w:tcW w:w="144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дебету</w:t>
            </w:r>
          </w:p>
        </w:tc>
        <w:tc>
          <w:tcPr>
            <w:tcW w:w="166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кредиту</w:t>
            </w:r>
          </w:p>
        </w:tc>
        <w:tc>
          <w:tcPr>
            <w:tcW w:w="145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203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08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4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66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c>
          <w:tcPr>
            <w:tcW w:w="145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6</w:t>
            </w: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___________________ ____________ __________________________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__________________ 20__ г.</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8</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36" w:name="P1481"/>
      <w:bookmarkEnd w:id="36"/>
      <w:r w:rsidRPr="00C607D9">
        <w:rPr>
          <w:sz w:val="12"/>
        </w:rPr>
        <w:t xml:space="preserve">                                   Сводные данные по лицевым счетам</w:t>
      </w:r>
    </w:p>
    <w:p w:rsidR="009D31F5" w:rsidRPr="00C607D9" w:rsidRDefault="009D31F5" w:rsidP="009D31F5">
      <w:pPr>
        <w:pStyle w:val="ConsPlusNonformat"/>
        <w:ind w:firstLine="709"/>
        <w:jc w:val="both"/>
      </w:pPr>
      <w:r w:rsidRPr="00C607D9">
        <w:rPr>
          <w:sz w:val="12"/>
        </w:rPr>
        <w:t xml:space="preserve">                            подведомственных учреждений главного распорядителя                       ┌──────────┐</w:t>
      </w:r>
    </w:p>
    <w:p w:rsidR="009D31F5" w:rsidRPr="00C607D9" w:rsidRDefault="009D31F5" w:rsidP="009D31F5">
      <w:pPr>
        <w:pStyle w:val="ConsPlusNonformat"/>
        <w:ind w:firstLine="709"/>
        <w:jc w:val="both"/>
      </w:pPr>
      <w:r w:rsidRPr="00C607D9">
        <w:rPr>
          <w:sz w:val="12"/>
        </w:rPr>
        <w:t xml:space="preserve">                                  (распорядителя) бюджетных средств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 20__ г.                                        Дата │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Финансовый орган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Главный распорядитель                                                   Глава по БК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Распорядитель                                                   по Сводному реестру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w:t>
      </w:r>
    </w:p>
    <w:p w:rsidR="009D31F5" w:rsidRPr="00C607D9" w:rsidRDefault="009D31F5" w:rsidP="009D31F5">
      <w:pPr>
        <w:pStyle w:val="ConsPlusNonformat"/>
        <w:ind w:firstLine="709"/>
        <w:jc w:val="both"/>
      </w:pPr>
      <w:r w:rsidRPr="00C607D9">
        <w:rPr>
          <w:sz w:val="12"/>
        </w:rPr>
        <w:t xml:space="preserve">                 Наименование бюджета 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Единица измерения: руб.                                                     по ОКЕИ │ </w:t>
      </w:r>
      <w:hyperlink r:id="rId26"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1. Операции с бюджетными данными</w:t>
      </w:r>
    </w:p>
    <w:p w:rsidR="009D31F5" w:rsidRPr="00C607D9" w:rsidRDefault="009D31F5" w:rsidP="009D31F5">
      <w:pPr>
        <w:pStyle w:val="ConsPlusNonformat"/>
        <w:ind w:firstLine="709"/>
        <w:jc w:val="both"/>
      </w:pPr>
      <w:r w:rsidRPr="00C607D9">
        <w:t xml:space="preserve">                             1.1. Бюджетные данные, подлежащие распределению</w:t>
      </w:r>
    </w:p>
    <w:p w:rsidR="009D31F5" w:rsidRPr="00C607D9" w:rsidRDefault="009D31F5" w:rsidP="009D31F5">
      <w:pPr>
        <w:pStyle w:val="ConsPlusNonformat"/>
        <w:ind w:firstLine="709"/>
        <w:jc w:val="both"/>
      </w:pPr>
      <w:r w:rsidRPr="00C607D9">
        <w:t xml:space="preserve">                                    распорядителем бюджетных средств</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9D31F5" w:rsidRPr="00C607D9" w:rsidTr="009D31F5">
        <w:tc>
          <w:tcPr>
            <w:tcW w:w="1862" w:type="dxa"/>
            <w:vMerge w:val="restart"/>
            <w:vAlign w:val="center"/>
          </w:tcPr>
          <w:p w:rsidR="009D31F5" w:rsidRPr="00C607D9" w:rsidRDefault="009D31F5" w:rsidP="009D31F5">
            <w:pPr>
              <w:pStyle w:val="ConsPlusNormal"/>
              <w:ind w:firstLine="709"/>
              <w:jc w:val="center"/>
            </w:pPr>
            <w:r w:rsidRPr="00C607D9">
              <w:lastRenderedPageBreak/>
              <w:t>Код по БК</w:t>
            </w:r>
          </w:p>
        </w:tc>
        <w:tc>
          <w:tcPr>
            <w:tcW w:w="8318" w:type="dxa"/>
            <w:gridSpan w:val="6"/>
            <w:vAlign w:val="center"/>
          </w:tcPr>
          <w:p w:rsidR="009D31F5" w:rsidRPr="00C607D9" w:rsidRDefault="009D31F5" w:rsidP="009D31F5">
            <w:pPr>
              <w:pStyle w:val="ConsPlusNormal"/>
              <w:ind w:firstLine="709"/>
              <w:jc w:val="center"/>
            </w:pPr>
            <w:r w:rsidRPr="00C607D9">
              <w:t>Бюджетные ассигнования</w:t>
            </w:r>
          </w:p>
        </w:tc>
        <w:tc>
          <w:tcPr>
            <w:tcW w:w="4295"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r>
      <w:tr w:rsidR="009D31F5" w:rsidRPr="00C607D9" w:rsidTr="009D31F5">
        <w:tc>
          <w:tcPr>
            <w:tcW w:w="1862" w:type="dxa"/>
            <w:vMerge/>
          </w:tcPr>
          <w:p w:rsidR="009D31F5" w:rsidRPr="00C607D9" w:rsidRDefault="009D31F5" w:rsidP="009D31F5">
            <w:pPr>
              <w:ind w:firstLine="709"/>
            </w:pPr>
          </w:p>
        </w:tc>
        <w:tc>
          <w:tcPr>
            <w:tcW w:w="4249" w:type="dxa"/>
            <w:gridSpan w:val="3"/>
            <w:vAlign w:val="center"/>
          </w:tcPr>
          <w:p w:rsidR="009D31F5" w:rsidRPr="00C607D9" w:rsidRDefault="009D31F5" w:rsidP="009D31F5">
            <w:pPr>
              <w:pStyle w:val="ConsPlusNormal"/>
              <w:ind w:firstLine="709"/>
              <w:jc w:val="center"/>
            </w:pPr>
            <w:r w:rsidRPr="00C607D9">
              <w:t>получено</w:t>
            </w:r>
          </w:p>
        </w:tc>
        <w:tc>
          <w:tcPr>
            <w:tcW w:w="4069"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4295" w:type="dxa"/>
            <w:gridSpan w:val="3"/>
            <w:vAlign w:val="center"/>
          </w:tcPr>
          <w:p w:rsidR="009D31F5" w:rsidRPr="00C607D9" w:rsidRDefault="009D31F5" w:rsidP="009D31F5">
            <w:pPr>
              <w:pStyle w:val="ConsPlusNormal"/>
              <w:ind w:firstLine="709"/>
              <w:jc w:val="center"/>
            </w:pPr>
            <w:r w:rsidRPr="00C607D9">
              <w:t>получено</w:t>
            </w:r>
          </w:p>
        </w:tc>
      </w:tr>
      <w:tr w:rsidR="009D31F5" w:rsidRPr="00C607D9" w:rsidTr="009D31F5">
        <w:tc>
          <w:tcPr>
            <w:tcW w:w="1862" w:type="dxa"/>
            <w:vMerge/>
          </w:tcPr>
          <w:p w:rsidR="009D31F5" w:rsidRPr="00C607D9" w:rsidRDefault="009D31F5" w:rsidP="009D31F5">
            <w:pPr>
              <w:ind w:firstLine="709"/>
            </w:pP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2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34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66" w:type="dxa"/>
            <w:gridSpan w:val="2"/>
            <w:vAlign w:val="center"/>
          </w:tcPr>
          <w:p w:rsidR="009D31F5" w:rsidRPr="00C607D9" w:rsidRDefault="009D31F5" w:rsidP="009D31F5">
            <w:pPr>
              <w:pStyle w:val="ConsPlusNormal"/>
            </w:pPr>
            <w:r w:rsidRPr="00C607D9">
              <w:t>на плановый период</w:t>
            </w:r>
          </w:p>
        </w:tc>
      </w:tr>
      <w:tr w:rsidR="009D31F5" w:rsidRPr="00C607D9" w:rsidTr="009D31F5">
        <w:tc>
          <w:tcPr>
            <w:tcW w:w="186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26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08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451" w:type="dxa"/>
            <w:vAlign w:val="center"/>
          </w:tcPr>
          <w:p w:rsidR="009D31F5" w:rsidRPr="00C607D9" w:rsidRDefault="009D31F5" w:rsidP="009D31F5">
            <w:pPr>
              <w:pStyle w:val="ConsPlusNormal"/>
            </w:pPr>
            <w:r w:rsidRPr="00C607D9">
              <w:t>первый год</w:t>
            </w:r>
          </w:p>
        </w:tc>
        <w:tc>
          <w:tcPr>
            <w:tcW w:w="1115" w:type="dxa"/>
            <w:vAlign w:val="center"/>
          </w:tcPr>
          <w:p w:rsidR="009D31F5" w:rsidRPr="00C607D9" w:rsidRDefault="009D31F5" w:rsidP="009D31F5">
            <w:pPr>
              <w:pStyle w:val="ConsPlusNormal"/>
            </w:pPr>
            <w:r w:rsidRPr="00C607D9">
              <w:t>второй год</w:t>
            </w:r>
          </w:p>
        </w:tc>
      </w:tr>
      <w:tr w:rsidR="009D31F5" w:rsidRPr="00C607D9" w:rsidTr="009D31F5">
        <w:tc>
          <w:tcPr>
            <w:tcW w:w="1862" w:type="dxa"/>
            <w:vAlign w:val="center"/>
          </w:tcPr>
          <w:p w:rsidR="009D31F5" w:rsidRPr="00C607D9" w:rsidRDefault="009D31F5" w:rsidP="009D31F5">
            <w:pPr>
              <w:pStyle w:val="ConsPlusNormal"/>
              <w:ind w:firstLine="709"/>
              <w:jc w:val="center"/>
            </w:pPr>
            <w:r w:rsidRPr="00C607D9">
              <w:t>1</w:t>
            </w:r>
          </w:p>
        </w:tc>
        <w:tc>
          <w:tcPr>
            <w:tcW w:w="1729" w:type="dxa"/>
            <w:vAlign w:val="center"/>
          </w:tcPr>
          <w:p w:rsidR="009D31F5" w:rsidRPr="00C607D9" w:rsidRDefault="009D31F5" w:rsidP="009D31F5">
            <w:pPr>
              <w:pStyle w:val="ConsPlusNormal"/>
              <w:ind w:firstLine="709"/>
              <w:jc w:val="center"/>
            </w:pPr>
            <w:r w:rsidRPr="00C607D9">
              <w:t>2</w:t>
            </w:r>
          </w:p>
        </w:tc>
        <w:tc>
          <w:tcPr>
            <w:tcW w:w="1260" w:type="dxa"/>
            <w:vAlign w:val="center"/>
          </w:tcPr>
          <w:p w:rsidR="009D31F5" w:rsidRPr="00C607D9" w:rsidRDefault="009D31F5" w:rsidP="009D31F5">
            <w:pPr>
              <w:pStyle w:val="ConsPlusNormal"/>
              <w:ind w:firstLine="709"/>
              <w:jc w:val="center"/>
            </w:pPr>
            <w:r w:rsidRPr="00C607D9">
              <w:t>3</w:t>
            </w:r>
          </w:p>
        </w:tc>
        <w:tc>
          <w:tcPr>
            <w:tcW w:w="1260" w:type="dxa"/>
            <w:vAlign w:val="center"/>
          </w:tcPr>
          <w:p w:rsidR="009D31F5" w:rsidRPr="00C607D9" w:rsidRDefault="009D31F5" w:rsidP="009D31F5">
            <w:pPr>
              <w:pStyle w:val="ConsPlusNormal"/>
              <w:ind w:firstLine="709"/>
              <w:jc w:val="center"/>
            </w:pPr>
            <w:r w:rsidRPr="00C607D9">
              <w:t>4</w:t>
            </w:r>
          </w:p>
        </w:tc>
        <w:tc>
          <w:tcPr>
            <w:tcW w:w="1729" w:type="dxa"/>
            <w:vAlign w:val="center"/>
          </w:tcPr>
          <w:p w:rsidR="009D31F5" w:rsidRPr="00C607D9" w:rsidRDefault="009D31F5" w:rsidP="009D31F5">
            <w:pPr>
              <w:pStyle w:val="ConsPlusNormal"/>
              <w:ind w:firstLine="709"/>
              <w:jc w:val="center"/>
            </w:pPr>
            <w:r w:rsidRPr="00C607D9">
              <w:t>5</w:t>
            </w:r>
          </w:p>
        </w:tc>
        <w:tc>
          <w:tcPr>
            <w:tcW w:w="1260" w:type="dxa"/>
            <w:vAlign w:val="center"/>
          </w:tcPr>
          <w:p w:rsidR="009D31F5" w:rsidRPr="00C607D9" w:rsidRDefault="009D31F5" w:rsidP="009D31F5">
            <w:pPr>
              <w:pStyle w:val="ConsPlusNormal"/>
              <w:ind w:firstLine="709"/>
              <w:jc w:val="center"/>
            </w:pPr>
            <w:r w:rsidRPr="00C607D9">
              <w:t>6</w:t>
            </w:r>
          </w:p>
        </w:tc>
        <w:tc>
          <w:tcPr>
            <w:tcW w:w="1080" w:type="dxa"/>
            <w:vAlign w:val="center"/>
          </w:tcPr>
          <w:p w:rsidR="009D31F5" w:rsidRPr="00C607D9" w:rsidRDefault="009D31F5" w:rsidP="009D31F5">
            <w:pPr>
              <w:pStyle w:val="ConsPlusNormal"/>
              <w:ind w:firstLine="709"/>
              <w:jc w:val="center"/>
            </w:pPr>
            <w:r w:rsidRPr="00C607D9">
              <w:t>7</w:t>
            </w:r>
          </w:p>
        </w:tc>
        <w:tc>
          <w:tcPr>
            <w:tcW w:w="1729" w:type="dxa"/>
            <w:vAlign w:val="center"/>
          </w:tcPr>
          <w:p w:rsidR="009D31F5" w:rsidRPr="00C607D9" w:rsidRDefault="009D31F5" w:rsidP="009D31F5">
            <w:pPr>
              <w:pStyle w:val="ConsPlusNormal"/>
              <w:ind w:firstLine="709"/>
              <w:jc w:val="center"/>
            </w:pPr>
            <w:r w:rsidRPr="00C607D9">
              <w:t>8</w:t>
            </w:r>
          </w:p>
        </w:tc>
        <w:tc>
          <w:tcPr>
            <w:tcW w:w="1451" w:type="dxa"/>
            <w:vAlign w:val="center"/>
          </w:tcPr>
          <w:p w:rsidR="009D31F5" w:rsidRPr="00C607D9" w:rsidRDefault="009D31F5" w:rsidP="009D31F5">
            <w:pPr>
              <w:pStyle w:val="ConsPlusNormal"/>
              <w:ind w:firstLine="709"/>
              <w:jc w:val="center"/>
            </w:pPr>
            <w:r w:rsidRPr="00C607D9">
              <w:t>9</w:t>
            </w:r>
          </w:p>
        </w:tc>
        <w:tc>
          <w:tcPr>
            <w:tcW w:w="1115" w:type="dxa"/>
            <w:vAlign w:val="center"/>
          </w:tcPr>
          <w:p w:rsidR="009D31F5" w:rsidRPr="00C607D9" w:rsidRDefault="009D31F5" w:rsidP="009D31F5">
            <w:pPr>
              <w:pStyle w:val="ConsPlusNormal"/>
              <w:ind w:firstLine="709"/>
              <w:jc w:val="center"/>
            </w:pPr>
            <w:r w:rsidRPr="00C607D9">
              <w:t>10</w:t>
            </w: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r w:rsidRPr="00C607D9">
              <w:t>Итого</w:t>
            </w: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Номер страницы _________</w:t>
      </w:r>
    </w:p>
    <w:p w:rsidR="009D31F5" w:rsidRPr="00C607D9" w:rsidRDefault="009D31F5" w:rsidP="009D31F5">
      <w:pPr>
        <w:pStyle w:val="ConsPlusNonformat"/>
        <w:ind w:firstLine="709"/>
        <w:jc w:val="both"/>
      </w:pPr>
      <w:r w:rsidRPr="00C607D9">
        <w:rPr>
          <w:sz w:val="12"/>
        </w:rPr>
        <w:t xml:space="preserve">                                                                                             Всего страниц _________</w:t>
      </w:r>
    </w:p>
    <w:p w:rsidR="009D31F5" w:rsidRPr="00C607D9" w:rsidRDefault="009D31F5" w:rsidP="009D31F5">
      <w:pPr>
        <w:pStyle w:val="ConsPlusNonformat"/>
        <w:ind w:firstLine="709"/>
        <w:jc w:val="both"/>
      </w:pPr>
      <w:r w:rsidRPr="00C607D9">
        <w:rPr>
          <w:sz w:val="12"/>
        </w:rPr>
        <w:t xml:space="preserve">                                                                                             на «__» _______ 20__ г.</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9D31F5" w:rsidRPr="00C607D9" w:rsidTr="009D31F5">
        <w:tc>
          <w:tcPr>
            <w:tcW w:w="3122" w:type="dxa"/>
            <w:vMerge w:val="restart"/>
            <w:vAlign w:val="center"/>
          </w:tcPr>
          <w:p w:rsidR="009D31F5" w:rsidRPr="00C607D9" w:rsidRDefault="009D31F5" w:rsidP="009D31F5">
            <w:pPr>
              <w:pStyle w:val="ConsPlusNormal"/>
              <w:ind w:firstLine="709"/>
              <w:jc w:val="center"/>
            </w:pPr>
            <w:r w:rsidRPr="00C607D9">
              <w:t>Код по БК</w:t>
            </w:r>
          </w:p>
        </w:tc>
        <w:tc>
          <w:tcPr>
            <w:tcW w:w="5682"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c>
          <w:tcPr>
            <w:tcW w:w="4304"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729"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3122" w:type="dxa"/>
            <w:vMerge/>
          </w:tcPr>
          <w:p w:rsidR="009D31F5" w:rsidRPr="00C607D9" w:rsidRDefault="009D31F5" w:rsidP="009D31F5">
            <w:pPr>
              <w:ind w:firstLine="709"/>
            </w:pPr>
          </w:p>
        </w:tc>
        <w:tc>
          <w:tcPr>
            <w:tcW w:w="5682"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1800" w:type="dxa"/>
            <w:vMerge w:val="restart"/>
            <w:vAlign w:val="center"/>
          </w:tcPr>
          <w:p w:rsidR="009D31F5" w:rsidRPr="00C607D9" w:rsidRDefault="009D31F5" w:rsidP="009D31F5">
            <w:pPr>
              <w:pStyle w:val="ConsPlusNormal"/>
              <w:ind w:firstLine="709"/>
              <w:jc w:val="center"/>
            </w:pPr>
            <w:r w:rsidRPr="00C607D9">
              <w:t>получено</w:t>
            </w:r>
          </w:p>
        </w:tc>
        <w:tc>
          <w:tcPr>
            <w:tcW w:w="2504" w:type="dxa"/>
            <w:vMerge w:val="restart"/>
            <w:vAlign w:val="center"/>
          </w:tcPr>
          <w:p w:rsidR="009D31F5" w:rsidRPr="00C607D9" w:rsidRDefault="009D31F5" w:rsidP="009D31F5">
            <w:pPr>
              <w:pStyle w:val="ConsPlusNormal"/>
            </w:pPr>
            <w:r w:rsidRPr="00C607D9">
              <w:t>подлежит распределению</w:t>
            </w: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val="restart"/>
            <w:vAlign w:val="center"/>
          </w:tcPr>
          <w:p w:rsidR="009D31F5" w:rsidRPr="00C607D9" w:rsidRDefault="009D31F5" w:rsidP="009D31F5">
            <w:pPr>
              <w:pStyle w:val="ConsPlusNormal"/>
              <w:ind w:firstLine="709"/>
              <w:jc w:val="center"/>
            </w:pPr>
            <w:r w:rsidRPr="00C607D9">
              <w:t>на текущий финансовый год</w:t>
            </w:r>
          </w:p>
        </w:tc>
        <w:tc>
          <w:tcPr>
            <w:tcW w:w="3420" w:type="dxa"/>
            <w:gridSpan w:val="2"/>
            <w:vAlign w:val="center"/>
          </w:tcPr>
          <w:p w:rsidR="009D31F5" w:rsidRPr="00C607D9" w:rsidRDefault="009D31F5" w:rsidP="009D31F5">
            <w:pPr>
              <w:pStyle w:val="ConsPlusNormal"/>
              <w:ind w:firstLine="709"/>
              <w:jc w:val="center"/>
            </w:pPr>
            <w:r w:rsidRPr="00C607D9">
              <w:t>на плановый период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tcPr>
          <w:p w:rsidR="009D31F5" w:rsidRPr="00C607D9" w:rsidRDefault="009D31F5" w:rsidP="009D31F5">
            <w:pPr>
              <w:ind w:firstLine="709"/>
            </w:pPr>
          </w:p>
        </w:tc>
        <w:tc>
          <w:tcPr>
            <w:tcW w:w="1620" w:type="dxa"/>
            <w:vAlign w:val="center"/>
          </w:tcPr>
          <w:p w:rsidR="009D31F5" w:rsidRPr="00C607D9" w:rsidRDefault="009D31F5" w:rsidP="009D31F5">
            <w:pPr>
              <w:pStyle w:val="ConsPlusNormal"/>
            </w:pPr>
            <w:r w:rsidRPr="00C607D9">
              <w:t>первый год</w:t>
            </w:r>
          </w:p>
        </w:tc>
        <w:tc>
          <w:tcPr>
            <w:tcW w:w="1800" w:type="dxa"/>
            <w:vAlign w:val="center"/>
          </w:tcPr>
          <w:p w:rsidR="009D31F5" w:rsidRPr="00C607D9" w:rsidRDefault="009D31F5" w:rsidP="009D31F5">
            <w:pPr>
              <w:pStyle w:val="ConsPlusNormal"/>
            </w:pPr>
            <w:r w:rsidRPr="00C607D9">
              <w:t>второй год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Align w:val="center"/>
          </w:tcPr>
          <w:p w:rsidR="009D31F5" w:rsidRPr="00C607D9" w:rsidRDefault="009D31F5" w:rsidP="009D31F5">
            <w:pPr>
              <w:pStyle w:val="ConsPlusNormal"/>
              <w:ind w:firstLine="709"/>
              <w:jc w:val="center"/>
            </w:pPr>
            <w:r w:rsidRPr="00C607D9">
              <w:t>1</w:t>
            </w:r>
          </w:p>
        </w:tc>
        <w:tc>
          <w:tcPr>
            <w:tcW w:w="2262" w:type="dxa"/>
            <w:vAlign w:val="center"/>
          </w:tcPr>
          <w:p w:rsidR="009D31F5" w:rsidRPr="00C607D9" w:rsidRDefault="009D31F5" w:rsidP="009D31F5">
            <w:pPr>
              <w:pStyle w:val="ConsPlusNormal"/>
              <w:ind w:firstLine="709"/>
              <w:jc w:val="center"/>
            </w:pPr>
            <w:r w:rsidRPr="00C607D9">
              <w:t>11</w:t>
            </w:r>
          </w:p>
        </w:tc>
        <w:tc>
          <w:tcPr>
            <w:tcW w:w="1620" w:type="dxa"/>
            <w:vAlign w:val="center"/>
          </w:tcPr>
          <w:p w:rsidR="009D31F5" w:rsidRPr="00C607D9" w:rsidRDefault="009D31F5" w:rsidP="009D31F5">
            <w:pPr>
              <w:pStyle w:val="ConsPlusNormal"/>
              <w:ind w:firstLine="709"/>
              <w:jc w:val="center"/>
            </w:pPr>
            <w:r w:rsidRPr="00C607D9">
              <w:t>12</w:t>
            </w:r>
          </w:p>
        </w:tc>
        <w:tc>
          <w:tcPr>
            <w:tcW w:w="1800" w:type="dxa"/>
            <w:vAlign w:val="center"/>
          </w:tcPr>
          <w:p w:rsidR="009D31F5" w:rsidRPr="00C607D9" w:rsidRDefault="009D31F5" w:rsidP="009D31F5">
            <w:pPr>
              <w:pStyle w:val="ConsPlusNormal"/>
              <w:ind w:firstLine="709"/>
              <w:jc w:val="center"/>
            </w:pPr>
            <w:r w:rsidRPr="00C607D9">
              <w:t>13</w:t>
            </w:r>
          </w:p>
        </w:tc>
        <w:tc>
          <w:tcPr>
            <w:tcW w:w="1800" w:type="dxa"/>
            <w:vAlign w:val="center"/>
          </w:tcPr>
          <w:p w:rsidR="009D31F5" w:rsidRPr="00C607D9" w:rsidRDefault="009D31F5" w:rsidP="009D31F5">
            <w:pPr>
              <w:pStyle w:val="ConsPlusNormal"/>
              <w:ind w:firstLine="709"/>
              <w:jc w:val="center"/>
            </w:pPr>
            <w:r w:rsidRPr="00C607D9">
              <w:t>14</w:t>
            </w:r>
          </w:p>
        </w:tc>
        <w:tc>
          <w:tcPr>
            <w:tcW w:w="2504" w:type="dxa"/>
            <w:vAlign w:val="center"/>
          </w:tcPr>
          <w:p w:rsidR="009D31F5" w:rsidRPr="00C607D9" w:rsidRDefault="009D31F5" w:rsidP="009D31F5">
            <w:pPr>
              <w:pStyle w:val="ConsPlusNormal"/>
              <w:ind w:firstLine="709"/>
              <w:jc w:val="center"/>
            </w:pPr>
            <w:r w:rsidRPr="00C607D9">
              <w:t>15</w:t>
            </w:r>
          </w:p>
        </w:tc>
        <w:tc>
          <w:tcPr>
            <w:tcW w:w="1729" w:type="dxa"/>
            <w:vAlign w:val="center"/>
          </w:tcPr>
          <w:p w:rsidR="009D31F5" w:rsidRPr="00C607D9" w:rsidRDefault="009D31F5" w:rsidP="009D31F5">
            <w:pPr>
              <w:pStyle w:val="ConsPlusNormal"/>
              <w:ind w:firstLine="709"/>
              <w:jc w:val="center"/>
            </w:pPr>
            <w:r w:rsidRPr="00C607D9">
              <w:t>16</w:t>
            </w: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3122" w:type="dxa"/>
          </w:tcPr>
          <w:p w:rsidR="009D31F5" w:rsidRPr="00C607D9" w:rsidRDefault="009D31F5" w:rsidP="009D31F5">
            <w:pPr>
              <w:pStyle w:val="ConsPlusNormal"/>
              <w:ind w:firstLine="709"/>
              <w:jc w:val="center"/>
            </w:pPr>
            <w:r w:rsidRPr="00C607D9">
              <w:t>Итого</w:t>
            </w: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1.2. Бюджетные данные получателя бюджетных средств</w:t>
      </w:r>
    </w:p>
    <w:p w:rsidR="009D31F5" w:rsidRPr="00C607D9" w:rsidRDefault="009D31F5" w:rsidP="009D31F5">
      <w:pPr>
        <w:pStyle w:val="ConsPlusNormal"/>
        <w:ind w:firstLine="709"/>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9D31F5" w:rsidRPr="00C607D9" w:rsidTr="009D31F5">
        <w:tc>
          <w:tcPr>
            <w:tcW w:w="1620" w:type="dxa"/>
            <w:vMerge w:val="restart"/>
            <w:vAlign w:val="center"/>
          </w:tcPr>
          <w:p w:rsidR="009D31F5" w:rsidRPr="00C607D9" w:rsidRDefault="009D31F5" w:rsidP="009D31F5">
            <w:pPr>
              <w:pStyle w:val="ConsPlusNormal"/>
              <w:ind w:firstLine="709"/>
              <w:jc w:val="center"/>
            </w:pPr>
            <w:r w:rsidRPr="00C607D9">
              <w:t>Код по БК</w:t>
            </w:r>
          </w:p>
        </w:tc>
        <w:tc>
          <w:tcPr>
            <w:tcW w:w="5160" w:type="dxa"/>
            <w:gridSpan w:val="4"/>
            <w:vAlign w:val="center"/>
          </w:tcPr>
          <w:p w:rsidR="009D31F5" w:rsidRPr="00C607D9" w:rsidRDefault="009D31F5" w:rsidP="009D31F5">
            <w:pPr>
              <w:pStyle w:val="ConsPlusNormal"/>
              <w:ind w:firstLine="709"/>
              <w:jc w:val="center"/>
            </w:pPr>
            <w:r w:rsidRPr="00C607D9">
              <w:t>Бюджетные ассигнования</w:t>
            </w:r>
          </w:p>
        </w:tc>
        <w:tc>
          <w:tcPr>
            <w:tcW w:w="5160" w:type="dxa"/>
            <w:gridSpan w:val="4"/>
            <w:vAlign w:val="center"/>
          </w:tcPr>
          <w:p w:rsidR="009D31F5" w:rsidRPr="00C607D9" w:rsidRDefault="009D31F5" w:rsidP="009D31F5">
            <w:pPr>
              <w:pStyle w:val="ConsPlusNormal"/>
              <w:ind w:firstLine="709"/>
              <w:jc w:val="center"/>
            </w:pPr>
            <w:r w:rsidRPr="00C607D9">
              <w:t>Лимиты бюджетных обязательств</w:t>
            </w:r>
          </w:p>
        </w:tc>
        <w:tc>
          <w:tcPr>
            <w:tcW w:w="1977"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440"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1620" w:type="dxa"/>
            <w:vMerge/>
          </w:tcPr>
          <w:p w:rsidR="009D31F5" w:rsidRPr="00C607D9" w:rsidRDefault="009D31F5" w:rsidP="009D31F5">
            <w:pPr>
              <w:ind w:firstLine="709"/>
            </w:pPr>
          </w:p>
        </w:tc>
        <w:tc>
          <w:tcPr>
            <w:tcW w:w="2628" w:type="dxa"/>
            <w:gridSpan w:val="2"/>
            <w:vAlign w:val="center"/>
          </w:tcPr>
          <w:p w:rsidR="009D31F5" w:rsidRPr="00C607D9" w:rsidRDefault="009D31F5" w:rsidP="009D31F5">
            <w:pPr>
              <w:pStyle w:val="ConsPlusNormal"/>
            </w:pPr>
            <w:r w:rsidRPr="00C607D9">
              <w:t>на текущий финансовый год</w:t>
            </w:r>
          </w:p>
        </w:tc>
        <w:tc>
          <w:tcPr>
            <w:tcW w:w="2532" w:type="dxa"/>
            <w:gridSpan w:val="2"/>
            <w:vAlign w:val="center"/>
          </w:tcPr>
          <w:p w:rsidR="009D31F5" w:rsidRPr="00C607D9" w:rsidRDefault="009D31F5" w:rsidP="009D31F5">
            <w:pPr>
              <w:pStyle w:val="ConsPlusNormal"/>
            </w:pPr>
            <w:r w:rsidRPr="00C607D9">
              <w:t>на плановый период</w:t>
            </w:r>
          </w:p>
        </w:tc>
        <w:tc>
          <w:tcPr>
            <w:tcW w:w="2832" w:type="dxa"/>
            <w:gridSpan w:val="2"/>
            <w:vAlign w:val="center"/>
          </w:tcPr>
          <w:p w:rsidR="009D31F5" w:rsidRPr="00C607D9" w:rsidRDefault="009D31F5" w:rsidP="009D31F5">
            <w:pPr>
              <w:pStyle w:val="ConsPlusNormal"/>
            </w:pPr>
            <w:r w:rsidRPr="00C607D9">
              <w:t>на текущий финансовый год</w:t>
            </w:r>
          </w:p>
        </w:tc>
        <w:tc>
          <w:tcPr>
            <w:tcW w:w="2328" w:type="dxa"/>
            <w:gridSpan w:val="2"/>
            <w:vAlign w:val="center"/>
          </w:tcPr>
          <w:p w:rsidR="009D31F5" w:rsidRPr="00C607D9" w:rsidRDefault="009D31F5" w:rsidP="009D31F5">
            <w:pPr>
              <w:pStyle w:val="ConsPlusNormal"/>
            </w:pPr>
            <w:r w:rsidRPr="00C607D9">
              <w:t>на плановый период</w:t>
            </w:r>
          </w:p>
        </w:tc>
        <w:tc>
          <w:tcPr>
            <w:tcW w:w="738" w:type="dxa"/>
            <w:vMerge w:val="restart"/>
            <w:vAlign w:val="center"/>
          </w:tcPr>
          <w:p w:rsidR="009D31F5" w:rsidRPr="00C607D9" w:rsidRDefault="009D31F5" w:rsidP="009D31F5">
            <w:pPr>
              <w:pStyle w:val="ConsPlusNormal"/>
            </w:pPr>
            <w:r w:rsidRPr="00C607D9">
              <w:t>всего</w:t>
            </w:r>
          </w:p>
        </w:tc>
        <w:tc>
          <w:tcPr>
            <w:tcW w:w="1239" w:type="dxa"/>
            <w:vMerge w:val="restart"/>
            <w:vAlign w:val="center"/>
          </w:tcPr>
          <w:p w:rsidR="009D31F5" w:rsidRPr="00C607D9" w:rsidRDefault="009D31F5" w:rsidP="009D31F5">
            <w:pPr>
              <w:pStyle w:val="ConsPlusNormal"/>
            </w:pPr>
            <w:r w:rsidRPr="00C607D9">
              <w:t>из них с отложенной датой ввода в действие</w:t>
            </w:r>
          </w:p>
        </w:tc>
        <w:tc>
          <w:tcPr>
            <w:tcW w:w="1440" w:type="dxa"/>
            <w:vMerge/>
          </w:tcPr>
          <w:p w:rsidR="009D31F5" w:rsidRPr="00C607D9" w:rsidRDefault="009D31F5" w:rsidP="009D31F5">
            <w:pPr>
              <w:ind w:firstLine="709"/>
            </w:pPr>
          </w:p>
        </w:tc>
      </w:tr>
      <w:tr w:rsidR="009D31F5" w:rsidRPr="00C607D9" w:rsidTr="009D31F5">
        <w:tc>
          <w:tcPr>
            <w:tcW w:w="1620" w:type="dxa"/>
            <w:vMerge/>
          </w:tcPr>
          <w:p w:rsidR="009D31F5" w:rsidRPr="00C607D9" w:rsidRDefault="009D31F5" w:rsidP="009D31F5">
            <w:pPr>
              <w:ind w:firstLine="709"/>
            </w:pPr>
          </w:p>
        </w:tc>
        <w:tc>
          <w:tcPr>
            <w:tcW w:w="996"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212" w:type="dxa"/>
            <w:vAlign w:val="center"/>
          </w:tcPr>
          <w:p w:rsidR="009D31F5" w:rsidRPr="00C607D9" w:rsidRDefault="009D31F5" w:rsidP="009D31F5">
            <w:pPr>
              <w:pStyle w:val="ConsPlusNormal"/>
            </w:pPr>
            <w:r w:rsidRPr="00C607D9">
              <w:t>первый год</w:t>
            </w:r>
          </w:p>
        </w:tc>
        <w:tc>
          <w:tcPr>
            <w:tcW w:w="1320" w:type="dxa"/>
            <w:vAlign w:val="center"/>
          </w:tcPr>
          <w:p w:rsidR="009D31F5" w:rsidRPr="00C607D9" w:rsidRDefault="009D31F5" w:rsidP="009D31F5">
            <w:pPr>
              <w:pStyle w:val="ConsPlusNormal"/>
            </w:pPr>
            <w:r w:rsidRPr="00C607D9">
              <w:t>второй год</w:t>
            </w:r>
          </w:p>
        </w:tc>
        <w:tc>
          <w:tcPr>
            <w:tcW w:w="1200"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128" w:type="dxa"/>
            <w:vAlign w:val="center"/>
          </w:tcPr>
          <w:p w:rsidR="009D31F5" w:rsidRPr="00C607D9" w:rsidRDefault="009D31F5" w:rsidP="009D31F5">
            <w:pPr>
              <w:pStyle w:val="ConsPlusNormal"/>
            </w:pPr>
            <w:r w:rsidRPr="00C607D9">
              <w:t>первый год</w:t>
            </w:r>
          </w:p>
        </w:tc>
        <w:tc>
          <w:tcPr>
            <w:tcW w:w="1200" w:type="dxa"/>
            <w:vAlign w:val="center"/>
          </w:tcPr>
          <w:p w:rsidR="009D31F5" w:rsidRPr="00C607D9" w:rsidRDefault="009D31F5" w:rsidP="009D31F5">
            <w:pPr>
              <w:pStyle w:val="ConsPlusNormal"/>
            </w:pPr>
            <w:r w:rsidRPr="00C607D9">
              <w:t>второй год</w:t>
            </w:r>
          </w:p>
        </w:tc>
        <w:tc>
          <w:tcPr>
            <w:tcW w:w="738" w:type="dxa"/>
            <w:vMerge/>
          </w:tcPr>
          <w:p w:rsidR="009D31F5" w:rsidRPr="00C607D9" w:rsidRDefault="009D31F5" w:rsidP="009D31F5">
            <w:pPr>
              <w:ind w:firstLine="709"/>
            </w:pPr>
          </w:p>
        </w:tc>
        <w:tc>
          <w:tcPr>
            <w:tcW w:w="1239"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r>
      <w:tr w:rsidR="009D31F5" w:rsidRPr="00C607D9" w:rsidTr="009D31F5">
        <w:tc>
          <w:tcPr>
            <w:tcW w:w="1620" w:type="dxa"/>
            <w:vAlign w:val="center"/>
          </w:tcPr>
          <w:p w:rsidR="009D31F5" w:rsidRPr="00C607D9" w:rsidRDefault="009D31F5" w:rsidP="009D31F5">
            <w:pPr>
              <w:pStyle w:val="ConsPlusNormal"/>
              <w:ind w:firstLine="709"/>
              <w:jc w:val="center"/>
            </w:pPr>
            <w:r w:rsidRPr="00C607D9">
              <w:t>1</w:t>
            </w:r>
          </w:p>
        </w:tc>
        <w:tc>
          <w:tcPr>
            <w:tcW w:w="996" w:type="dxa"/>
            <w:vAlign w:val="center"/>
          </w:tcPr>
          <w:p w:rsidR="009D31F5" w:rsidRPr="00C607D9" w:rsidRDefault="009D31F5" w:rsidP="009D31F5">
            <w:pPr>
              <w:pStyle w:val="ConsPlusNormal"/>
              <w:ind w:firstLine="709"/>
              <w:jc w:val="center"/>
            </w:pPr>
            <w:r w:rsidRPr="00C607D9">
              <w:t>2</w:t>
            </w:r>
          </w:p>
        </w:tc>
        <w:tc>
          <w:tcPr>
            <w:tcW w:w="1632" w:type="dxa"/>
            <w:vAlign w:val="center"/>
          </w:tcPr>
          <w:p w:rsidR="009D31F5" w:rsidRPr="00C607D9" w:rsidRDefault="009D31F5" w:rsidP="009D31F5">
            <w:pPr>
              <w:pStyle w:val="ConsPlusNormal"/>
              <w:ind w:firstLine="709"/>
              <w:jc w:val="center"/>
            </w:pPr>
            <w:r w:rsidRPr="00C607D9">
              <w:t>3</w:t>
            </w:r>
          </w:p>
        </w:tc>
        <w:tc>
          <w:tcPr>
            <w:tcW w:w="1212" w:type="dxa"/>
            <w:vAlign w:val="center"/>
          </w:tcPr>
          <w:p w:rsidR="009D31F5" w:rsidRPr="00C607D9" w:rsidRDefault="009D31F5" w:rsidP="009D31F5">
            <w:pPr>
              <w:pStyle w:val="ConsPlusNormal"/>
              <w:ind w:firstLine="709"/>
              <w:jc w:val="center"/>
            </w:pPr>
            <w:r w:rsidRPr="00C607D9">
              <w:t>4</w:t>
            </w:r>
          </w:p>
        </w:tc>
        <w:tc>
          <w:tcPr>
            <w:tcW w:w="1320" w:type="dxa"/>
            <w:vAlign w:val="center"/>
          </w:tcPr>
          <w:p w:rsidR="009D31F5" w:rsidRPr="00C607D9" w:rsidRDefault="009D31F5" w:rsidP="009D31F5">
            <w:pPr>
              <w:pStyle w:val="ConsPlusNormal"/>
              <w:ind w:firstLine="709"/>
              <w:jc w:val="center"/>
            </w:pPr>
            <w:r w:rsidRPr="00C607D9">
              <w:t>5</w:t>
            </w:r>
          </w:p>
        </w:tc>
        <w:tc>
          <w:tcPr>
            <w:tcW w:w="1200" w:type="dxa"/>
            <w:vAlign w:val="center"/>
          </w:tcPr>
          <w:p w:rsidR="009D31F5" w:rsidRPr="00C607D9" w:rsidRDefault="009D31F5" w:rsidP="009D31F5">
            <w:pPr>
              <w:pStyle w:val="ConsPlusNormal"/>
              <w:ind w:firstLine="709"/>
              <w:jc w:val="center"/>
            </w:pPr>
            <w:r w:rsidRPr="00C607D9">
              <w:t>6</w:t>
            </w:r>
          </w:p>
        </w:tc>
        <w:tc>
          <w:tcPr>
            <w:tcW w:w="1632" w:type="dxa"/>
            <w:vAlign w:val="center"/>
          </w:tcPr>
          <w:p w:rsidR="009D31F5" w:rsidRPr="00C607D9" w:rsidRDefault="009D31F5" w:rsidP="009D31F5">
            <w:pPr>
              <w:pStyle w:val="ConsPlusNormal"/>
              <w:ind w:firstLine="709"/>
              <w:jc w:val="center"/>
            </w:pPr>
            <w:r w:rsidRPr="00C607D9">
              <w:t>7</w:t>
            </w:r>
          </w:p>
        </w:tc>
        <w:tc>
          <w:tcPr>
            <w:tcW w:w="1128" w:type="dxa"/>
            <w:vAlign w:val="center"/>
          </w:tcPr>
          <w:p w:rsidR="009D31F5" w:rsidRPr="00C607D9" w:rsidRDefault="009D31F5" w:rsidP="009D31F5">
            <w:pPr>
              <w:pStyle w:val="ConsPlusNormal"/>
              <w:ind w:firstLine="709"/>
              <w:jc w:val="center"/>
            </w:pPr>
            <w:r w:rsidRPr="00C607D9">
              <w:t>8</w:t>
            </w:r>
          </w:p>
        </w:tc>
        <w:tc>
          <w:tcPr>
            <w:tcW w:w="1200" w:type="dxa"/>
            <w:vAlign w:val="center"/>
          </w:tcPr>
          <w:p w:rsidR="009D31F5" w:rsidRPr="00C607D9" w:rsidRDefault="009D31F5" w:rsidP="009D31F5">
            <w:pPr>
              <w:pStyle w:val="ConsPlusNormal"/>
              <w:ind w:firstLine="709"/>
              <w:jc w:val="center"/>
            </w:pPr>
            <w:r w:rsidRPr="00C607D9">
              <w:t>9</w:t>
            </w:r>
          </w:p>
        </w:tc>
        <w:tc>
          <w:tcPr>
            <w:tcW w:w="738" w:type="dxa"/>
            <w:vAlign w:val="center"/>
          </w:tcPr>
          <w:p w:rsidR="009D31F5" w:rsidRPr="00C607D9" w:rsidRDefault="009D31F5" w:rsidP="009D31F5">
            <w:pPr>
              <w:pStyle w:val="ConsPlusNormal"/>
              <w:ind w:firstLine="709"/>
              <w:jc w:val="center"/>
            </w:pPr>
            <w:r w:rsidRPr="00C607D9">
              <w:t>10</w:t>
            </w:r>
          </w:p>
        </w:tc>
        <w:tc>
          <w:tcPr>
            <w:tcW w:w="1239" w:type="dxa"/>
            <w:vAlign w:val="center"/>
          </w:tcPr>
          <w:p w:rsidR="009D31F5" w:rsidRPr="00C607D9" w:rsidRDefault="009D31F5" w:rsidP="009D31F5">
            <w:pPr>
              <w:pStyle w:val="ConsPlusNormal"/>
              <w:ind w:firstLine="709"/>
              <w:jc w:val="center"/>
            </w:pPr>
            <w:r w:rsidRPr="00C607D9">
              <w:t>11</w:t>
            </w:r>
          </w:p>
        </w:tc>
        <w:tc>
          <w:tcPr>
            <w:tcW w:w="1440" w:type="dxa"/>
            <w:vAlign w:val="center"/>
          </w:tcPr>
          <w:p w:rsidR="009D31F5" w:rsidRPr="00C607D9" w:rsidRDefault="009D31F5" w:rsidP="009D31F5">
            <w:pPr>
              <w:pStyle w:val="ConsPlusNormal"/>
              <w:ind w:firstLine="709"/>
              <w:jc w:val="center"/>
            </w:pPr>
            <w:r w:rsidRPr="00C607D9">
              <w:t>12</w:t>
            </w: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1620" w:type="dxa"/>
          </w:tcPr>
          <w:p w:rsidR="009D31F5" w:rsidRPr="00C607D9" w:rsidRDefault="009D31F5" w:rsidP="009D31F5">
            <w:pPr>
              <w:pStyle w:val="ConsPlusNormal"/>
              <w:ind w:firstLine="709"/>
            </w:pPr>
            <w:r w:rsidRPr="00C607D9">
              <w:t>Итого</w:t>
            </w: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_______</w:t>
      </w:r>
    </w:p>
    <w:p w:rsidR="009D31F5" w:rsidRPr="00C607D9" w:rsidRDefault="009D31F5" w:rsidP="009D31F5">
      <w:pPr>
        <w:pStyle w:val="ConsPlusNonformat"/>
        <w:ind w:firstLine="709"/>
        <w:jc w:val="both"/>
      </w:pPr>
      <w:r w:rsidRPr="00C607D9">
        <w:rPr>
          <w:sz w:val="18"/>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lastRenderedPageBreak/>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center"/>
        <w:rPr>
          <w:rFonts w:ascii="Times New Roman" w:hAnsi="Times New Roman" w:cs="Times New Roman"/>
          <w:sz w:val="16"/>
          <w:szCs w:val="16"/>
        </w:rPr>
      </w:pPr>
      <w:r w:rsidRPr="00C607D9">
        <w:rPr>
          <w:rFonts w:ascii="Times New Roman" w:hAnsi="Times New Roman" w:cs="Times New Roman"/>
          <w:sz w:val="16"/>
          <w:szCs w:val="16"/>
        </w:rPr>
        <w:t>1.3. Неиспользованные бюджетные</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данные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149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4 -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5 - подраздел 2.1 гр. 4)</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8 -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9 - подраздел 2.1 гр. 4)</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149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blPrEx>
          <w:tblBorders>
            <w:right w:val="nil"/>
          </w:tblBorders>
        </w:tblPrEx>
        <w:tc>
          <w:tcPr>
            <w:tcW w:w="2582" w:type="dxa"/>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Borders>
              <w:bottom w:val="nil"/>
              <w:right w:val="nil"/>
            </w:tcBorders>
          </w:tcPr>
          <w:p w:rsidR="009D31F5" w:rsidRPr="00C607D9" w:rsidRDefault="009D31F5" w:rsidP="009D31F5">
            <w:pPr>
              <w:pStyle w:val="ConsPlusNormal"/>
              <w:ind w:firstLine="709"/>
              <w:rPr>
                <w:rFonts w:ascii="Times New Roman" w:hAnsi="Times New Roman" w:cs="Times New Roman"/>
                <w:sz w:val="16"/>
                <w:szCs w:val="16"/>
              </w:rPr>
            </w:pPr>
          </w:p>
        </w:tc>
      </w:tr>
    </w:tbl>
    <w:p w:rsidR="009D31F5" w:rsidRPr="00C607D9" w:rsidRDefault="009D31F5" w:rsidP="009D31F5">
      <w:pPr>
        <w:pStyle w:val="ConsPlusNormal"/>
        <w:ind w:firstLine="709"/>
        <w:jc w:val="both"/>
        <w:rPr>
          <w:rFonts w:ascii="Times New Roman" w:hAnsi="Times New Roman" w:cs="Times New Roman"/>
          <w:sz w:val="16"/>
          <w:szCs w:val="16"/>
        </w:rPr>
      </w:pP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1.4. Бюджетные данные, подлежащие использованию</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иным получателем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9D31F5" w:rsidRPr="00C607D9" w:rsidTr="009D31F5">
        <w:tc>
          <w:tcPr>
            <w:tcW w:w="240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228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blPrEx>
          <w:tblBorders>
            <w:right w:val="nil"/>
          </w:tblBorders>
        </w:tblPrEx>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w:t>
      </w:r>
    </w:p>
    <w:p w:rsidR="009D31F5" w:rsidRPr="00C607D9" w:rsidRDefault="009D31F5" w:rsidP="009D31F5">
      <w:pPr>
        <w:pStyle w:val="ConsPlusNonformat"/>
        <w:ind w:firstLine="709"/>
        <w:jc w:val="both"/>
      </w:pPr>
      <w:r w:rsidRPr="00C607D9">
        <w:rPr>
          <w:sz w:val="14"/>
        </w:rPr>
        <w:lastRenderedPageBreak/>
        <w:t xml:space="preserve">                                                                                     Всего страниц _______</w:t>
      </w:r>
    </w:p>
    <w:p w:rsidR="009D31F5" w:rsidRPr="00C607D9" w:rsidRDefault="009D31F5" w:rsidP="009D31F5">
      <w:pPr>
        <w:pStyle w:val="ConsPlusNonformat"/>
        <w:ind w:firstLine="709"/>
        <w:jc w:val="both"/>
      </w:pPr>
      <w:r w:rsidRPr="00C607D9">
        <w:rPr>
          <w:sz w:val="14"/>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1.5. Неиспользованные бюджетные данные</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иного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42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Лимиты бюджетных обязательств</w:t>
            </w:r>
          </w:p>
        </w:tc>
        <w:tc>
          <w:tcPr>
            <w:tcW w:w="2284"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700" w:type="dxa"/>
            <w:gridSpan w:val="2"/>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44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3</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9</w:t>
            </w: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blPrEx>
          <w:tblBorders>
            <w:right w:val="nil"/>
          </w:tblBorders>
        </w:tblPrEx>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bl>
    <w:p w:rsidR="009D31F5" w:rsidRPr="00C607D9" w:rsidRDefault="009D31F5" w:rsidP="009D31F5">
      <w:pPr>
        <w:pStyle w:val="ConsPlusNormal"/>
        <w:ind w:firstLine="709"/>
        <w:jc w:val="both"/>
        <w:rPr>
          <w:rFonts w:ascii="Times New Roman" w:hAnsi="Times New Roman" w:cs="Times New Roman"/>
          <w:sz w:val="15"/>
          <w:szCs w:val="15"/>
        </w:rPr>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 Операции с бюджетными обязательствами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 бюджетными средствами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2.1. Операции с бюджетными обязательствами и бюджетными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средствами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9D31F5" w:rsidRPr="00C607D9" w:rsidTr="009D31F5">
        <w:tc>
          <w:tcPr>
            <w:tcW w:w="913"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526" w:type="dxa"/>
            <w:gridSpan w:val="5"/>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Поставленные на учет бюджетные обязательства</w:t>
            </w:r>
          </w:p>
        </w:tc>
        <w:tc>
          <w:tcPr>
            <w:tcW w:w="2213"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Поступления</w:t>
            </w:r>
          </w:p>
        </w:tc>
        <w:tc>
          <w:tcPr>
            <w:tcW w:w="1610"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Выплаты</w:t>
            </w:r>
          </w:p>
        </w:tc>
        <w:tc>
          <w:tcPr>
            <w:tcW w:w="3562" w:type="dxa"/>
            <w:gridSpan w:val="3"/>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 кассовых выплат</w:t>
            </w:r>
          </w:p>
        </w:tc>
        <w:tc>
          <w:tcPr>
            <w:tcW w:w="1320"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3576" w:type="dxa"/>
            <w:gridSpan w:val="4"/>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773" w:type="dxa"/>
            <w:vMerge w:val="restart"/>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1440"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92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перечислено на банковский счет (гр. 8 - гр. 6)</w:t>
            </w:r>
          </w:p>
        </w:tc>
        <w:tc>
          <w:tcPr>
            <w:tcW w:w="1368"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091"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785"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883"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третий год</w:t>
            </w:r>
          </w:p>
        </w:tc>
        <w:tc>
          <w:tcPr>
            <w:tcW w:w="817"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четвертый год</w:t>
            </w:r>
          </w:p>
        </w:tc>
        <w:tc>
          <w:tcPr>
            <w:tcW w:w="773" w:type="dxa"/>
            <w:vMerge/>
          </w:tcPr>
          <w:p w:rsidR="009D31F5" w:rsidRPr="00C607D9" w:rsidRDefault="009D31F5" w:rsidP="009D31F5">
            <w:pPr>
              <w:ind w:firstLine="709"/>
              <w:rPr>
                <w:rFonts w:ascii="Times New Roman" w:hAnsi="Times New Roman" w:cs="Times New Roman"/>
                <w:sz w:val="15"/>
                <w:szCs w:val="15"/>
              </w:rPr>
            </w:pPr>
          </w:p>
        </w:tc>
        <w:tc>
          <w:tcPr>
            <w:tcW w:w="1440" w:type="dxa"/>
            <w:vMerge/>
          </w:tcPr>
          <w:p w:rsidR="009D31F5" w:rsidRPr="00C607D9" w:rsidRDefault="009D31F5" w:rsidP="009D31F5">
            <w:pPr>
              <w:ind w:firstLine="709"/>
              <w:rPr>
                <w:rFonts w:ascii="Times New Roman" w:hAnsi="Times New Roman" w:cs="Times New Roman"/>
                <w:sz w:val="15"/>
                <w:szCs w:val="15"/>
              </w:rPr>
            </w:pPr>
          </w:p>
        </w:tc>
        <w:tc>
          <w:tcPr>
            <w:tcW w:w="687" w:type="dxa"/>
            <w:vMerge/>
          </w:tcPr>
          <w:p w:rsidR="009D31F5" w:rsidRPr="00C607D9" w:rsidRDefault="009D31F5" w:rsidP="009D31F5">
            <w:pPr>
              <w:ind w:firstLine="709"/>
              <w:rPr>
                <w:rFonts w:ascii="Times New Roman" w:hAnsi="Times New Roman" w:cs="Times New Roman"/>
                <w:sz w:val="15"/>
                <w:szCs w:val="15"/>
              </w:rPr>
            </w:pPr>
          </w:p>
        </w:tc>
        <w:tc>
          <w:tcPr>
            <w:tcW w:w="923" w:type="dxa"/>
            <w:vMerge/>
          </w:tcPr>
          <w:p w:rsidR="009D31F5" w:rsidRPr="00C607D9" w:rsidRDefault="009D31F5" w:rsidP="009D31F5">
            <w:pPr>
              <w:ind w:firstLine="709"/>
              <w:rPr>
                <w:rFonts w:ascii="Times New Roman" w:hAnsi="Times New Roman" w:cs="Times New Roman"/>
                <w:sz w:val="15"/>
                <w:szCs w:val="15"/>
              </w:rPr>
            </w:pPr>
          </w:p>
        </w:tc>
        <w:tc>
          <w:tcPr>
            <w:tcW w:w="1061" w:type="dxa"/>
            <w:vMerge/>
          </w:tcPr>
          <w:p w:rsidR="009D31F5" w:rsidRPr="00C607D9" w:rsidRDefault="009D31F5" w:rsidP="009D31F5">
            <w:pPr>
              <w:ind w:firstLine="709"/>
              <w:rPr>
                <w:rFonts w:ascii="Times New Roman" w:hAnsi="Times New Roman" w:cs="Times New Roman"/>
                <w:sz w:val="15"/>
                <w:szCs w:val="15"/>
              </w:rPr>
            </w:pPr>
          </w:p>
        </w:tc>
        <w:tc>
          <w:tcPr>
            <w:tcW w:w="1133" w:type="dxa"/>
            <w:vMerge/>
          </w:tcPr>
          <w:p w:rsidR="009D31F5" w:rsidRPr="00C607D9" w:rsidRDefault="009D31F5" w:rsidP="009D31F5">
            <w:pPr>
              <w:ind w:firstLine="709"/>
              <w:rPr>
                <w:rFonts w:ascii="Times New Roman" w:hAnsi="Times New Roman" w:cs="Times New Roman"/>
                <w:sz w:val="15"/>
                <w:szCs w:val="15"/>
              </w:rPr>
            </w:pPr>
          </w:p>
        </w:tc>
        <w:tc>
          <w:tcPr>
            <w:tcW w:w="1368" w:type="dxa"/>
            <w:vMerge/>
          </w:tcPr>
          <w:p w:rsidR="009D31F5" w:rsidRPr="00C607D9" w:rsidRDefault="009D31F5" w:rsidP="009D31F5">
            <w:pPr>
              <w:ind w:firstLine="709"/>
              <w:rPr>
                <w:rFonts w:ascii="Times New Roman" w:hAnsi="Times New Roman" w:cs="Times New Roman"/>
                <w:sz w:val="15"/>
                <w:szCs w:val="15"/>
              </w:rPr>
            </w:pP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2</w:t>
            </w:r>
          </w:p>
        </w:tc>
        <w:tc>
          <w:tcPr>
            <w:tcW w:w="88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3</w:t>
            </w:r>
          </w:p>
        </w:tc>
        <w:tc>
          <w:tcPr>
            <w:tcW w:w="81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4</w:t>
            </w:r>
          </w:p>
        </w:tc>
        <w:tc>
          <w:tcPr>
            <w:tcW w:w="77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5</w:t>
            </w: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6</w:t>
            </w:r>
          </w:p>
        </w:tc>
        <w:tc>
          <w:tcPr>
            <w:tcW w:w="68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7</w:t>
            </w:r>
          </w:p>
        </w:tc>
        <w:tc>
          <w:tcPr>
            <w:tcW w:w="92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8</w:t>
            </w: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9</w:t>
            </w: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10</w:t>
            </w: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11</w:t>
            </w: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12</w:t>
            </w: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blPrEx>
          <w:tblBorders>
            <w:right w:val="nil"/>
          </w:tblBorders>
        </w:tblPrEx>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Итого</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Borders>
              <w:bottom w:val="nil"/>
              <w:right w:val="nil"/>
            </w:tcBorders>
          </w:tcPr>
          <w:p w:rsidR="009D31F5" w:rsidRPr="00C607D9" w:rsidRDefault="009D31F5" w:rsidP="009D31F5">
            <w:pPr>
              <w:pStyle w:val="ConsPlusNormal"/>
              <w:ind w:firstLine="709"/>
              <w:rPr>
                <w:rFonts w:ascii="Times New Roman" w:hAnsi="Times New Roman" w:cs="Times New Roman"/>
                <w:sz w:val="15"/>
                <w:szCs w:val="15"/>
              </w:rPr>
            </w:pPr>
          </w:p>
        </w:tc>
      </w:tr>
    </w:tbl>
    <w:p w:rsidR="009D31F5" w:rsidRPr="00C607D9" w:rsidRDefault="009D31F5" w:rsidP="009D31F5">
      <w:pPr>
        <w:pStyle w:val="ConsPlusNonformat"/>
        <w:ind w:firstLine="709"/>
        <w:jc w:val="both"/>
        <w:rPr>
          <w:sz w:val="15"/>
          <w:szCs w:val="15"/>
        </w:rPr>
      </w:pPr>
      <w:r w:rsidRPr="00C607D9">
        <w:rPr>
          <w:sz w:val="15"/>
          <w:szCs w:val="15"/>
        </w:rPr>
        <w:lastRenderedPageBreak/>
        <w:t xml:space="preserve">                                                                                                                 Номер страницы _______</w:t>
      </w:r>
    </w:p>
    <w:p w:rsidR="009D31F5" w:rsidRPr="00C607D9" w:rsidRDefault="009D31F5" w:rsidP="009D31F5">
      <w:pPr>
        <w:pStyle w:val="ConsPlusNonformat"/>
        <w:ind w:firstLine="709"/>
        <w:jc w:val="both"/>
        <w:rPr>
          <w:sz w:val="15"/>
          <w:szCs w:val="15"/>
        </w:rPr>
      </w:pPr>
      <w:r w:rsidRPr="00C607D9">
        <w:rPr>
          <w:sz w:val="15"/>
          <w:szCs w:val="15"/>
        </w:rPr>
        <w:t xml:space="preserve">                                                                                                                  Всего страниц _______</w:t>
      </w:r>
    </w:p>
    <w:p w:rsidR="009D31F5" w:rsidRPr="00C607D9" w:rsidRDefault="009D31F5" w:rsidP="009D31F5">
      <w:pPr>
        <w:pStyle w:val="ConsPlusNonformat"/>
        <w:ind w:firstLine="709"/>
        <w:jc w:val="both"/>
        <w:rPr>
          <w:sz w:val="15"/>
          <w:szCs w:val="15"/>
        </w:rPr>
      </w:pPr>
    </w:p>
    <w:p w:rsidR="009D31F5" w:rsidRPr="00C607D9" w:rsidRDefault="009D31F5" w:rsidP="009D31F5">
      <w:pPr>
        <w:pStyle w:val="ConsPlusNonformat"/>
        <w:ind w:firstLine="709"/>
        <w:jc w:val="both"/>
        <w:rPr>
          <w:sz w:val="15"/>
          <w:szCs w:val="15"/>
        </w:rPr>
      </w:pPr>
      <w:r w:rsidRPr="00C607D9">
        <w:rPr>
          <w:sz w:val="15"/>
          <w:szCs w:val="15"/>
        </w:rPr>
        <w:t xml:space="preserve">                                                                                                                на «__» _______ 20__ г.</w:t>
      </w:r>
    </w:p>
    <w:p w:rsidR="009D31F5" w:rsidRPr="00C607D9" w:rsidRDefault="009D31F5" w:rsidP="009D31F5">
      <w:pPr>
        <w:pStyle w:val="ConsPlusNonformat"/>
        <w:ind w:firstLine="709"/>
        <w:jc w:val="both"/>
      </w:pPr>
      <w:r w:rsidRPr="00C607D9">
        <w:t xml:space="preserve">                              2.2. Операции с бюджетными средствами</w:t>
      </w:r>
    </w:p>
    <w:p w:rsidR="009D31F5" w:rsidRPr="00C607D9" w:rsidRDefault="009D31F5" w:rsidP="009D31F5">
      <w:pPr>
        <w:pStyle w:val="ConsPlusNonformat"/>
        <w:ind w:firstLine="709"/>
        <w:jc w:val="both"/>
      </w:pPr>
      <w:r w:rsidRPr="00C607D9">
        <w:t xml:space="preserve">                               иного получателя бюджетных средств</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9D31F5" w:rsidRPr="00C607D9" w:rsidTr="009D31F5">
        <w:tc>
          <w:tcPr>
            <w:tcW w:w="3197" w:type="dxa"/>
            <w:vAlign w:val="center"/>
          </w:tcPr>
          <w:p w:rsidR="009D31F5" w:rsidRPr="00C607D9" w:rsidRDefault="009D31F5" w:rsidP="009D31F5">
            <w:pPr>
              <w:pStyle w:val="ConsPlusNormal"/>
              <w:ind w:firstLine="709"/>
              <w:jc w:val="center"/>
            </w:pPr>
            <w:r w:rsidRPr="00C607D9">
              <w:t>Код по БК</w:t>
            </w:r>
          </w:p>
        </w:tc>
        <w:tc>
          <w:tcPr>
            <w:tcW w:w="2132" w:type="dxa"/>
            <w:vAlign w:val="center"/>
          </w:tcPr>
          <w:p w:rsidR="009D31F5" w:rsidRPr="00C607D9" w:rsidRDefault="009D31F5" w:rsidP="009D31F5">
            <w:pPr>
              <w:pStyle w:val="ConsPlusNormal"/>
              <w:ind w:firstLine="709"/>
              <w:jc w:val="center"/>
            </w:pPr>
            <w:r w:rsidRPr="00C607D9">
              <w:t>Выплаты</w:t>
            </w:r>
          </w:p>
        </w:tc>
        <w:tc>
          <w:tcPr>
            <w:tcW w:w="2507" w:type="dxa"/>
            <w:vAlign w:val="center"/>
          </w:tcPr>
          <w:p w:rsidR="009D31F5" w:rsidRPr="00C607D9" w:rsidRDefault="009D31F5" w:rsidP="009D31F5">
            <w:pPr>
              <w:pStyle w:val="ConsPlusNormal"/>
              <w:ind w:firstLine="709"/>
              <w:jc w:val="center"/>
            </w:pPr>
            <w:r w:rsidRPr="00C607D9">
              <w:t>Поступления</w:t>
            </w:r>
          </w:p>
        </w:tc>
        <w:tc>
          <w:tcPr>
            <w:tcW w:w="2569" w:type="dxa"/>
            <w:vAlign w:val="center"/>
          </w:tcPr>
          <w:p w:rsidR="009D31F5" w:rsidRPr="00C607D9" w:rsidRDefault="009D31F5" w:rsidP="009D31F5">
            <w:pPr>
              <w:pStyle w:val="ConsPlusNormal"/>
              <w:ind w:firstLine="709"/>
              <w:jc w:val="center"/>
            </w:pPr>
            <w:r w:rsidRPr="00C607D9">
              <w:t>Итого (гр. 2 - гр. 3)</w:t>
            </w:r>
          </w:p>
        </w:tc>
        <w:tc>
          <w:tcPr>
            <w:tcW w:w="3349" w:type="dxa"/>
            <w:vAlign w:val="center"/>
          </w:tcPr>
          <w:p w:rsidR="009D31F5" w:rsidRPr="00C607D9" w:rsidRDefault="009D31F5" w:rsidP="009D31F5">
            <w:pPr>
              <w:pStyle w:val="ConsPlusNormal"/>
              <w:ind w:firstLine="709"/>
              <w:jc w:val="center"/>
            </w:pPr>
            <w:r w:rsidRPr="00C607D9">
              <w:t>Примечание</w:t>
            </w:r>
          </w:p>
        </w:tc>
      </w:tr>
      <w:tr w:rsidR="009D31F5" w:rsidRPr="00C607D9" w:rsidTr="009D31F5">
        <w:tc>
          <w:tcPr>
            <w:tcW w:w="3197" w:type="dxa"/>
            <w:vAlign w:val="center"/>
          </w:tcPr>
          <w:p w:rsidR="009D31F5" w:rsidRPr="00C607D9" w:rsidRDefault="009D31F5" w:rsidP="009D31F5">
            <w:pPr>
              <w:pStyle w:val="ConsPlusNormal"/>
              <w:ind w:firstLine="709"/>
              <w:jc w:val="center"/>
            </w:pPr>
            <w:r w:rsidRPr="00C607D9">
              <w:t>1</w:t>
            </w:r>
          </w:p>
        </w:tc>
        <w:tc>
          <w:tcPr>
            <w:tcW w:w="2132" w:type="dxa"/>
            <w:vAlign w:val="center"/>
          </w:tcPr>
          <w:p w:rsidR="009D31F5" w:rsidRPr="00C607D9" w:rsidRDefault="009D31F5" w:rsidP="009D31F5">
            <w:pPr>
              <w:pStyle w:val="ConsPlusNormal"/>
              <w:ind w:firstLine="709"/>
              <w:jc w:val="center"/>
            </w:pPr>
            <w:r w:rsidRPr="00C607D9">
              <w:t>2</w:t>
            </w:r>
          </w:p>
        </w:tc>
        <w:tc>
          <w:tcPr>
            <w:tcW w:w="2507" w:type="dxa"/>
            <w:vAlign w:val="center"/>
          </w:tcPr>
          <w:p w:rsidR="009D31F5" w:rsidRPr="00C607D9" w:rsidRDefault="009D31F5" w:rsidP="009D31F5">
            <w:pPr>
              <w:pStyle w:val="ConsPlusNormal"/>
              <w:ind w:firstLine="709"/>
              <w:jc w:val="center"/>
            </w:pPr>
            <w:r w:rsidRPr="00C607D9">
              <w:t>3</w:t>
            </w:r>
          </w:p>
        </w:tc>
        <w:tc>
          <w:tcPr>
            <w:tcW w:w="2569" w:type="dxa"/>
            <w:vAlign w:val="center"/>
          </w:tcPr>
          <w:p w:rsidR="009D31F5" w:rsidRPr="00C607D9" w:rsidRDefault="009D31F5" w:rsidP="009D31F5">
            <w:pPr>
              <w:pStyle w:val="ConsPlusNormal"/>
              <w:ind w:firstLine="709"/>
              <w:jc w:val="center"/>
            </w:pPr>
            <w:r w:rsidRPr="00C607D9">
              <w:t>4</w:t>
            </w:r>
          </w:p>
        </w:tc>
        <w:tc>
          <w:tcPr>
            <w:tcW w:w="3349" w:type="dxa"/>
            <w:vAlign w:val="center"/>
          </w:tcPr>
          <w:p w:rsidR="009D31F5" w:rsidRPr="00C607D9" w:rsidRDefault="009D31F5" w:rsidP="009D31F5">
            <w:pPr>
              <w:pStyle w:val="ConsPlusNormal"/>
              <w:ind w:firstLine="709"/>
              <w:jc w:val="center"/>
            </w:pPr>
            <w:r w:rsidRPr="00C607D9">
              <w:t>5</w:t>
            </w: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blPrEx>
          <w:tblBorders>
            <w:right w:val="nil"/>
          </w:tblBorders>
        </w:tblPrEx>
        <w:tc>
          <w:tcPr>
            <w:tcW w:w="3197" w:type="dxa"/>
            <w:vAlign w:val="center"/>
          </w:tcPr>
          <w:p w:rsidR="009D31F5" w:rsidRPr="00C607D9" w:rsidRDefault="009D31F5" w:rsidP="009D31F5">
            <w:pPr>
              <w:pStyle w:val="ConsPlusNormal"/>
              <w:ind w:firstLine="709"/>
              <w:jc w:val="center"/>
            </w:pPr>
            <w:r w:rsidRPr="00C607D9">
              <w:t>Итого</w:t>
            </w: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tcBorders>
              <w:bottom w:val="nil"/>
              <w:right w:val="nil"/>
            </w:tcBorders>
            <w:vAlign w:val="center"/>
          </w:tcPr>
          <w:p w:rsidR="009D31F5" w:rsidRPr="00C607D9" w:rsidRDefault="009D31F5" w:rsidP="009D31F5">
            <w:pPr>
              <w:pStyle w:val="ConsPlusNormal"/>
              <w:ind w:firstLine="709"/>
              <w:jc w:val="cente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Ответственный исполнитель ___________ _________ _____________ _________</w:t>
      </w:r>
    </w:p>
    <w:p w:rsidR="009D31F5" w:rsidRPr="00C607D9" w:rsidRDefault="009D31F5" w:rsidP="009D31F5">
      <w:pPr>
        <w:pStyle w:val="ConsPlusNonformat"/>
        <w:ind w:firstLine="709"/>
        <w:jc w:val="both"/>
      </w:pPr>
      <w:r w:rsidRPr="00C607D9">
        <w:rPr>
          <w:sz w:val="18"/>
        </w:rPr>
        <w:t xml:space="preserve">                          </w:t>
      </w:r>
      <w:proofErr w:type="gramStart"/>
      <w:r w:rsidRPr="00C607D9">
        <w:rPr>
          <w:sz w:val="18"/>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8"/>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«___» _________________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9</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r w:rsidRPr="00C607D9">
        <w:t>ДОПОЛНЕНИЕ</w:t>
      </w:r>
    </w:p>
    <w:p w:rsidR="009D31F5" w:rsidRPr="00C607D9" w:rsidRDefault="009D31F5" w:rsidP="009D31F5">
      <w:pPr>
        <w:pStyle w:val="ConsPlusNormal"/>
        <w:ind w:firstLine="709"/>
        <w:jc w:val="center"/>
      </w:pPr>
      <w:r w:rsidRPr="00C607D9">
        <w:t xml:space="preserve">к Сводным данным по лицевым счетам </w:t>
      </w:r>
      <w:proofErr w:type="gramStart"/>
      <w:r w:rsidRPr="00C607D9">
        <w:t>подведомственных</w:t>
      </w:r>
      <w:proofErr w:type="gramEnd"/>
    </w:p>
    <w:p w:rsidR="009D31F5" w:rsidRPr="00C607D9" w:rsidRDefault="009D31F5" w:rsidP="009D31F5">
      <w:pPr>
        <w:pStyle w:val="ConsPlusNormal"/>
        <w:ind w:firstLine="709"/>
        <w:jc w:val="center"/>
      </w:pPr>
      <w:r w:rsidRPr="00C607D9">
        <w:t>учреждений главного распорядителя (распорядителя)</w:t>
      </w:r>
    </w:p>
    <w:p w:rsidR="009D31F5" w:rsidRPr="00C607D9" w:rsidRDefault="009D31F5" w:rsidP="009D31F5">
      <w:pPr>
        <w:pStyle w:val="ConsPlusNormal"/>
        <w:ind w:firstLine="709"/>
        <w:jc w:val="center"/>
      </w:pPr>
      <w:r w:rsidRPr="00C607D9">
        <w:t>бюджетных средств по средствам в пути</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Форма по КФД │ 0531824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_______________ 20___ г.         Дата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         │</w:t>
      </w:r>
    </w:p>
    <w:p w:rsidR="009D31F5" w:rsidRPr="00C607D9" w:rsidRDefault="009D31F5" w:rsidP="009D31F5">
      <w:pPr>
        <w:pStyle w:val="ConsPlusNonformat"/>
        <w:ind w:firstLine="709"/>
        <w:jc w:val="both"/>
      </w:pPr>
      <w:r w:rsidRPr="00C607D9">
        <w:rPr>
          <w:sz w:val="12"/>
        </w:rPr>
        <w:t>бюджетных сре</w:t>
      </w:r>
      <w:proofErr w:type="gramStart"/>
      <w:r w:rsidRPr="00C607D9">
        <w:rPr>
          <w:sz w:val="12"/>
        </w:rPr>
        <w:t>дств     _____________________________  Гл</w:t>
      </w:r>
      <w:proofErr w:type="gramEnd"/>
      <w:r w:rsidRPr="00C607D9">
        <w:rPr>
          <w:sz w:val="12"/>
        </w:rPr>
        <w:t>ава по БК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Распорядитель                                        по </w:t>
      </w:r>
      <w:proofErr w:type="gramStart"/>
      <w:r w:rsidRPr="00C607D9">
        <w:rPr>
          <w:sz w:val="12"/>
        </w:rPr>
        <w:t>Сводному</w:t>
      </w:r>
      <w:proofErr w:type="gramEnd"/>
      <w:r w:rsidRPr="00C607D9">
        <w:rPr>
          <w:sz w:val="12"/>
        </w:rPr>
        <w:t xml:space="preserve"> │         │</w:t>
      </w:r>
    </w:p>
    <w:p w:rsidR="009D31F5" w:rsidRPr="00C607D9" w:rsidRDefault="009D31F5" w:rsidP="009D31F5">
      <w:pPr>
        <w:pStyle w:val="ConsPlusNonformat"/>
        <w:ind w:firstLine="709"/>
        <w:jc w:val="both"/>
      </w:pPr>
      <w:r w:rsidRPr="00C607D9">
        <w:rPr>
          <w:sz w:val="12"/>
        </w:rPr>
        <w:t>бюджетных средств     _____________________________      реестру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Единица измерения: руб.                                  по ОКЕИ │   </w:t>
      </w:r>
      <w:hyperlink r:id="rId27"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«____»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данные</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lastRenderedPageBreak/>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762"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1</w:t>
            </w:r>
          </w:p>
        </w:tc>
        <w:tc>
          <w:tcPr>
            <w:tcW w:w="1729" w:type="dxa"/>
          </w:tcPr>
          <w:p w:rsidR="009D31F5" w:rsidRPr="00C607D9" w:rsidRDefault="009D31F5" w:rsidP="009D31F5">
            <w:pPr>
              <w:pStyle w:val="ConsPlusNormal"/>
              <w:ind w:firstLine="709"/>
              <w:jc w:val="center"/>
            </w:pPr>
            <w:r w:rsidRPr="00C607D9">
              <w:t>2</w:t>
            </w:r>
          </w:p>
        </w:tc>
        <w:tc>
          <w:tcPr>
            <w:tcW w:w="1378" w:type="dxa"/>
          </w:tcPr>
          <w:p w:rsidR="009D31F5" w:rsidRPr="00C607D9" w:rsidRDefault="009D31F5" w:rsidP="009D31F5">
            <w:pPr>
              <w:pStyle w:val="ConsPlusNormal"/>
              <w:ind w:firstLine="709"/>
              <w:jc w:val="center"/>
            </w:pPr>
            <w:r w:rsidRPr="00C607D9">
              <w:t>3</w:t>
            </w:r>
          </w:p>
        </w:tc>
        <w:tc>
          <w:tcPr>
            <w:tcW w:w="1378" w:type="dxa"/>
          </w:tcPr>
          <w:p w:rsidR="009D31F5" w:rsidRPr="00C607D9" w:rsidRDefault="009D31F5" w:rsidP="009D31F5">
            <w:pPr>
              <w:pStyle w:val="ConsPlusNormal"/>
              <w:ind w:firstLine="709"/>
              <w:jc w:val="center"/>
            </w:pPr>
            <w:r w:rsidRPr="00C607D9">
              <w:t>4</w:t>
            </w:r>
          </w:p>
        </w:tc>
        <w:tc>
          <w:tcPr>
            <w:tcW w:w="1729" w:type="dxa"/>
          </w:tcPr>
          <w:p w:rsidR="009D31F5" w:rsidRPr="00C607D9" w:rsidRDefault="009D31F5" w:rsidP="009D31F5">
            <w:pPr>
              <w:pStyle w:val="ConsPlusNormal"/>
              <w:ind w:firstLine="709"/>
              <w:jc w:val="center"/>
            </w:pPr>
            <w:r w:rsidRPr="00C607D9">
              <w:t>5</w:t>
            </w:r>
          </w:p>
        </w:tc>
        <w:tc>
          <w:tcPr>
            <w:tcW w:w="1378" w:type="dxa"/>
          </w:tcPr>
          <w:p w:rsidR="009D31F5" w:rsidRPr="00C607D9" w:rsidRDefault="009D31F5" w:rsidP="009D31F5">
            <w:pPr>
              <w:pStyle w:val="ConsPlusNormal"/>
              <w:ind w:firstLine="709"/>
              <w:jc w:val="center"/>
            </w:pPr>
            <w:r w:rsidRPr="00C607D9">
              <w:t>6</w:t>
            </w:r>
          </w:p>
        </w:tc>
        <w:tc>
          <w:tcPr>
            <w:tcW w:w="1378" w:type="dxa"/>
          </w:tcPr>
          <w:p w:rsidR="009D31F5" w:rsidRPr="00C607D9" w:rsidRDefault="009D31F5" w:rsidP="009D31F5">
            <w:pPr>
              <w:pStyle w:val="ConsPlusNormal"/>
              <w:ind w:firstLine="709"/>
              <w:jc w:val="center"/>
            </w:pPr>
            <w:r w:rsidRPr="00C607D9">
              <w:t>7</w:t>
            </w:r>
          </w:p>
        </w:tc>
        <w:tc>
          <w:tcPr>
            <w:tcW w:w="2284" w:type="dxa"/>
          </w:tcPr>
          <w:p w:rsidR="009D31F5" w:rsidRPr="00C607D9" w:rsidRDefault="009D31F5" w:rsidP="009D31F5">
            <w:pPr>
              <w:pStyle w:val="ConsPlusNormal"/>
              <w:ind w:firstLine="709"/>
              <w:jc w:val="center"/>
            </w:pPr>
            <w:r w:rsidRPr="00C607D9">
              <w:t>8</w:t>
            </w:r>
          </w:p>
        </w:tc>
        <w:tc>
          <w:tcPr>
            <w:tcW w:w="1762" w:type="dxa"/>
          </w:tcPr>
          <w:p w:rsidR="009D31F5" w:rsidRPr="00C607D9" w:rsidRDefault="009D31F5" w:rsidP="009D31F5">
            <w:pPr>
              <w:pStyle w:val="ConsPlusNormal"/>
              <w:ind w:firstLine="709"/>
              <w:jc w:val="center"/>
            </w:pP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Доведенные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2.1. Бюджетные данные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800"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pPr>
            <w:r w:rsidRPr="00C607D9">
              <w:t>1</w:t>
            </w:r>
          </w:p>
        </w:tc>
        <w:tc>
          <w:tcPr>
            <w:tcW w:w="1729" w:type="dxa"/>
          </w:tcPr>
          <w:p w:rsidR="009D31F5" w:rsidRPr="00C607D9" w:rsidRDefault="009D31F5" w:rsidP="009D31F5">
            <w:pPr>
              <w:pStyle w:val="ConsPlusNormal"/>
              <w:ind w:firstLine="709"/>
            </w:pPr>
            <w:r w:rsidRPr="00C607D9">
              <w:t>2</w:t>
            </w:r>
          </w:p>
        </w:tc>
        <w:tc>
          <w:tcPr>
            <w:tcW w:w="1378" w:type="dxa"/>
          </w:tcPr>
          <w:p w:rsidR="009D31F5" w:rsidRPr="00C607D9" w:rsidRDefault="009D31F5" w:rsidP="009D31F5">
            <w:pPr>
              <w:pStyle w:val="ConsPlusNormal"/>
              <w:ind w:firstLine="709"/>
            </w:pPr>
            <w:r w:rsidRPr="00C607D9">
              <w:t>3</w:t>
            </w:r>
          </w:p>
        </w:tc>
        <w:tc>
          <w:tcPr>
            <w:tcW w:w="1378" w:type="dxa"/>
          </w:tcPr>
          <w:p w:rsidR="009D31F5" w:rsidRPr="00C607D9" w:rsidRDefault="009D31F5" w:rsidP="009D31F5">
            <w:pPr>
              <w:pStyle w:val="ConsPlusNormal"/>
              <w:ind w:firstLine="709"/>
            </w:pPr>
            <w:r w:rsidRPr="00C607D9">
              <w:t>4</w:t>
            </w:r>
          </w:p>
        </w:tc>
        <w:tc>
          <w:tcPr>
            <w:tcW w:w="1729" w:type="dxa"/>
          </w:tcPr>
          <w:p w:rsidR="009D31F5" w:rsidRPr="00C607D9" w:rsidRDefault="009D31F5" w:rsidP="009D31F5">
            <w:pPr>
              <w:pStyle w:val="ConsPlusNormal"/>
              <w:ind w:firstLine="709"/>
            </w:pPr>
            <w:r w:rsidRPr="00C607D9">
              <w:t>5</w:t>
            </w:r>
          </w:p>
        </w:tc>
        <w:tc>
          <w:tcPr>
            <w:tcW w:w="1378" w:type="dxa"/>
          </w:tcPr>
          <w:p w:rsidR="009D31F5" w:rsidRPr="00C607D9" w:rsidRDefault="009D31F5" w:rsidP="009D31F5">
            <w:pPr>
              <w:pStyle w:val="ConsPlusNormal"/>
              <w:ind w:firstLine="709"/>
            </w:pPr>
            <w:r w:rsidRPr="00C607D9">
              <w:t>6</w:t>
            </w:r>
          </w:p>
        </w:tc>
        <w:tc>
          <w:tcPr>
            <w:tcW w:w="1378" w:type="dxa"/>
          </w:tcPr>
          <w:p w:rsidR="009D31F5" w:rsidRPr="00C607D9" w:rsidRDefault="009D31F5" w:rsidP="009D31F5">
            <w:pPr>
              <w:pStyle w:val="ConsPlusNormal"/>
              <w:ind w:firstLine="709"/>
            </w:pPr>
            <w:r w:rsidRPr="00C607D9">
              <w:t>7</w:t>
            </w:r>
          </w:p>
        </w:tc>
        <w:tc>
          <w:tcPr>
            <w:tcW w:w="2284" w:type="dxa"/>
          </w:tcPr>
          <w:p w:rsidR="009D31F5" w:rsidRPr="00C607D9" w:rsidRDefault="009D31F5" w:rsidP="009D31F5">
            <w:pPr>
              <w:pStyle w:val="ConsPlusNormal"/>
              <w:ind w:firstLine="709"/>
            </w:pPr>
            <w:r w:rsidRPr="00C607D9">
              <w:t>8</w:t>
            </w:r>
          </w:p>
        </w:tc>
        <w:tc>
          <w:tcPr>
            <w:tcW w:w="1800" w:type="dxa"/>
          </w:tcPr>
          <w:p w:rsidR="009D31F5" w:rsidRPr="00C607D9" w:rsidRDefault="009D31F5" w:rsidP="009D31F5">
            <w:pPr>
              <w:pStyle w:val="ConsPlusNormal"/>
              <w:ind w:firstLine="709"/>
            </w:pPr>
            <w:r w:rsidRPr="00C607D9">
              <w:t>9</w:t>
            </w: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Ответственный исполнитель         ___________  _________  __________________  ___________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«___» 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 _____</w:t>
      </w:r>
    </w:p>
    <w:p w:rsidR="009D31F5" w:rsidRPr="00C607D9" w:rsidRDefault="009D31F5" w:rsidP="009D31F5">
      <w:pPr>
        <w:pStyle w:val="ConsPlusNonformat"/>
        <w:ind w:firstLine="709"/>
        <w:jc w:val="both"/>
      </w:pPr>
      <w:r w:rsidRPr="00C607D9">
        <w:rPr>
          <w:sz w:val="12"/>
        </w:rPr>
        <w:t xml:space="preserve">                                                                                             Всего страниц 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10</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Сводные данные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 Коды  │</w:t>
      </w:r>
      <w:proofErr w:type="gramEnd"/>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с полномочиями главного администратора)               │       │</w:t>
      </w:r>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на «___» ___________ 20__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8"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Операции с бюджетными ассигнованиями</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ассигнования, подлежащие распределению</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9D31F5" w:rsidRPr="00C607D9" w:rsidTr="009D31F5">
        <w:tc>
          <w:tcPr>
            <w:tcW w:w="1755" w:type="dxa"/>
            <w:vMerge w:val="restart"/>
          </w:tcPr>
          <w:p w:rsidR="009D31F5" w:rsidRPr="00C607D9" w:rsidRDefault="009D31F5" w:rsidP="00125276">
            <w:pPr>
              <w:pStyle w:val="ConsPlusNormal"/>
            </w:pPr>
            <w:r w:rsidRPr="00C607D9">
              <w:lastRenderedPageBreak/>
              <w:t>Код по БК</w:t>
            </w:r>
          </w:p>
        </w:tc>
        <w:tc>
          <w:tcPr>
            <w:tcW w:w="10329" w:type="dxa"/>
            <w:gridSpan w:val="6"/>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1755" w:type="dxa"/>
            <w:vMerge/>
          </w:tcPr>
          <w:p w:rsidR="009D31F5" w:rsidRPr="00C607D9" w:rsidRDefault="009D31F5" w:rsidP="009D31F5">
            <w:pPr>
              <w:ind w:firstLine="709"/>
            </w:pPr>
          </w:p>
        </w:tc>
        <w:tc>
          <w:tcPr>
            <w:tcW w:w="3443" w:type="dxa"/>
            <w:gridSpan w:val="2"/>
            <w:vMerge w:val="restart"/>
          </w:tcPr>
          <w:p w:rsidR="009D31F5" w:rsidRPr="00C607D9" w:rsidRDefault="009D31F5" w:rsidP="00125276">
            <w:pPr>
              <w:pStyle w:val="ConsPlusNormal"/>
            </w:pPr>
            <w:r w:rsidRPr="00C607D9">
              <w:t>на текущий финансовый год</w:t>
            </w:r>
          </w:p>
        </w:tc>
        <w:tc>
          <w:tcPr>
            <w:tcW w:w="6886" w:type="dxa"/>
            <w:gridSpan w:val="4"/>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1755" w:type="dxa"/>
            <w:vMerge/>
          </w:tcPr>
          <w:p w:rsidR="009D31F5" w:rsidRPr="00C607D9" w:rsidRDefault="009D31F5" w:rsidP="009D31F5">
            <w:pPr>
              <w:ind w:firstLine="709"/>
            </w:pPr>
          </w:p>
        </w:tc>
        <w:tc>
          <w:tcPr>
            <w:tcW w:w="3443" w:type="dxa"/>
            <w:gridSpan w:val="2"/>
            <w:vMerge/>
          </w:tcPr>
          <w:p w:rsidR="009D31F5" w:rsidRPr="00C607D9" w:rsidRDefault="009D31F5" w:rsidP="009D31F5">
            <w:pPr>
              <w:ind w:firstLine="709"/>
            </w:pPr>
          </w:p>
        </w:tc>
        <w:tc>
          <w:tcPr>
            <w:tcW w:w="3443" w:type="dxa"/>
            <w:gridSpan w:val="2"/>
          </w:tcPr>
          <w:p w:rsidR="009D31F5" w:rsidRPr="00C607D9" w:rsidRDefault="009D31F5" w:rsidP="009D31F5">
            <w:pPr>
              <w:pStyle w:val="ConsPlusNormal"/>
              <w:ind w:firstLine="709"/>
              <w:jc w:val="center"/>
            </w:pPr>
            <w:r w:rsidRPr="00C607D9">
              <w:t>первый год</w:t>
            </w:r>
          </w:p>
        </w:tc>
        <w:tc>
          <w:tcPr>
            <w:tcW w:w="3443" w:type="dxa"/>
            <w:gridSpan w:val="2"/>
          </w:tcPr>
          <w:p w:rsidR="009D31F5" w:rsidRPr="00C607D9" w:rsidRDefault="009D31F5" w:rsidP="009D31F5">
            <w:pPr>
              <w:pStyle w:val="ConsPlusNormal"/>
              <w:ind w:firstLine="709"/>
              <w:jc w:val="center"/>
            </w:pPr>
            <w:r w:rsidRPr="00C607D9">
              <w:t>второй год</w:t>
            </w:r>
          </w:p>
        </w:tc>
      </w:tr>
      <w:tr w:rsidR="009D31F5" w:rsidRPr="00C607D9" w:rsidTr="009D31F5">
        <w:tc>
          <w:tcPr>
            <w:tcW w:w="1755" w:type="dxa"/>
            <w:vMerge/>
          </w:tcPr>
          <w:p w:rsidR="009D31F5" w:rsidRPr="00C607D9" w:rsidRDefault="009D31F5" w:rsidP="009D31F5">
            <w:pPr>
              <w:ind w:firstLine="709"/>
            </w:pP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r>
      <w:tr w:rsidR="009D31F5" w:rsidRPr="00C607D9" w:rsidTr="009D31F5">
        <w:tc>
          <w:tcPr>
            <w:tcW w:w="1755" w:type="dxa"/>
          </w:tcPr>
          <w:p w:rsidR="009D31F5" w:rsidRPr="00C607D9" w:rsidRDefault="009D31F5" w:rsidP="009D31F5">
            <w:pPr>
              <w:pStyle w:val="ConsPlusNormal"/>
              <w:ind w:firstLine="709"/>
              <w:jc w:val="center"/>
            </w:pPr>
            <w:r w:rsidRPr="00C607D9">
              <w:t>1</w:t>
            </w:r>
          </w:p>
        </w:tc>
        <w:tc>
          <w:tcPr>
            <w:tcW w:w="1324" w:type="dxa"/>
          </w:tcPr>
          <w:p w:rsidR="009D31F5" w:rsidRPr="00C607D9" w:rsidRDefault="009D31F5" w:rsidP="009D31F5">
            <w:pPr>
              <w:pStyle w:val="ConsPlusNormal"/>
              <w:ind w:firstLine="709"/>
              <w:jc w:val="center"/>
            </w:pPr>
            <w:r w:rsidRPr="00C607D9">
              <w:t>2</w:t>
            </w:r>
          </w:p>
        </w:tc>
        <w:tc>
          <w:tcPr>
            <w:tcW w:w="2119" w:type="dxa"/>
          </w:tcPr>
          <w:p w:rsidR="009D31F5" w:rsidRPr="00C607D9" w:rsidRDefault="009D31F5" w:rsidP="009D31F5">
            <w:pPr>
              <w:pStyle w:val="ConsPlusNormal"/>
              <w:ind w:firstLine="709"/>
              <w:jc w:val="center"/>
            </w:pPr>
            <w:r w:rsidRPr="00C607D9">
              <w:t>3</w:t>
            </w:r>
          </w:p>
        </w:tc>
        <w:tc>
          <w:tcPr>
            <w:tcW w:w="1324" w:type="dxa"/>
          </w:tcPr>
          <w:p w:rsidR="009D31F5" w:rsidRPr="00C607D9" w:rsidRDefault="009D31F5" w:rsidP="009D31F5">
            <w:pPr>
              <w:pStyle w:val="ConsPlusNormal"/>
              <w:ind w:firstLine="709"/>
              <w:jc w:val="center"/>
            </w:pPr>
            <w:r w:rsidRPr="00C607D9">
              <w:t>4</w:t>
            </w:r>
          </w:p>
        </w:tc>
        <w:tc>
          <w:tcPr>
            <w:tcW w:w="2119" w:type="dxa"/>
          </w:tcPr>
          <w:p w:rsidR="009D31F5" w:rsidRPr="00C607D9" w:rsidRDefault="009D31F5" w:rsidP="009D31F5">
            <w:pPr>
              <w:pStyle w:val="ConsPlusNormal"/>
              <w:ind w:firstLine="709"/>
              <w:jc w:val="center"/>
            </w:pPr>
            <w:r w:rsidRPr="00C607D9">
              <w:t>5</w:t>
            </w:r>
          </w:p>
        </w:tc>
        <w:tc>
          <w:tcPr>
            <w:tcW w:w="1324" w:type="dxa"/>
          </w:tcPr>
          <w:p w:rsidR="009D31F5" w:rsidRPr="00C607D9" w:rsidRDefault="009D31F5" w:rsidP="009D31F5">
            <w:pPr>
              <w:pStyle w:val="ConsPlusNormal"/>
              <w:ind w:firstLine="709"/>
              <w:jc w:val="center"/>
            </w:pPr>
            <w:r w:rsidRPr="00C607D9">
              <w:t>6</w:t>
            </w:r>
          </w:p>
        </w:tc>
        <w:tc>
          <w:tcPr>
            <w:tcW w:w="2119" w:type="dxa"/>
          </w:tcPr>
          <w:p w:rsidR="009D31F5" w:rsidRPr="00C607D9" w:rsidRDefault="009D31F5" w:rsidP="009D31F5">
            <w:pPr>
              <w:pStyle w:val="ConsPlusNormal"/>
              <w:ind w:firstLine="709"/>
              <w:jc w:val="center"/>
            </w:pPr>
            <w:r w:rsidRPr="00C607D9">
              <w:t>7</w:t>
            </w: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jc w:val="center"/>
            </w:pPr>
            <w:r w:rsidRPr="00C607D9">
              <w:t>Итого</w:t>
            </w: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на «___»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1.2. Доведенные бюджетные ассигнования администраторов</w:t>
      </w:r>
    </w:p>
    <w:p w:rsidR="009D31F5" w:rsidRPr="00C607D9" w:rsidRDefault="009D31F5" w:rsidP="009D31F5">
      <w:pPr>
        <w:pStyle w:val="ConsPlusNormal"/>
        <w:ind w:firstLine="709"/>
        <w:jc w:val="center"/>
      </w:pPr>
      <w:r w:rsidRPr="00C607D9">
        <w:t>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9D31F5" w:rsidRPr="00C607D9" w:rsidTr="009D31F5">
        <w:tc>
          <w:tcPr>
            <w:tcW w:w="2220" w:type="dxa"/>
            <w:vMerge w:val="restart"/>
          </w:tcPr>
          <w:p w:rsidR="009D31F5" w:rsidRPr="00C607D9" w:rsidRDefault="009D31F5" w:rsidP="009D31F5">
            <w:pPr>
              <w:pStyle w:val="ConsPlusNormal"/>
              <w:ind w:firstLine="709"/>
              <w:jc w:val="center"/>
            </w:pPr>
            <w:r w:rsidRPr="00C607D9">
              <w:t>Код по БК</w:t>
            </w:r>
          </w:p>
        </w:tc>
        <w:tc>
          <w:tcPr>
            <w:tcW w:w="11455" w:type="dxa"/>
            <w:gridSpan w:val="4"/>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2220" w:type="dxa"/>
            <w:vMerge/>
          </w:tcPr>
          <w:p w:rsidR="009D31F5" w:rsidRPr="00C607D9" w:rsidRDefault="009D31F5" w:rsidP="009D31F5">
            <w:pPr>
              <w:ind w:firstLine="709"/>
            </w:pPr>
          </w:p>
        </w:tc>
        <w:tc>
          <w:tcPr>
            <w:tcW w:w="7594" w:type="dxa"/>
            <w:gridSpan w:val="2"/>
          </w:tcPr>
          <w:p w:rsidR="009D31F5" w:rsidRPr="00C607D9" w:rsidRDefault="009D31F5" w:rsidP="009D31F5">
            <w:pPr>
              <w:pStyle w:val="ConsPlusNormal"/>
              <w:ind w:firstLine="709"/>
              <w:jc w:val="center"/>
            </w:pPr>
            <w:r w:rsidRPr="00C607D9">
              <w:t>на текущий финансовый год</w:t>
            </w:r>
          </w:p>
        </w:tc>
        <w:tc>
          <w:tcPr>
            <w:tcW w:w="3861" w:type="dxa"/>
            <w:gridSpan w:val="2"/>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2220" w:type="dxa"/>
            <w:vMerge/>
          </w:tcPr>
          <w:p w:rsidR="009D31F5" w:rsidRPr="00C607D9" w:rsidRDefault="009D31F5" w:rsidP="009D31F5">
            <w:pPr>
              <w:ind w:firstLine="709"/>
            </w:pPr>
          </w:p>
        </w:tc>
        <w:tc>
          <w:tcPr>
            <w:tcW w:w="1755" w:type="dxa"/>
          </w:tcPr>
          <w:p w:rsidR="009D31F5" w:rsidRPr="00C607D9" w:rsidRDefault="009D31F5" w:rsidP="009D31F5">
            <w:pPr>
              <w:pStyle w:val="ConsPlusNormal"/>
              <w:ind w:firstLine="709"/>
              <w:jc w:val="center"/>
            </w:pPr>
            <w:r w:rsidRPr="00C607D9">
              <w:t>всего</w:t>
            </w:r>
          </w:p>
        </w:tc>
        <w:tc>
          <w:tcPr>
            <w:tcW w:w="5839" w:type="dxa"/>
          </w:tcPr>
          <w:p w:rsidR="009D31F5" w:rsidRPr="00C607D9" w:rsidRDefault="009D31F5" w:rsidP="009D31F5">
            <w:pPr>
              <w:pStyle w:val="ConsPlusNormal"/>
              <w:ind w:firstLine="709"/>
              <w:jc w:val="center"/>
            </w:pPr>
            <w:r w:rsidRPr="00C607D9">
              <w:t>из них с отложенной датой ввода в действие</w:t>
            </w:r>
          </w:p>
        </w:tc>
        <w:tc>
          <w:tcPr>
            <w:tcW w:w="1989" w:type="dxa"/>
          </w:tcPr>
          <w:p w:rsidR="009D31F5" w:rsidRPr="00C607D9" w:rsidRDefault="009D31F5" w:rsidP="009D31F5">
            <w:pPr>
              <w:pStyle w:val="ConsPlusNormal"/>
              <w:ind w:firstLine="709"/>
              <w:jc w:val="center"/>
            </w:pPr>
            <w:r w:rsidRPr="00C607D9">
              <w:t>первый год</w:t>
            </w:r>
          </w:p>
        </w:tc>
        <w:tc>
          <w:tcPr>
            <w:tcW w:w="1872" w:type="dxa"/>
          </w:tcPr>
          <w:p w:rsidR="009D31F5" w:rsidRPr="00C607D9" w:rsidRDefault="009D31F5" w:rsidP="009D31F5">
            <w:pPr>
              <w:pStyle w:val="ConsPlusNormal"/>
              <w:ind w:firstLine="709"/>
              <w:jc w:val="center"/>
            </w:pPr>
            <w:r w:rsidRPr="00C607D9">
              <w:t>второй год</w:t>
            </w:r>
          </w:p>
        </w:tc>
      </w:tr>
      <w:tr w:rsidR="009D31F5" w:rsidRPr="00C607D9" w:rsidTr="009D31F5">
        <w:tc>
          <w:tcPr>
            <w:tcW w:w="2220" w:type="dxa"/>
          </w:tcPr>
          <w:p w:rsidR="009D31F5" w:rsidRPr="00C607D9" w:rsidRDefault="009D31F5" w:rsidP="009D31F5">
            <w:pPr>
              <w:pStyle w:val="ConsPlusNormal"/>
              <w:ind w:firstLine="709"/>
              <w:jc w:val="center"/>
            </w:pPr>
            <w:r w:rsidRPr="00C607D9">
              <w:t>1</w:t>
            </w:r>
          </w:p>
        </w:tc>
        <w:tc>
          <w:tcPr>
            <w:tcW w:w="1755" w:type="dxa"/>
          </w:tcPr>
          <w:p w:rsidR="009D31F5" w:rsidRPr="00C607D9" w:rsidRDefault="009D31F5" w:rsidP="009D31F5">
            <w:pPr>
              <w:pStyle w:val="ConsPlusNormal"/>
              <w:ind w:firstLine="709"/>
              <w:jc w:val="center"/>
            </w:pPr>
            <w:r w:rsidRPr="00C607D9">
              <w:t>2</w:t>
            </w:r>
          </w:p>
        </w:tc>
        <w:tc>
          <w:tcPr>
            <w:tcW w:w="5839" w:type="dxa"/>
          </w:tcPr>
          <w:p w:rsidR="009D31F5" w:rsidRPr="00C607D9" w:rsidRDefault="009D31F5" w:rsidP="009D31F5">
            <w:pPr>
              <w:pStyle w:val="ConsPlusNormal"/>
              <w:ind w:firstLine="709"/>
              <w:jc w:val="center"/>
            </w:pPr>
            <w:r w:rsidRPr="00C607D9">
              <w:t>3</w:t>
            </w:r>
          </w:p>
        </w:tc>
        <w:tc>
          <w:tcPr>
            <w:tcW w:w="1989" w:type="dxa"/>
          </w:tcPr>
          <w:p w:rsidR="009D31F5" w:rsidRPr="00C607D9" w:rsidRDefault="009D31F5" w:rsidP="009D31F5">
            <w:pPr>
              <w:pStyle w:val="ConsPlusNormal"/>
              <w:ind w:firstLine="709"/>
              <w:jc w:val="center"/>
            </w:pPr>
            <w:r w:rsidRPr="00C607D9">
              <w:t>4</w:t>
            </w:r>
          </w:p>
        </w:tc>
        <w:tc>
          <w:tcPr>
            <w:tcW w:w="1872" w:type="dxa"/>
          </w:tcPr>
          <w:p w:rsidR="009D31F5" w:rsidRPr="00C607D9" w:rsidRDefault="009D31F5" w:rsidP="009D31F5">
            <w:pPr>
              <w:pStyle w:val="ConsPlusNormal"/>
              <w:ind w:firstLine="709"/>
              <w:jc w:val="center"/>
            </w:pPr>
            <w:r w:rsidRPr="00C607D9">
              <w:t>5</w:t>
            </w: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jc w:val="center"/>
            </w:pPr>
            <w:r w:rsidRPr="00C607D9">
              <w:t>Итого</w:t>
            </w: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1.3. Неиспользованные бюджетные ассигнования</w:t>
      </w:r>
    </w:p>
    <w:p w:rsidR="009D31F5" w:rsidRPr="00C607D9" w:rsidRDefault="009D31F5" w:rsidP="009D31F5">
      <w:pPr>
        <w:pStyle w:val="ConsPlusNormal"/>
        <w:ind w:firstLine="709"/>
        <w:jc w:val="center"/>
      </w:pPr>
      <w:r w:rsidRPr="00C607D9">
        <w:t>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9D31F5" w:rsidRPr="00C607D9" w:rsidTr="009D31F5">
        <w:tc>
          <w:tcPr>
            <w:tcW w:w="3744" w:type="dxa"/>
          </w:tcPr>
          <w:p w:rsidR="009D31F5" w:rsidRPr="00C607D9" w:rsidRDefault="009D31F5" w:rsidP="009D31F5">
            <w:pPr>
              <w:pStyle w:val="ConsPlusNormal"/>
              <w:ind w:firstLine="709"/>
              <w:jc w:val="center"/>
            </w:pPr>
            <w:r w:rsidRPr="00C607D9">
              <w:t>Код по БК</w:t>
            </w:r>
          </w:p>
        </w:tc>
        <w:tc>
          <w:tcPr>
            <w:tcW w:w="5916" w:type="dxa"/>
          </w:tcPr>
          <w:p w:rsidR="009D31F5" w:rsidRPr="00C607D9" w:rsidRDefault="009D31F5" w:rsidP="009D31F5">
            <w:pPr>
              <w:pStyle w:val="ConsPlusNormal"/>
              <w:ind w:firstLine="709"/>
              <w:jc w:val="center"/>
            </w:pPr>
            <w:r w:rsidRPr="00C607D9">
              <w:t>Сумма (раздел 1.2 гр. 2 - раздел 2 гр. 4)</w:t>
            </w:r>
          </w:p>
        </w:tc>
      </w:tr>
      <w:tr w:rsidR="009D31F5" w:rsidRPr="00C607D9" w:rsidTr="009D31F5">
        <w:tc>
          <w:tcPr>
            <w:tcW w:w="3744" w:type="dxa"/>
          </w:tcPr>
          <w:p w:rsidR="009D31F5" w:rsidRPr="00C607D9" w:rsidRDefault="009D31F5" w:rsidP="009D31F5">
            <w:pPr>
              <w:pStyle w:val="ConsPlusNormal"/>
              <w:ind w:firstLine="709"/>
              <w:jc w:val="center"/>
            </w:pPr>
            <w:r w:rsidRPr="00C607D9">
              <w:t>1</w:t>
            </w:r>
          </w:p>
        </w:tc>
        <w:tc>
          <w:tcPr>
            <w:tcW w:w="5916" w:type="dxa"/>
          </w:tcPr>
          <w:p w:rsidR="009D31F5" w:rsidRPr="00C607D9" w:rsidRDefault="009D31F5" w:rsidP="009D31F5">
            <w:pPr>
              <w:pStyle w:val="ConsPlusNormal"/>
              <w:ind w:firstLine="709"/>
              <w:jc w:val="center"/>
            </w:pPr>
            <w:r w:rsidRPr="00C607D9">
              <w:t>2</w:t>
            </w: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3744" w:type="dxa"/>
            <w:tcBorders>
              <w:left w:val="nil"/>
              <w:bottom w:val="nil"/>
            </w:tcBorders>
          </w:tcPr>
          <w:p w:rsidR="009D31F5" w:rsidRPr="00C607D9" w:rsidRDefault="009D31F5" w:rsidP="009D31F5">
            <w:pPr>
              <w:pStyle w:val="ConsPlusNormal"/>
              <w:ind w:firstLine="709"/>
              <w:jc w:val="center"/>
            </w:pPr>
            <w:r w:rsidRPr="00C607D9">
              <w:t>Итого</w:t>
            </w:r>
          </w:p>
        </w:tc>
        <w:tc>
          <w:tcPr>
            <w:tcW w:w="591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Операции с источниками финансирования дефицита</w:t>
      </w:r>
    </w:p>
    <w:p w:rsidR="009D31F5" w:rsidRPr="00C607D9" w:rsidRDefault="009D31F5" w:rsidP="009D31F5">
      <w:pPr>
        <w:pStyle w:val="ConsPlusNormal"/>
        <w:ind w:firstLine="709"/>
        <w:jc w:val="center"/>
      </w:pPr>
      <w:r w:rsidRPr="00C607D9">
        <w:t>бюджета 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9D31F5" w:rsidRPr="00C607D9" w:rsidTr="009D31F5">
        <w:tc>
          <w:tcPr>
            <w:tcW w:w="2340" w:type="dxa"/>
          </w:tcPr>
          <w:p w:rsidR="009D31F5" w:rsidRPr="00C607D9" w:rsidRDefault="009D31F5" w:rsidP="009D31F5">
            <w:pPr>
              <w:pStyle w:val="ConsPlusNormal"/>
              <w:ind w:firstLine="709"/>
              <w:jc w:val="center"/>
            </w:pPr>
            <w:r w:rsidRPr="00C607D9">
              <w:t>Код по БК</w:t>
            </w:r>
          </w:p>
        </w:tc>
        <w:tc>
          <w:tcPr>
            <w:tcW w:w="2106" w:type="dxa"/>
          </w:tcPr>
          <w:p w:rsidR="009D31F5" w:rsidRPr="00C607D9" w:rsidRDefault="009D31F5" w:rsidP="009D31F5">
            <w:pPr>
              <w:pStyle w:val="ConsPlusNormal"/>
              <w:ind w:firstLine="709"/>
              <w:jc w:val="center"/>
            </w:pPr>
            <w:r w:rsidRPr="00C607D9">
              <w:t>Поступления</w:t>
            </w:r>
          </w:p>
        </w:tc>
        <w:tc>
          <w:tcPr>
            <w:tcW w:w="2106" w:type="dxa"/>
          </w:tcPr>
          <w:p w:rsidR="009D31F5" w:rsidRPr="00C607D9" w:rsidRDefault="009D31F5" w:rsidP="009D31F5">
            <w:pPr>
              <w:pStyle w:val="ConsPlusNormal"/>
              <w:ind w:firstLine="709"/>
              <w:jc w:val="center"/>
            </w:pPr>
            <w:r w:rsidRPr="00C607D9">
              <w:t>Выплаты</w:t>
            </w:r>
          </w:p>
        </w:tc>
        <w:tc>
          <w:tcPr>
            <w:tcW w:w="3108" w:type="dxa"/>
          </w:tcPr>
          <w:p w:rsidR="009D31F5" w:rsidRPr="00C607D9" w:rsidRDefault="009D31F5" w:rsidP="009D31F5">
            <w:pPr>
              <w:pStyle w:val="ConsPlusNormal"/>
              <w:ind w:firstLine="709"/>
              <w:jc w:val="center"/>
            </w:pPr>
            <w:r w:rsidRPr="00C607D9">
              <w:t>Итого (гр. 2 - гр. 3)</w:t>
            </w:r>
          </w:p>
        </w:tc>
      </w:tr>
      <w:tr w:rsidR="009D31F5" w:rsidRPr="00C607D9" w:rsidTr="009D31F5">
        <w:tc>
          <w:tcPr>
            <w:tcW w:w="2340" w:type="dxa"/>
          </w:tcPr>
          <w:p w:rsidR="009D31F5" w:rsidRPr="00C607D9" w:rsidRDefault="009D31F5" w:rsidP="009D31F5">
            <w:pPr>
              <w:pStyle w:val="ConsPlusNormal"/>
              <w:ind w:firstLine="709"/>
              <w:jc w:val="center"/>
            </w:pPr>
            <w:r w:rsidRPr="00C607D9">
              <w:t>1</w:t>
            </w:r>
          </w:p>
        </w:tc>
        <w:tc>
          <w:tcPr>
            <w:tcW w:w="2106" w:type="dxa"/>
          </w:tcPr>
          <w:p w:rsidR="009D31F5" w:rsidRPr="00C607D9" w:rsidRDefault="009D31F5" w:rsidP="009D31F5">
            <w:pPr>
              <w:pStyle w:val="ConsPlusNormal"/>
              <w:ind w:firstLine="709"/>
              <w:jc w:val="center"/>
            </w:pPr>
            <w:r w:rsidRPr="00C607D9">
              <w:t>2</w:t>
            </w:r>
          </w:p>
        </w:tc>
        <w:tc>
          <w:tcPr>
            <w:tcW w:w="2106" w:type="dxa"/>
          </w:tcPr>
          <w:p w:rsidR="009D31F5" w:rsidRPr="00C607D9" w:rsidRDefault="009D31F5" w:rsidP="009D31F5">
            <w:pPr>
              <w:pStyle w:val="ConsPlusNormal"/>
              <w:ind w:firstLine="709"/>
              <w:jc w:val="center"/>
            </w:pPr>
            <w:r w:rsidRPr="00C607D9">
              <w:t>3</w:t>
            </w:r>
          </w:p>
        </w:tc>
        <w:tc>
          <w:tcPr>
            <w:tcW w:w="3108" w:type="dxa"/>
          </w:tcPr>
          <w:p w:rsidR="009D31F5" w:rsidRPr="00C607D9" w:rsidRDefault="009D31F5" w:rsidP="009D31F5">
            <w:pPr>
              <w:pStyle w:val="ConsPlusNormal"/>
              <w:ind w:firstLine="709"/>
              <w:jc w:val="center"/>
            </w:pPr>
            <w:r w:rsidRPr="00C607D9">
              <w:t>4</w:t>
            </w: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2340" w:type="dxa"/>
            <w:tcBorders>
              <w:left w:val="nil"/>
              <w:bottom w:val="nil"/>
            </w:tcBorders>
          </w:tcPr>
          <w:p w:rsidR="009D31F5" w:rsidRPr="00C607D9" w:rsidRDefault="009D31F5" w:rsidP="009D31F5">
            <w:pPr>
              <w:pStyle w:val="ConsPlusNormal"/>
              <w:ind w:firstLine="709"/>
              <w:jc w:val="center"/>
            </w:pPr>
            <w:r w:rsidRPr="00C607D9">
              <w:t>Итого</w:t>
            </w: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(расшифровки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bookmarkStart w:id="37" w:name="P2403"/>
      <w:bookmarkEnd w:id="37"/>
      <w:r w:rsidRPr="00C607D9">
        <w:t xml:space="preserve">                           ДОПОЛНЕНИЕ</w:t>
      </w:r>
    </w:p>
    <w:p w:rsidR="009D31F5" w:rsidRPr="00C607D9" w:rsidRDefault="009D31F5" w:rsidP="009D31F5">
      <w:pPr>
        <w:pStyle w:val="ConsPlusNonformat"/>
        <w:ind w:firstLine="709"/>
        <w:jc w:val="both"/>
      </w:pPr>
      <w:r w:rsidRPr="00C607D9">
        <w:t xml:space="preserve">       к Сводным данным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источников   │ Коды  │</w:t>
      </w:r>
      <w:proofErr w:type="gramEnd"/>
    </w:p>
    <w:p w:rsidR="009D31F5" w:rsidRPr="00C607D9" w:rsidRDefault="009D31F5" w:rsidP="009D31F5">
      <w:pPr>
        <w:pStyle w:val="ConsPlusNonformat"/>
        <w:ind w:firstLine="709"/>
        <w:jc w:val="both"/>
      </w:pPr>
      <w:r w:rsidRPr="00C607D9">
        <w:t xml:space="preserve">      финансирования дефицита бюджета с полномочиями главного     ├───────┤</w:t>
      </w:r>
    </w:p>
    <w:p w:rsidR="009D31F5" w:rsidRPr="00C607D9" w:rsidRDefault="009D31F5" w:rsidP="009D31F5">
      <w:pPr>
        <w:pStyle w:val="ConsPlusNonformat"/>
        <w:ind w:firstLine="709"/>
        <w:jc w:val="both"/>
      </w:pPr>
      <w:r w:rsidRPr="00C607D9">
        <w:t xml:space="preserve">    администратора) источников финансирования дефицита бюджета    │       │</w:t>
      </w:r>
    </w:p>
    <w:p w:rsidR="009D31F5" w:rsidRPr="00C607D9" w:rsidRDefault="009D31F5" w:rsidP="009D31F5">
      <w:pPr>
        <w:pStyle w:val="ConsPlusNonformat"/>
        <w:ind w:firstLine="709"/>
        <w:jc w:val="both"/>
      </w:pPr>
      <w:r w:rsidRPr="00C607D9">
        <w:t xml:space="preserve">                       по средствам в пути                        ├───────┤</w:t>
      </w:r>
    </w:p>
    <w:p w:rsidR="009D31F5" w:rsidRPr="00C607D9" w:rsidRDefault="009D31F5" w:rsidP="009D31F5">
      <w:pPr>
        <w:pStyle w:val="ConsPlusNonformat"/>
        <w:ind w:firstLine="709"/>
        <w:jc w:val="both"/>
      </w:pPr>
      <w:r w:rsidRPr="00C607D9">
        <w:t xml:space="preserve">                   на «___» ___________ 20___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w:t>
      </w:r>
      <w:r w:rsidR="00125276">
        <w:t xml:space="preserve">                           </w:t>
      </w: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9"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ассигнования</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lastRenderedPageBreak/>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193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93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на «___» _______________ 20__ г.</w:t>
      </w:r>
    </w:p>
    <w:p w:rsidR="009D31F5" w:rsidRPr="00C607D9" w:rsidRDefault="009D31F5" w:rsidP="009D31F5">
      <w:pPr>
        <w:pStyle w:val="ConsPlusNormal"/>
        <w:ind w:firstLine="709"/>
        <w:jc w:val="both"/>
        <w:rPr>
          <w:rFonts w:ascii="Times New Roman" w:hAnsi="Times New Roman" w:cs="Times New Roman"/>
          <w:sz w:val="18"/>
          <w:szCs w:val="18"/>
        </w:rPr>
      </w:pPr>
    </w:p>
    <w:p w:rsidR="009D31F5" w:rsidRPr="00C607D9" w:rsidRDefault="009D31F5" w:rsidP="009D31F5">
      <w:pPr>
        <w:pStyle w:val="ConsPlusNormal"/>
        <w:ind w:firstLine="709"/>
        <w:jc w:val="center"/>
        <w:outlineLvl w:val="2"/>
        <w:rPr>
          <w:rFonts w:ascii="Times New Roman" w:hAnsi="Times New Roman" w:cs="Times New Roman"/>
          <w:sz w:val="18"/>
          <w:szCs w:val="18"/>
        </w:rPr>
      </w:pPr>
      <w:r w:rsidRPr="00C607D9">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2040"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20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Ответственный</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 __________ ________________________ 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 20___ г.</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8" w:name="P2525"/>
      <w:bookmarkEnd w:id="38"/>
      <w:r w:rsidRPr="00C607D9">
        <w:t xml:space="preserve">                          Зап</w:t>
      </w:r>
      <w:r w:rsidR="00125276">
        <w:t xml:space="preserve">рос № _________              </w:t>
      </w:r>
      <w:r w:rsidRPr="00C607D9">
        <w:t xml:space="preserve">    │  Коды  │</w:t>
      </w:r>
    </w:p>
    <w:p w:rsidR="009D31F5" w:rsidRPr="00C607D9" w:rsidRDefault="009D31F5" w:rsidP="009D31F5">
      <w:pPr>
        <w:pStyle w:val="ConsPlusNonformat"/>
        <w:ind w:firstLine="709"/>
        <w:jc w:val="both"/>
      </w:pPr>
      <w:r w:rsidRPr="00C607D9">
        <w:t xml:space="preserve">               на выяснение принадлежности платежа               ├────────┤</w:t>
      </w:r>
    </w:p>
    <w:p w:rsidR="009D31F5" w:rsidRPr="00C607D9" w:rsidRDefault="009D31F5" w:rsidP="009D31F5">
      <w:pPr>
        <w:pStyle w:val="ConsPlusNonformat"/>
        <w:ind w:firstLine="709"/>
        <w:jc w:val="both"/>
      </w:pPr>
      <w:r w:rsidRPr="00C607D9">
        <w:t xml:space="preserve">                  от «___» ______________ 20___ г.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9" w:name="P2533"/>
      <w:bookmarkEnd w:id="39"/>
      <w:r w:rsidRPr="00C607D9">
        <w:t xml:space="preserve">Получатель   </w:t>
      </w:r>
      <w:proofErr w:type="gramStart"/>
      <w:r w:rsidRPr="00C607D9">
        <w:t>бюджетных</w:t>
      </w:r>
      <w:proofErr w:type="gramEnd"/>
      <w:r w:rsidRPr="00C607D9">
        <w:t xml:space="preserve">                                           │        │</w:t>
      </w:r>
    </w:p>
    <w:p w:rsidR="009D31F5" w:rsidRPr="00C607D9" w:rsidRDefault="009D31F5" w:rsidP="009D31F5">
      <w:pPr>
        <w:pStyle w:val="ConsPlusNonformat"/>
        <w:ind w:firstLine="709"/>
        <w:jc w:val="both"/>
      </w:pPr>
      <w:r w:rsidRPr="00C607D9">
        <w:t>средств,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 xml:space="preserve">финансирования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дефицита бюджета       ______________________________     реестру├────────┤</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0" w:name="P2539"/>
      <w:bookmarkEnd w:id="40"/>
      <w:r w:rsidRPr="00C607D9">
        <w:t>Главный  распорядитель                                           │        │</w:t>
      </w:r>
    </w:p>
    <w:p w:rsidR="009D31F5" w:rsidRPr="00C607D9" w:rsidRDefault="009D31F5" w:rsidP="009D31F5">
      <w:pPr>
        <w:pStyle w:val="ConsPlusNonformat"/>
        <w:ind w:firstLine="709"/>
        <w:jc w:val="both"/>
      </w:pPr>
      <w:r w:rsidRPr="00C607D9">
        <w:t>бюджетных     средств,                                           │        │</w:t>
      </w:r>
    </w:p>
    <w:p w:rsidR="009D31F5" w:rsidRPr="00C607D9" w:rsidRDefault="009D31F5" w:rsidP="009D31F5">
      <w:pPr>
        <w:pStyle w:val="ConsPlusNonformat"/>
        <w:ind w:firstLine="709"/>
        <w:jc w:val="both"/>
      </w:pPr>
      <w:r w:rsidRPr="00C607D9">
        <w:t>главный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1" w:name="P2546"/>
      <w:bookmarkEnd w:id="41"/>
      <w:r w:rsidRPr="00C607D9">
        <w:t>Наименование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2" w:name="P2548"/>
      <w:bookmarkEnd w:id="42"/>
      <w:r w:rsidRPr="00C607D9">
        <w:t>Финансовый орган       ______________________________            ├────────┤</w:t>
      </w:r>
    </w:p>
    <w:p w:rsidR="009D31F5" w:rsidRPr="00C607D9" w:rsidRDefault="009D31F5" w:rsidP="009D31F5">
      <w:pPr>
        <w:pStyle w:val="ConsPlusNonformat"/>
        <w:ind w:firstLine="709"/>
        <w:jc w:val="both"/>
      </w:pPr>
      <w:r w:rsidRPr="00C607D9">
        <w:t xml:space="preserve">                                                              ИНН│        │</w:t>
      </w:r>
    </w:p>
    <w:p w:rsidR="009D31F5" w:rsidRPr="00C607D9" w:rsidRDefault="009D31F5" w:rsidP="009D31F5">
      <w:pPr>
        <w:pStyle w:val="ConsPlusNonformat"/>
        <w:ind w:firstLine="709"/>
        <w:jc w:val="both"/>
      </w:pPr>
      <w:bookmarkStart w:id="43" w:name="P2550"/>
      <w:bookmarkEnd w:id="43"/>
      <w:r w:rsidRPr="00C607D9">
        <w:t xml:space="preserve">Плательщик             ______________________________            </w:t>
      </w:r>
      <w:r w:rsidRPr="00C607D9">
        <w:lastRenderedPageBreak/>
        <w:t>├────────┤</w:t>
      </w:r>
    </w:p>
    <w:p w:rsidR="009D31F5" w:rsidRPr="00C607D9" w:rsidRDefault="009D31F5" w:rsidP="009D31F5">
      <w:pPr>
        <w:pStyle w:val="ConsPlusNonformat"/>
        <w:ind w:firstLine="709"/>
        <w:jc w:val="both"/>
      </w:pPr>
      <w:r w:rsidRPr="00C607D9">
        <w:t xml:space="preserve">                                                              КПП│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44" w:name="P2553"/>
      <w:bookmarkEnd w:id="44"/>
      <w:r w:rsidRPr="00C607D9">
        <w:t>Паспортные      данные                                           │        │</w:t>
      </w:r>
    </w:p>
    <w:p w:rsidR="009D31F5" w:rsidRPr="00C607D9" w:rsidRDefault="009D31F5" w:rsidP="009D31F5">
      <w:pPr>
        <w:pStyle w:val="ConsPlusNonformat"/>
        <w:ind w:firstLine="709"/>
        <w:jc w:val="both"/>
      </w:pPr>
      <w:r w:rsidRPr="00C607D9">
        <w:t>плательщика            ______________________________            ├────────┤</w:t>
      </w:r>
    </w:p>
    <w:p w:rsidR="009D31F5" w:rsidRPr="00C607D9" w:rsidRDefault="009D31F5" w:rsidP="009D31F5">
      <w:pPr>
        <w:pStyle w:val="ConsPlusNonformat"/>
        <w:ind w:firstLine="709"/>
        <w:jc w:val="both"/>
      </w:pPr>
      <w:r w:rsidRPr="00C607D9">
        <w:t xml:space="preserve">Единица измерения: </w:t>
      </w:r>
      <w:proofErr w:type="spellStart"/>
      <w:r w:rsidRPr="00C607D9">
        <w:t>руб</w:t>
      </w:r>
      <w:proofErr w:type="spellEnd"/>
      <w:r w:rsidRPr="00C607D9">
        <w:t xml:space="preserve">                                    по ОКЕИ│  </w:t>
      </w:r>
      <w:hyperlink r:id="rId30"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9D31F5" w:rsidRPr="00C607D9" w:rsidTr="009D31F5">
        <w:tc>
          <w:tcPr>
            <w:tcW w:w="14739" w:type="dxa"/>
            <w:gridSpan w:val="10"/>
          </w:tcPr>
          <w:p w:rsidR="009D31F5" w:rsidRPr="00C607D9" w:rsidRDefault="009D31F5" w:rsidP="009D31F5">
            <w:pPr>
              <w:pStyle w:val="ConsPlusNormal"/>
              <w:ind w:firstLine="709"/>
              <w:jc w:val="center"/>
            </w:pPr>
            <w:bookmarkStart w:id="45" w:name="P2558"/>
            <w:bookmarkEnd w:id="45"/>
            <w:r w:rsidRPr="00C607D9">
              <w:lastRenderedPageBreak/>
              <w:t>Платежный документ</w:t>
            </w:r>
          </w:p>
        </w:tc>
      </w:tr>
      <w:tr w:rsidR="009D31F5" w:rsidRPr="00C607D9" w:rsidTr="009D31F5">
        <w:tc>
          <w:tcPr>
            <w:tcW w:w="1969" w:type="dxa"/>
            <w:vMerge w:val="restart"/>
          </w:tcPr>
          <w:p w:rsidR="009D31F5" w:rsidRPr="00C607D9" w:rsidRDefault="009D31F5" w:rsidP="009D31F5">
            <w:pPr>
              <w:pStyle w:val="ConsPlusNormal"/>
              <w:ind w:firstLine="709"/>
              <w:jc w:val="center"/>
            </w:pPr>
            <w:r w:rsidRPr="00C607D9">
              <w:t>наименование</w:t>
            </w:r>
          </w:p>
        </w:tc>
        <w:tc>
          <w:tcPr>
            <w:tcW w:w="919" w:type="dxa"/>
            <w:vMerge w:val="restart"/>
          </w:tcPr>
          <w:p w:rsidR="009D31F5" w:rsidRPr="00C607D9" w:rsidRDefault="009D31F5" w:rsidP="00125276">
            <w:pPr>
              <w:pStyle w:val="ConsPlusNormal"/>
            </w:pPr>
            <w:r w:rsidRPr="00C607D9">
              <w:t>номер</w:t>
            </w:r>
          </w:p>
        </w:tc>
        <w:tc>
          <w:tcPr>
            <w:tcW w:w="900" w:type="dxa"/>
            <w:vMerge w:val="restart"/>
          </w:tcPr>
          <w:p w:rsidR="009D31F5" w:rsidRPr="00C607D9" w:rsidRDefault="009D31F5" w:rsidP="00125276">
            <w:pPr>
              <w:pStyle w:val="ConsPlusNormal"/>
            </w:pPr>
            <w:r w:rsidRPr="00C607D9">
              <w:t>дата</w:t>
            </w:r>
          </w:p>
        </w:tc>
        <w:tc>
          <w:tcPr>
            <w:tcW w:w="5580" w:type="dxa"/>
            <w:gridSpan w:val="4"/>
          </w:tcPr>
          <w:p w:rsidR="009D31F5" w:rsidRPr="00C607D9" w:rsidRDefault="009D31F5" w:rsidP="009D31F5">
            <w:pPr>
              <w:pStyle w:val="ConsPlusNormal"/>
              <w:ind w:firstLine="709"/>
              <w:jc w:val="center"/>
            </w:pPr>
            <w:r w:rsidRPr="00C607D9">
              <w:t>получатель</w:t>
            </w:r>
          </w:p>
        </w:tc>
        <w:tc>
          <w:tcPr>
            <w:tcW w:w="1772" w:type="dxa"/>
            <w:vMerge w:val="restart"/>
          </w:tcPr>
          <w:p w:rsidR="009D31F5" w:rsidRPr="00C607D9" w:rsidRDefault="009D31F5" w:rsidP="00125276">
            <w:pPr>
              <w:pStyle w:val="ConsPlusNormal"/>
            </w:pPr>
            <w:r w:rsidRPr="00C607D9">
              <w:t xml:space="preserve">код по </w:t>
            </w:r>
            <w:hyperlink r:id="rId31" w:history="1">
              <w:r w:rsidRPr="00C607D9">
                <w:t>ОКТМО</w:t>
              </w:r>
            </w:hyperlink>
          </w:p>
        </w:tc>
        <w:tc>
          <w:tcPr>
            <w:tcW w:w="1260" w:type="dxa"/>
            <w:vMerge w:val="restart"/>
          </w:tcPr>
          <w:p w:rsidR="009D31F5" w:rsidRPr="00C607D9" w:rsidRDefault="009D31F5" w:rsidP="00125276">
            <w:pPr>
              <w:pStyle w:val="ConsPlusNormal"/>
            </w:pPr>
            <w:r w:rsidRPr="00C607D9">
              <w:t>сумма</w:t>
            </w:r>
          </w:p>
        </w:tc>
        <w:tc>
          <w:tcPr>
            <w:tcW w:w="2339" w:type="dxa"/>
            <w:vMerge w:val="restart"/>
          </w:tcPr>
          <w:p w:rsidR="009D31F5" w:rsidRPr="00C607D9" w:rsidRDefault="00125276" w:rsidP="00125276">
            <w:pPr>
              <w:pStyle w:val="ConsPlusNormal"/>
            </w:pPr>
            <w:proofErr w:type="spellStart"/>
            <w:r>
              <w:t>А</w:t>
            </w:r>
            <w:r w:rsidR="009D31F5" w:rsidRPr="00C607D9">
              <w:t>назначение</w:t>
            </w:r>
            <w:proofErr w:type="spellEnd"/>
            <w:r w:rsidR="009D31F5" w:rsidRPr="00C607D9">
              <w:t xml:space="preserve"> платежа</w:t>
            </w:r>
          </w:p>
        </w:tc>
      </w:tr>
      <w:tr w:rsidR="009D31F5" w:rsidRPr="00C607D9" w:rsidTr="009D31F5">
        <w:tc>
          <w:tcPr>
            <w:tcW w:w="1969" w:type="dxa"/>
            <w:vMerge/>
          </w:tcPr>
          <w:p w:rsidR="009D31F5" w:rsidRPr="00C607D9" w:rsidRDefault="009D31F5" w:rsidP="009D31F5">
            <w:pPr>
              <w:ind w:firstLine="709"/>
            </w:pPr>
          </w:p>
        </w:tc>
        <w:tc>
          <w:tcPr>
            <w:tcW w:w="919" w:type="dxa"/>
            <w:vMerge/>
          </w:tcPr>
          <w:p w:rsidR="009D31F5" w:rsidRPr="00C607D9" w:rsidRDefault="009D31F5" w:rsidP="009D31F5">
            <w:pPr>
              <w:ind w:firstLine="709"/>
            </w:pPr>
          </w:p>
        </w:tc>
        <w:tc>
          <w:tcPr>
            <w:tcW w:w="900" w:type="dxa"/>
            <w:vMerge/>
          </w:tcPr>
          <w:p w:rsidR="009D31F5" w:rsidRPr="00C607D9" w:rsidRDefault="009D31F5" w:rsidP="009D31F5">
            <w:pPr>
              <w:ind w:firstLine="709"/>
            </w:pPr>
          </w:p>
        </w:tc>
        <w:tc>
          <w:tcPr>
            <w:tcW w:w="1620" w:type="dxa"/>
          </w:tcPr>
          <w:p w:rsidR="009D31F5" w:rsidRPr="00C607D9" w:rsidRDefault="009D31F5" w:rsidP="009D31F5">
            <w:pPr>
              <w:pStyle w:val="ConsPlusNormal"/>
              <w:ind w:firstLine="709"/>
              <w:jc w:val="center"/>
            </w:pPr>
            <w:r w:rsidRPr="00C607D9">
              <w:t>ИНН</w:t>
            </w:r>
          </w:p>
        </w:tc>
        <w:tc>
          <w:tcPr>
            <w:tcW w:w="1440" w:type="dxa"/>
          </w:tcPr>
          <w:p w:rsidR="009D31F5" w:rsidRPr="00C607D9" w:rsidRDefault="009D31F5" w:rsidP="009D31F5">
            <w:pPr>
              <w:pStyle w:val="ConsPlusNormal"/>
              <w:ind w:firstLine="709"/>
              <w:jc w:val="center"/>
            </w:pPr>
            <w:r w:rsidRPr="00C607D9">
              <w:t>КПП</w:t>
            </w:r>
          </w:p>
        </w:tc>
        <w:tc>
          <w:tcPr>
            <w:tcW w:w="2520" w:type="dxa"/>
            <w:gridSpan w:val="2"/>
          </w:tcPr>
          <w:p w:rsidR="009D31F5" w:rsidRPr="00C607D9" w:rsidRDefault="009D31F5" w:rsidP="009D31F5">
            <w:pPr>
              <w:pStyle w:val="ConsPlusNormal"/>
              <w:ind w:firstLine="709"/>
              <w:jc w:val="center"/>
            </w:pPr>
            <w:r w:rsidRPr="00C607D9">
              <w:t>код по БК</w:t>
            </w:r>
          </w:p>
        </w:tc>
        <w:tc>
          <w:tcPr>
            <w:tcW w:w="1772" w:type="dxa"/>
            <w:vMerge/>
          </w:tcPr>
          <w:p w:rsidR="009D31F5" w:rsidRPr="00C607D9" w:rsidRDefault="009D31F5" w:rsidP="009D31F5">
            <w:pPr>
              <w:ind w:firstLine="709"/>
            </w:pPr>
          </w:p>
        </w:tc>
        <w:tc>
          <w:tcPr>
            <w:tcW w:w="1260" w:type="dxa"/>
            <w:vMerge/>
          </w:tcPr>
          <w:p w:rsidR="009D31F5" w:rsidRPr="00C607D9" w:rsidRDefault="009D31F5" w:rsidP="009D31F5">
            <w:pPr>
              <w:ind w:firstLine="709"/>
            </w:pPr>
          </w:p>
        </w:tc>
        <w:tc>
          <w:tcPr>
            <w:tcW w:w="2339" w:type="dxa"/>
            <w:vMerge/>
          </w:tcPr>
          <w:p w:rsidR="009D31F5" w:rsidRPr="00C607D9" w:rsidRDefault="009D31F5" w:rsidP="009D31F5">
            <w:pPr>
              <w:ind w:firstLine="709"/>
            </w:pPr>
          </w:p>
        </w:tc>
      </w:tr>
      <w:tr w:rsidR="009D31F5" w:rsidRPr="00C607D9" w:rsidTr="009D31F5">
        <w:tc>
          <w:tcPr>
            <w:tcW w:w="1969" w:type="dxa"/>
          </w:tcPr>
          <w:p w:rsidR="009D31F5" w:rsidRPr="00C607D9" w:rsidRDefault="009D31F5" w:rsidP="009D31F5">
            <w:pPr>
              <w:pStyle w:val="ConsPlusNormal"/>
              <w:ind w:firstLine="709"/>
              <w:jc w:val="center"/>
            </w:pPr>
            <w:r w:rsidRPr="00C607D9">
              <w:t>1</w:t>
            </w:r>
          </w:p>
        </w:tc>
        <w:tc>
          <w:tcPr>
            <w:tcW w:w="919" w:type="dxa"/>
          </w:tcPr>
          <w:p w:rsidR="009D31F5" w:rsidRPr="00C607D9" w:rsidRDefault="009D31F5" w:rsidP="009D31F5">
            <w:pPr>
              <w:pStyle w:val="ConsPlusNormal"/>
              <w:ind w:firstLine="709"/>
              <w:jc w:val="center"/>
            </w:pPr>
            <w:r w:rsidRPr="00C607D9">
              <w:t>2</w:t>
            </w:r>
          </w:p>
        </w:tc>
        <w:tc>
          <w:tcPr>
            <w:tcW w:w="900" w:type="dxa"/>
          </w:tcPr>
          <w:p w:rsidR="009D31F5" w:rsidRPr="00C607D9" w:rsidRDefault="009D31F5" w:rsidP="009D31F5">
            <w:pPr>
              <w:pStyle w:val="ConsPlusNormal"/>
              <w:ind w:firstLine="709"/>
              <w:jc w:val="center"/>
            </w:pPr>
            <w:r w:rsidRPr="00C607D9">
              <w:t>3</w:t>
            </w:r>
          </w:p>
        </w:tc>
        <w:tc>
          <w:tcPr>
            <w:tcW w:w="1620" w:type="dxa"/>
          </w:tcPr>
          <w:p w:rsidR="009D31F5" w:rsidRPr="00C607D9" w:rsidRDefault="009D31F5" w:rsidP="009D31F5">
            <w:pPr>
              <w:pStyle w:val="ConsPlusNormal"/>
              <w:ind w:firstLine="709"/>
              <w:jc w:val="center"/>
            </w:pPr>
            <w:r w:rsidRPr="00C607D9">
              <w:t>4</w:t>
            </w:r>
          </w:p>
        </w:tc>
        <w:tc>
          <w:tcPr>
            <w:tcW w:w="144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260" w:type="dxa"/>
          </w:tcPr>
          <w:p w:rsidR="009D31F5" w:rsidRPr="00C607D9" w:rsidRDefault="009D31F5" w:rsidP="009D31F5">
            <w:pPr>
              <w:pStyle w:val="ConsPlusNormal"/>
              <w:ind w:firstLine="709"/>
              <w:jc w:val="center"/>
            </w:pPr>
            <w:r w:rsidRPr="00C607D9">
              <w:t>7</w:t>
            </w:r>
          </w:p>
        </w:tc>
        <w:tc>
          <w:tcPr>
            <w:tcW w:w="1772" w:type="dxa"/>
          </w:tcPr>
          <w:p w:rsidR="009D31F5" w:rsidRPr="00C607D9" w:rsidRDefault="009D31F5" w:rsidP="009D31F5">
            <w:pPr>
              <w:pStyle w:val="ConsPlusNormal"/>
              <w:ind w:firstLine="709"/>
              <w:jc w:val="center"/>
            </w:pPr>
            <w:r w:rsidRPr="00C607D9">
              <w:t>8</w:t>
            </w:r>
          </w:p>
        </w:tc>
        <w:tc>
          <w:tcPr>
            <w:tcW w:w="1260" w:type="dxa"/>
          </w:tcPr>
          <w:p w:rsidR="009D31F5" w:rsidRPr="00C607D9" w:rsidRDefault="009D31F5" w:rsidP="009D31F5">
            <w:pPr>
              <w:pStyle w:val="ConsPlusNormal"/>
              <w:ind w:firstLine="709"/>
              <w:jc w:val="center"/>
            </w:pPr>
            <w:r w:rsidRPr="00C607D9">
              <w:t>9</w:t>
            </w:r>
          </w:p>
        </w:tc>
        <w:tc>
          <w:tcPr>
            <w:tcW w:w="2339" w:type="dxa"/>
          </w:tcPr>
          <w:p w:rsidR="009D31F5" w:rsidRPr="00C607D9" w:rsidRDefault="009D31F5" w:rsidP="009D31F5">
            <w:pPr>
              <w:pStyle w:val="ConsPlusNormal"/>
              <w:ind w:firstLine="709"/>
              <w:jc w:val="center"/>
            </w:pPr>
            <w:r w:rsidRPr="00C607D9">
              <w:t>10</w:t>
            </w: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D90CA8">
              <w:rPr>
                <w:rFonts w:ascii="Times New Roman" w:hAnsi="Times New Roman" w:cs="Times New Roman"/>
                <w:sz w:val="18"/>
                <w:szCs w:val="18"/>
              </w:rPr>
              <w:t>Шаранский</w:t>
            </w:r>
            <w:proofErr w:type="spellEnd"/>
            <w:r w:rsidR="00D90CA8">
              <w:rPr>
                <w:rFonts w:ascii="Times New Roman" w:hAnsi="Times New Roman" w:cs="Times New Roman"/>
                <w:sz w:val="18"/>
                <w:szCs w:val="18"/>
              </w:rPr>
              <w:t xml:space="preserve"> район</w:t>
            </w:r>
            <w:r w:rsidRPr="00C607D9">
              <w:rPr>
                <w:rFonts w:ascii="Times New Roman" w:hAnsi="Times New Roman" w:cs="Times New Roman"/>
                <w:sz w:val="18"/>
                <w:szCs w:val="18"/>
              </w:rPr>
              <w:t xml:space="preserve">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46" w:name="P2626"/>
      <w:bookmarkEnd w:id="46"/>
      <w:r w:rsidRPr="00C607D9">
        <w:rPr>
          <w:sz w:val="16"/>
        </w:rPr>
        <w:t xml:space="preserve">                        Запрос на аннулирование заявки №          Форма по КФД│ 0531807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Наименование клиента     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6"/>
        </w:rPr>
        <w:t>администратор 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          Глава по БК│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Наименование бюджета     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Финансовый орган         ________________________________                     ├──────────┤</w:t>
      </w:r>
    </w:p>
    <w:p w:rsidR="009D31F5" w:rsidRPr="00C607D9" w:rsidRDefault="009D31F5" w:rsidP="009D31F5">
      <w:pPr>
        <w:pStyle w:val="ConsPlusNonformat"/>
        <w:ind w:firstLine="709"/>
        <w:jc w:val="both"/>
      </w:pPr>
      <w:r w:rsidRPr="00C607D9">
        <w:rPr>
          <w:sz w:val="16"/>
        </w:rPr>
        <w:t>Федеральное казначейство,                                              по КОФК│   0100   │</w:t>
      </w:r>
    </w:p>
    <w:p w:rsidR="009D31F5" w:rsidRPr="00C607D9" w:rsidRDefault="009D31F5" w:rsidP="009D31F5">
      <w:pPr>
        <w:pStyle w:val="ConsPlusNonformat"/>
        <w:ind w:firstLine="709"/>
        <w:jc w:val="both"/>
      </w:pPr>
      <w:r w:rsidRPr="00C607D9">
        <w:rPr>
          <w:sz w:val="16"/>
        </w:rPr>
        <w:t xml:space="preserve">орган </w:t>
      </w:r>
      <w:proofErr w:type="gramStart"/>
      <w:r w:rsidRPr="00C607D9">
        <w:rPr>
          <w:sz w:val="16"/>
        </w:rPr>
        <w:t>Федерального</w:t>
      </w:r>
      <w:proofErr w:type="gramEnd"/>
      <w:r w:rsidRPr="00C607D9">
        <w:rPr>
          <w:sz w:val="16"/>
        </w:rPr>
        <w:t xml:space="preserve">                                                            ├──────────┤</w:t>
      </w:r>
    </w:p>
    <w:p w:rsidR="009D31F5" w:rsidRPr="00C607D9" w:rsidRDefault="009D31F5" w:rsidP="009D31F5">
      <w:pPr>
        <w:pStyle w:val="ConsPlusNonformat"/>
        <w:ind w:firstLine="709"/>
        <w:jc w:val="both"/>
      </w:pPr>
      <w:r w:rsidRPr="00C607D9">
        <w:rPr>
          <w:sz w:val="16"/>
        </w:rPr>
        <w:t>казначейства             ________________________________     Внутренний номер│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регистрации│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Примечание   _____________________________________________________________________________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Руководитель</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Главный бухгалтер</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___________________ 20__ г.</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 регистрации Заявки на кассовый расход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│Номер запроса     __________________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│Ответственный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 20___ г.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rmal"/>
        <w:ind w:firstLine="709"/>
        <w:jc w:val="both"/>
        <w:rPr>
          <w:rFonts w:ascii="Times New Roman" w:hAnsi="Times New Roman" w:cs="Times New Roman"/>
        </w:rPr>
      </w:pP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Номер страницы ____</w:t>
      </w: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Всего страниц 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pBdr>
          <w:top w:val="single" w:sz="6" w:space="0" w:color="auto"/>
        </w:pBdr>
        <w:spacing w:before="100" w:after="100"/>
        <w:ind w:firstLine="709"/>
        <w:jc w:val="both"/>
        <w:rPr>
          <w:sz w:val="2"/>
          <w:szCs w:val="2"/>
        </w:rPr>
      </w:pPr>
    </w:p>
    <w:p w:rsidR="009D31F5" w:rsidRPr="00C607D9" w:rsidRDefault="009D31F5" w:rsidP="009D31F5">
      <w:pPr>
        <w:ind w:firstLine="709"/>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Pr="00EF2CDA"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ind w:firstLine="708"/>
        <w:jc w:val="both"/>
        <w:rPr>
          <w:rFonts w:ascii="Times New Roman" w:eastAsia="Times New Roman" w:hAnsi="Times New Roman" w:cs="Times New Roman"/>
          <w:sz w:val="26"/>
          <w:szCs w:val="26"/>
          <w:lang w:eastAsia="ru-RU"/>
        </w:rPr>
      </w:pPr>
    </w:p>
    <w:p w:rsidR="007F2426" w:rsidRDefault="007F2426" w:rsidP="00EF2CDA">
      <w:pPr>
        <w:jc w:val="both"/>
      </w:pPr>
    </w:p>
    <w:sectPr w:rsidR="007F2426" w:rsidSect="00EF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FA"/>
    <w:rsid w:val="00125276"/>
    <w:rsid w:val="00451267"/>
    <w:rsid w:val="00585DFA"/>
    <w:rsid w:val="007F2426"/>
    <w:rsid w:val="009D31F5"/>
    <w:rsid w:val="00CA0BE6"/>
    <w:rsid w:val="00D90CA8"/>
    <w:rsid w:val="00E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0F0DDC7BDA145673C5D76305AC5401A8859F69D15EFC3702667BC70A214D4455A0CCFBA1DF816A1A0210A4A9767327B205651AC86C2C1FCxCD"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0A6D83D363F7CF8DB6F6D53434E29EDD3FC4345E5F23B624ED6E6E141AC9E84E3279CE3D721B1E9e4F2K" TargetMode="External"/><Relationship Id="rId7" Type="http://schemas.openxmlformats.org/officeDocument/2006/relationships/hyperlink" Target="consultantplus://offline/ref=8E20F0DDC7BDA145673C5D76305AC5401A8E51F19B18EFC3702667BC70A214D4575A54C3BB1EE616A3B5775B0FFCxBD" TargetMode="External"/><Relationship Id="rId12" Type="http://schemas.openxmlformats.org/officeDocument/2006/relationships/hyperlink" Target="consultantplus://offline/ref=8E20F0DDC7BDA145673C5D76305AC5401A8859F69D15EFC3702667BC70A214D4455A0CCFBA1DF816A1A0210A4A9767327B205651AC86C2C1FCxCD" TargetMode="External"/><Relationship Id="rId17" Type="http://schemas.openxmlformats.org/officeDocument/2006/relationships/hyperlink" Target="consultantplus://offline/ref=761E3EB51ACD38F231554BF1C59390E0D0A6D83D363F7CF8DB6F6D53434E29EDD3FC4345E5F23B624ED6E6E141AC9E84E3279CE3D721B1E9e4F2K" TargetMode="External"/><Relationship Id="rId25" Type="http://schemas.openxmlformats.org/officeDocument/2006/relationships/hyperlink" Target="consultantplus://offline/ref=761E3EB51ACD38F231554BF1C59390E0D0A6D83D363F7CF8DB6F6D53434E29EDD3FC4345E5F23B624ED6E6E141AC9E84E3279CE3D721B1E9e4F2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0A6D83D363F7CF8DB6F6D53434E29EDD3FC4345E5F23B624E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styles" Target="styles.xml"/><Relationship Id="rId6" Type="http://schemas.openxmlformats.org/officeDocument/2006/relationships/hyperlink" Target="consultantplus://offline/ref=8E20F0DDC7BDA145673C5D76305AC540188C5CF19713EFC3702667BC70A214D4575A54C3BB1EE616A3B5775B0FFCxBD" TargetMode="External"/><Relationship Id="rId11" Type="http://schemas.openxmlformats.org/officeDocument/2006/relationships/hyperlink" Target="consultantplus://offline/ref=8E20F0DDC7BDA145673C5D76305AC5401A8E51F19B18EFC3702667BC70A214D4455A0CCFBA1DF815A6A0210A4A9767327B205651AC86C2C1FCxCD" TargetMode="External"/><Relationship Id="rId24" Type="http://schemas.openxmlformats.org/officeDocument/2006/relationships/hyperlink" Target="consultantplus://offline/ref=761E3EB51ACD38F231554BF1C59390E0D0A4DE3830357CF8DB6F6D53434E29EDD3FC4345E5F231684BD6E6E141AC9E84E3279CE3D721B1E9e4F2K"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8E20F0DDC7BDA145673C5D76305AC5401A8E51F19B18EFC3702667BC70A214D4455A0CCFBA1DF815A6A0210A4A9767327B205651AC86C2C1FCxCD"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E1AFA956E45AA9B62209052E68B348DF224EE76BDE3A66360CC03ED219D7A0AD4C74431095C852DF608EA4r1mCK" TargetMode="External"/><Relationship Id="rId14" Type="http://schemas.openxmlformats.org/officeDocument/2006/relationships/hyperlink" Target="consultantplus://offline/ref=761E3EB51ACD38F231554BF1C59390E0D0A6D83D363F7CF8DB6F6D53434E29EDD3FC4345E5F23B624ED6E6E141AC9E84E3279CE3D721B1E9e4F2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8" Type="http://schemas.openxmlformats.org/officeDocument/2006/relationships/hyperlink" Target="consultantplus://offline/ref=8E20F0DDC7BDA145673C5D76305AC5401A8A5CF79B14EFC3702667BC70A214D4575A54C3BB1EE616A3B5775B0FFC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17090</Words>
  <Characters>97415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2021-08-09T07:28:00Z</dcterms:created>
  <dcterms:modified xsi:type="dcterms:W3CDTF">2021-08-10T07:20:00Z</dcterms:modified>
</cp:coreProperties>
</file>