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52"/>
        <w:tblW w:w="97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700"/>
        <w:gridCol w:w="3683"/>
      </w:tblGrid>
      <w:tr w:rsidR="007B1682" w:rsidRPr="007B1682" w:rsidTr="007B1682">
        <w:trPr>
          <w:trHeight w:val="1560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1682" w:rsidRPr="007B1682" w:rsidRDefault="007B1682" w:rsidP="007B1682">
            <w:pPr>
              <w:autoSpaceDN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7B168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7B1682" w:rsidRPr="007B1682" w:rsidRDefault="007B1682" w:rsidP="007B1682">
            <w:pPr>
              <w:autoSpaceDN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7B1682" w:rsidRPr="007B1682" w:rsidRDefault="007B1682" w:rsidP="007B1682">
            <w:pPr>
              <w:autoSpaceDN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7B1682" w:rsidRPr="007B1682" w:rsidRDefault="007B1682" w:rsidP="007B1682">
            <w:pPr>
              <w:autoSpaceDN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ТУБЭНГЕ ТАШЛЫ АУЫЛ СОВЕТЫ</w:t>
            </w:r>
          </w:p>
          <w:p w:rsidR="007B1682" w:rsidRPr="007B1682" w:rsidRDefault="007B1682" w:rsidP="007B1682">
            <w:pPr>
              <w:keepNext/>
              <w:autoSpaceDN w:val="0"/>
              <w:spacing w:after="0"/>
              <w:ind w:left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7B168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7B1682" w:rsidRPr="007B1682" w:rsidRDefault="007B1682" w:rsidP="007B1682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452645, </w:t>
            </w:r>
            <w:proofErr w:type="spellStart"/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</w:t>
            </w: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/>
              </w:rPr>
              <w:t>ауылы</w:t>
            </w:r>
            <w:proofErr w:type="spellEnd"/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/>
              </w:rPr>
              <w:t>,</w:t>
            </w:r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</w:rPr>
              <w:t>Жину</w:t>
            </w:r>
            <w:proofErr w:type="spellEnd"/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  <w:lang w:val="x-none"/>
              </w:rPr>
              <w:t>урамы</w:t>
            </w:r>
            <w:proofErr w:type="spellEnd"/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  <w:lang w:val="x-none"/>
              </w:rPr>
              <w:t>, 2</w:t>
            </w:r>
            <w:r w:rsidRPr="007B168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/>
              </w:rPr>
              <w:t>-</w:t>
            </w:r>
            <w:proofErr w:type="spellStart"/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/>
              </w:rPr>
              <w:t>йорт</w:t>
            </w:r>
            <w:proofErr w:type="spellEnd"/>
          </w:p>
          <w:p w:rsidR="007B1682" w:rsidRPr="007B1682" w:rsidRDefault="007B1682" w:rsidP="007B1682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34F89C" wp14:editId="64323669">
                  <wp:extent cx="733425" cy="914400"/>
                  <wp:effectExtent l="0" t="0" r="9525" b="0"/>
                  <wp:docPr id="3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НИЖНЕТАШЛИНСКИЙ СЕЛЬСОВЕТ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452645, с. Нижние Ташлы, ул. Победы, д.20</w:t>
            </w:r>
          </w:p>
          <w:p w:rsidR="007B1682" w:rsidRPr="007B1682" w:rsidRDefault="007B1682" w:rsidP="007B16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6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Тел.(34769) 2-51-49</w:t>
            </w:r>
          </w:p>
        </w:tc>
      </w:tr>
    </w:tbl>
    <w:p w:rsidR="007B1682" w:rsidRPr="007B1682" w:rsidRDefault="007B1682" w:rsidP="007B168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82">
        <w:rPr>
          <w:rFonts w:ascii="Lucida Sans Unicode" w:eastAsia="Times New Roman" w:hAnsi="Lucida Sans Unicode" w:cs="Lucida Sans Unicode"/>
          <w:bCs/>
          <w:sz w:val="28"/>
          <w:szCs w:val="28"/>
          <w:lang w:eastAsia="ru-RU"/>
        </w:rPr>
        <w:t xml:space="preserve">          </w:t>
      </w:r>
    </w:p>
    <w:p w:rsidR="007B1682" w:rsidRPr="007B1682" w:rsidRDefault="007B1682" w:rsidP="007B168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Ҡ</w:t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C35B02" w:rsidRPr="00C35B02" w:rsidRDefault="00C35B02" w:rsidP="00C35B02">
      <w:pPr>
        <w:spacing w:after="0" w:line="240" w:lineRule="auto"/>
        <w:ind w:right="-6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02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7B1682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35B0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35B0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 в Устав  сельского поселения </w:t>
      </w:r>
      <w:proofErr w:type="spellStart"/>
      <w:r w:rsidR="007B1682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35B0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35B0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35B02" w:rsidRPr="00C35B02" w:rsidRDefault="00C35B02" w:rsidP="00C35B02">
      <w:pPr>
        <w:spacing w:after="0" w:line="360" w:lineRule="auto"/>
        <w:ind w:right="-6"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p w:rsidR="00C35B02" w:rsidRPr="00C35B02" w:rsidRDefault="00C35B02" w:rsidP="00C35B0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</w:pP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В соответствии с Федеральным законом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от 06 октября 2003 года                    № 131-ФЗ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«Об общих принципах организации местного самоуправления в Российской Федерации», Совет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7B168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район Р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еспублики Башкортостан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решил:</w:t>
      </w:r>
    </w:p>
    <w:p w:rsidR="00C35B02" w:rsidRPr="00C35B02" w:rsidRDefault="00C35B02" w:rsidP="00C35B0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</w:pP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1. Утвердить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прилагаемый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проект решения Совета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7B168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муниципального района </w:t>
      </w:r>
      <w:proofErr w:type="spellStart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7B168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муниципального района </w:t>
      </w:r>
      <w:proofErr w:type="spellStart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район Республики Башкортостан».</w:t>
      </w:r>
    </w:p>
    <w:p w:rsidR="00C35B02" w:rsidRPr="00C13103" w:rsidRDefault="00C35B02" w:rsidP="00C35B0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2.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О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бнародовать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проект решения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Совета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7B168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муниципального района </w:t>
      </w:r>
      <w:proofErr w:type="spellStart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7B168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Нижнеташлинский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сельсовет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муниципального района </w:t>
      </w:r>
      <w:proofErr w:type="spellStart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район Республики Башкортостан» </w:t>
      </w:r>
      <w:r w:rsidRPr="00C35B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x-none" w:eastAsia="x-none"/>
        </w:rPr>
        <w:t xml:space="preserve">на информационных стендах в здании    администрации     сельского      поселения   и    сельской     библиотеки с. </w:t>
      </w:r>
      <w:proofErr w:type="gramStart"/>
      <w:r w:rsidR="007B16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Нижние Ташлы</w:t>
      </w:r>
      <w:r w:rsidRPr="00C35B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x-none" w:eastAsia="x-none"/>
        </w:rPr>
        <w:t>, разместить на официальном сайте сельского поселения</w:t>
      </w:r>
      <w:r w:rsidR="00C13103" w:rsidRPr="00C131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C131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 w:eastAsia="x-none"/>
        </w:rPr>
        <w:t>ntashly</w:t>
      </w:r>
      <w:proofErr w:type="spellEnd"/>
      <w:r w:rsidR="00C13103" w:rsidRPr="00C131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.</w:t>
      </w:r>
      <w:proofErr w:type="spellStart"/>
      <w:r w:rsidR="00C131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 w:eastAsia="x-none"/>
        </w:rPr>
        <w:t>ru</w:t>
      </w:r>
      <w:proofErr w:type="spellEnd"/>
      <w:proofErr w:type="gramEnd"/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Глава сельского поселения</w:t>
      </w:r>
    </w:p>
    <w:p w:rsidR="00C35B02" w:rsidRPr="00C35B02" w:rsidRDefault="007B168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Нижнеташлинский</w:t>
      </w:r>
      <w:proofErr w:type="spellEnd"/>
      <w:r w:rsidR="00C35B02" w:rsidRPr="00C35B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</w:t>
      </w:r>
      <w:r w:rsidR="00C35B02" w:rsidRPr="00C35B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муниципального района </w:t>
      </w: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proofErr w:type="spellStart"/>
      <w:r w:rsidRPr="00C35B02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Шаранский</w:t>
      </w:r>
      <w:proofErr w:type="spellEnd"/>
      <w:r w:rsidRPr="00C35B02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район </w:t>
      </w: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Республики Башкортостан</w:t>
      </w:r>
      <w:r w:rsidRPr="00C35B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C35B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</w:t>
      </w:r>
      <w:r w:rsidRPr="00C35B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</w:t>
      </w:r>
      <w:r w:rsidRPr="00C35B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</w:t>
      </w:r>
      <w:bookmarkStart w:id="0" w:name="_GoBack"/>
      <w:bookmarkEnd w:id="0"/>
      <w:r w:rsidRPr="00C35B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</w:t>
      </w:r>
      <w:proofErr w:type="spellStart"/>
      <w:r w:rsidR="007B1682">
        <w:rPr>
          <w:rFonts w:ascii="Times New Roman" w:eastAsia="Times New Roman" w:hAnsi="Times New Roman" w:cs="Times New Roman"/>
          <w:sz w:val="28"/>
          <w:szCs w:val="24"/>
          <w:lang w:eastAsia="x-none"/>
        </w:rPr>
        <w:t>Г.С.Гарифуллина</w:t>
      </w:r>
      <w:proofErr w:type="spellEnd"/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с. </w:t>
      </w:r>
      <w:proofErr w:type="gramStart"/>
      <w:r w:rsidR="007B16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Нижние</w:t>
      </w:r>
      <w:proofErr w:type="gramEnd"/>
      <w:r w:rsidR="007B16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Ташлы</w:t>
      </w: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21.12.2022</w:t>
      </w:r>
    </w:p>
    <w:p w:rsidR="00C35B02" w:rsidRPr="00C35B02" w:rsidRDefault="00C35B02" w:rsidP="00C35B0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35B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№ </w:t>
      </w:r>
      <w:r w:rsidR="007B16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44/322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C35B02" w:rsidRPr="00C35B02" w:rsidTr="007E321A">
        <w:tc>
          <w:tcPr>
            <w:tcW w:w="4784" w:type="dxa"/>
          </w:tcPr>
          <w:p w:rsidR="00C35B02" w:rsidRPr="00C35B02" w:rsidRDefault="00C35B02" w:rsidP="00C35B0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  <w:p w:rsidR="00C35B02" w:rsidRPr="00C35B02" w:rsidRDefault="00C35B02" w:rsidP="00C35B0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  <w:p w:rsidR="00C35B02" w:rsidRPr="00C35B02" w:rsidRDefault="00C35B02" w:rsidP="00C35B0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x-none" w:eastAsia="x-none"/>
              </w:rPr>
            </w:pPr>
            <w:r w:rsidRPr="00C35B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x-none" w:eastAsia="x-none"/>
              </w:rPr>
              <w:t>Приложение</w:t>
            </w:r>
          </w:p>
          <w:p w:rsidR="00C35B02" w:rsidRPr="00C35B02" w:rsidRDefault="00C35B02" w:rsidP="00C35B0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к решению Совета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x-none"/>
              </w:rPr>
              <w:t xml:space="preserve">сельского поселения </w:t>
            </w:r>
            <w:proofErr w:type="spellStart"/>
            <w:r w:rsidR="007B1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Нижнеташлинский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сельсовет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</w:t>
            </w:r>
          </w:p>
          <w:p w:rsidR="00C35B02" w:rsidRPr="00C35B02" w:rsidRDefault="00C35B02" w:rsidP="00C35B0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x-none"/>
              </w:rPr>
            </w:pP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x-none" w:eastAsia="x-none"/>
              </w:rPr>
              <w:t xml:space="preserve">муниципального района </w:t>
            </w:r>
          </w:p>
          <w:p w:rsidR="00C35B02" w:rsidRPr="00C35B02" w:rsidRDefault="00C35B02" w:rsidP="00C35B0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x-none"/>
              </w:rPr>
            </w:pPr>
            <w:proofErr w:type="spellStart"/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x-none" w:eastAsia="x-none"/>
              </w:rPr>
              <w:t>Шаранский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x-none" w:eastAsia="x-none"/>
              </w:rPr>
              <w:t xml:space="preserve"> район </w:t>
            </w:r>
          </w:p>
          <w:p w:rsidR="00C35B02" w:rsidRPr="00C35B02" w:rsidRDefault="00C35B02" w:rsidP="007B168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x-none" w:eastAsia="x-none"/>
              </w:rPr>
              <w:t>Республики Башкортостан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т 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21.12.2022</w:t>
            </w:r>
            <w:r w:rsidRPr="00C3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года №</w:t>
            </w:r>
            <w:r w:rsidR="007B1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44/322</w:t>
            </w:r>
          </w:p>
        </w:tc>
      </w:tr>
    </w:tbl>
    <w:p w:rsidR="00C35B02" w:rsidRPr="00C35B02" w:rsidRDefault="00C35B02" w:rsidP="00C35B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35B02" w:rsidRPr="00C35B02" w:rsidRDefault="00C35B02" w:rsidP="00C35B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5B0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B02" w:rsidRPr="00C35B02" w:rsidRDefault="00C35B02" w:rsidP="00C35B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B02" w:rsidRPr="00C35B02" w:rsidRDefault="00C35B02" w:rsidP="00C3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5B0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35B02" w:rsidRPr="00C35B02" w:rsidRDefault="00C35B02" w:rsidP="00C3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РЕШИЛ: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35B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5B0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C35B02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C35B0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5B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5B02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C35B02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C35B02">
        <w:rPr>
          <w:rFonts w:ascii="Times New Roman" w:hAnsi="Times New Roman" w:cs="Times New Roman"/>
          <w:sz w:val="28"/>
          <w:szCs w:val="28"/>
        </w:rPr>
        <w:t>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C35B02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C35B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C35B02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C35B02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C35B02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C35B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C35B02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C35B0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C35B02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C35B02">
        <w:rPr>
          <w:rFonts w:ascii="Times New Roman" w:hAnsi="Times New Roman" w:cs="Times New Roman"/>
          <w:sz w:val="28"/>
          <w:szCs w:val="28"/>
        </w:rPr>
        <w:t>, организующ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35B02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C35B0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35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C35B02">
        <w:rPr>
          <w:rFonts w:ascii="Times New Roman" w:hAnsi="Times New Roman" w:cs="Times New Roman"/>
          <w:sz w:val="28"/>
          <w:szCs w:val="28"/>
        </w:rPr>
        <w:t xml:space="preserve"> Статью 21 </w:t>
      </w:r>
      <w:r w:rsidRPr="00C35B02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C35B02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заменить словами «избирательной комиссией, организующей подготовку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C35B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C35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35B02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C35B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5B02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C35B02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 w:rsidR="007B1682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C35B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C35B02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35B02">
        <w:rPr>
          <w:rFonts w:ascii="Times New Roman" w:hAnsi="Times New Roman" w:cs="Times New Roman"/>
          <w:sz w:val="28"/>
          <w:szCs w:val="28"/>
        </w:rPr>
        <w:t>.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0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C35B02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35B02" w:rsidRPr="00C35B02" w:rsidTr="00C13103">
        <w:tc>
          <w:tcPr>
            <w:tcW w:w="4785" w:type="dxa"/>
          </w:tcPr>
          <w:p w:rsidR="00C35B02" w:rsidRPr="00C35B02" w:rsidRDefault="00C35B02" w:rsidP="00C3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C35B02" w:rsidRPr="00C35B02" w:rsidRDefault="007B1682" w:rsidP="00C3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="00C35B02"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35B02" w:rsidRPr="00C35B02" w:rsidRDefault="00C35B02" w:rsidP="00C3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</w:t>
            </w:r>
            <w:proofErr w:type="spellEnd"/>
            <w:r w:rsidRPr="00C35B0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C35B02" w:rsidRPr="00C35B02" w:rsidRDefault="00C35B02" w:rsidP="00C35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C35B0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C35B02" w:rsidRPr="00C35B02" w:rsidRDefault="00C35B02" w:rsidP="00C3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02" w:rsidRPr="00C35B02" w:rsidRDefault="00C35B02" w:rsidP="00C35B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02" w:rsidRPr="00C35B02" w:rsidRDefault="00C35B02" w:rsidP="00C35B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02" w:rsidRPr="00C35B02" w:rsidRDefault="00C13103" w:rsidP="00C35B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Г.С.Гарифуллина</w:t>
            </w:r>
            <w:proofErr w:type="spellEnd"/>
          </w:p>
          <w:p w:rsidR="00C35B02" w:rsidRPr="00C35B02" w:rsidRDefault="00C35B02" w:rsidP="00C35B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02" w:rsidRPr="00C35B02" w:rsidRDefault="00C35B02" w:rsidP="00C35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B8D" w:rsidRDefault="00DB4B8D"/>
    <w:sectPr w:rsidR="00DB4B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E8" w:rsidRDefault="002F34E8">
      <w:pPr>
        <w:spacing w:after="0" w:line="240" w:lineRule="auto"/>
      </w:pPr>
      <w:r>
        <w:separator/>
      </w:r>
    </w:p>
  </w:endnote>
  <w:endnote w:type="continuationSeparator" w:id="0">
    <w:p w:rsidR="002F34E8" w:rsidRDefault="002F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E8" w:rsidRDefault="002F34E8">
      <w:pPr>
        <w:spacing w:after="0" w:line="240" w:lineRule="auto"/>
      </w:pPr>
      <w:r>
        <w:separator/>
      </w:r>
    </w:p>
  </w:footnote>
  <w:footnote w:type="continuationSeparator" w:id="0">
    <w:p w:rsidR="002F34E8" w:rsidRDefault="002F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0F7F1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13103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2F3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27"/>
    <w:rsid w:val="000F7F16"/>
    <w:rsid w:val="001717DF"/>
    <w:rsid w:val="002F34E8"/>
    <w:rsid w:val="007B1682"/>
    <w:rsid w:val="00C03027"/>
    <w:rsid w:val="00C13103"/>
    <w:rsid w:val="00C35B02"/>
    <w:rsid w:val="00D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35B02"/>
  </w:style>
  <w:style w:type="table" w:styleId="a5">
    <w:name w:val="Table Grid"/>
    <w:basedOn w:val="a1"/>
    <w:uiPriority w:val="59"/>
    <w:rsid w:val="00C35B0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35B02"/>
  </w:style>
  <w:style w:type="table" w:styleId="a5">
    <w:name w:val="Table Grid"/>
    <w:basedOn w:val="a1"/>
    <w:uiPriority w:val="59"/>
    <w:rsid w:val="00C35B0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2023-01-09T12:51:00Z</dcterms:created>
  <dcterms:modified xsi:type="dcterms:W3CDTF">2023-01-31T06:55:00Z</dcterms:modified>
</cp:coreProperties>
</file>