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55"/>
        <w:tblW w:w="10773" w:type="dxa"/>
        <w:tblBorders>
          <w:bottom w:val="double" w:sz="6" w:space="0" w:color="auto"/>
        </w:tblBorders>
        <w:tblLayout w:type="fixed"/>
        <w:tblCellMar>
          <w:left w:w="70" w:type="dxa"/>
          <w:right w:w="70" w:type="dxa"/>
        </w:tblCellMar>
        <w:tblLook w:val="0000"/>
      </w:tblPr>
      <w:tblGrid>
        <w:gridCol w:w="4820"/>
        <w:gridCol w:w="1559"/>
        <w:gridCol w:w="4394"/>
      </w:tblGrid>
      <w:tr w:rsidR="00CA155C" w:rsidRPr="004A7F03" w:rsidTr="00CA155C">
        <w:tc>
          <w:tcPr>
            <w:tcW w:w="4820" w:type="dxa"/>
            <w:tcBorders>
              <w:top w:val="nil"/>
              <w:left w:val="nil"/>
              <w:bottom w:val="double" w:sz="12" w:space="0" w:color="auto"/>
              <w:right w:val="nil"/>
            </w:tcBorders>
          </w:tcPr>
          <w:p w:rsidR="00CA155C" w:rsidRPr="004A7F03" w:rsidRDefault="00CA155C" w:rsidP="00CA155C">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eastAsia="en-US"/>
              </w:rPr>
              <w:t>БАШКОРТОСТАН РЕСПУБЛИКАҺЫ</w:t>
            </w:r>
          </w:p>
          <w:p w:rsidR="00CA155C" w:rsidRPr="004A7F03" w:rsidRDefault="00CA155C" w:rsidP="00CA155C">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eastAsia="en-US"/>
              </w:rPr>
              <w:t>ШАРАН РАЙОНЫ</w:t>
            </w:r>
          </w:p>
          <w:p w:rsidR="00CA155C" w:rsidRPr="004A7F03" w:rsidRDefault="00CA155C" w:rsidP="00CA155C">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eastAsia="en-US"/>
              </w:rPr>
              <w:t>МУНИЦИПАЛЬ РАЙОНЫ</w:t>
            </w:r>
          </w:p>
          <w:p w:rsidR="00CA155C" w:rsidRPr="004A7F03" w:rsidRDefault="00CA155C" w:rsidP="00CA155C">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eastAsia="en-US"/>
              </w:rPr>
              <w:t>ТУБЭНГЕ ТАШЛЫ АУЫЛ СОВЕТЫ</w:t>
            </w:r>
          </w:p>
          <w:p w:rsidR="00CA155C" w:rsidRPr="004A7F03" w:rsidRDefault="00CA155C" w:rsidP="00CA155C">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eastAsia="en-US"/>
              </w:rPr>
              <w:t>АУЫЛ БИЛӘМӘҺЕ СОВЕТЫ</w:t>
            </w:r>
          </w:p>
          <w:p w:rsidR="00CA155C" w:rsidRPr="004A7F03" w:rsidRDefault="00CA155C" w:rsidP="00CA155C">
            <w:pPr>
              <w:spacing w:after="0" w:line="240" w:lineRule="auto"/>
              <w:jc w:val="center"/>
              <w:rPr>
                <w:rFonts w:ascii="Times New Roman" w:eastAsia="Calibri" w:hAnsi="Times New Roman" w:cs="Times New Roman"/>
                <w:bCs/>
                <w:sz w:val="16"/>
                <w:szCs w:val="16"/>
                <w:lang w:eastAsia="en-US"/>
              </w:rPr>
            </w:pPr>
            <w:r w:rsidRPr="004A7F03">
              <w:rPr>
                <w:rFonts w:ascii="Times New Roman" w:eastAsia="Calibri" w:hAnsi="Times New Roman" w:cs="Times New Roman"/>
                <w:bCs/>
                <w:sz w:val="16"/>
                <w:szCs w:val="16"/>
                <w:lang w:eastAsia="en-US"/>
              </w:rPr>
              <w:t xml:space="preserve">452645, Шаран районы, </w:t>
            </w:r>
          </w:p>
          <w:p w:rsidR="00CA155C" w:rsidRPr="004A7F03" w:rsidRDefault="00CA155C" w:rsidP="00CA155C">
            <w:pPr>
              <w:spacing w:after="0" w:line="240" w:lineRule="auto"/>
              <w:jc w:val="center"/>
              <w:rPr>
                <w:rFonts w:ascii="Times New Roman" w:eastAsia="Calibri" w:hAnsi="Times New Roman" w:cs="Times New Roman"/>
                <w:bCs/>
                <w:sz w:val="16"/>
                <w:szCs w:val="16"/>
                <w:lang w:eastAsia="en-US"/>
              </w:rPr>
            </w:pPr>
            <w:proofErr w:type="spellStart"/>
            <w:r w:rsidRPr="004A7F03">
              <w:rPr>
                <w:rFonts w:ascii="Times New Roman" w:eastAsia="Calibri" w:hAnsi="Times New Roman" w:cs="Times New Roman"/>
                <w:bCs/>
                <w:sz w:val="16"/>
                <w:szCs w:val="16"/>
                <w:lang w:eastAsia="en-US"/>
              </w:rPr>
              <w:t>Тубэнге</w:t>
            </w:r>
            <w:proofErr w:type="spellEnd"/>
            <w:r w:rsidRPr="004A7F03">
              <w:rPr>
                <w:rFonts w:ascii="Times New Roman" w:eastAsia="Calibri" w:hAnsi="Times New Roman" w:cs="Times New Roman"/>
                <w:bCs/>
                <w:sz w:val="16"/>
                <w:szCs w:val="16"/>
                <w:lang w:eastAsia="en-US"/>
              </w:rPr>
              <w:t xml:space="preserve"> Ташлы </w:t>
            </w:r>
            <w:proofErr w:type="spellStart"/>
            <w:r w:rsidRPr="004A7F03">
              <w:rPr>
                <w:rFonts w:ascii="Times New Roman" w:eastAsia="Calibri" w:hAnsi="Times New Roman" w:cs="Times New Roman"/>
                <w:bCs/>
                <w:sz w:val="16"/>
                <w:szCs w:val="16"/>
                <w:lang w:eastAsia="en-US"/>
              </w:rPr>
              <w:t>ауылы</w:t>
            </w:r>
            <w:proofErr w:type="spellEnd"/>
            <w:r w:rsidRPr="004A7F03">
              <w:rPr>
                <w:rFonts w:ascii="Times New Roman" w:eastAsia="Calibri" w:hAnsi="Times New Roman" w:cs="Times New Roman"/>
                <w:bCs/>
                <w:sz w:val="16"/>
                <w:szCs w:val="16"/>
                <w:lang w:eastAsia="en-US"/>
              </w:rPr>
              <w:t xml:space="preserve">, </w:t>
            </w:r>
            <w:proofErr w:type="spellStart"/>
            <w:r w:rsidRPr="004A7F03">
              <w:rPr>
                <w:rFonts w:ascii="Times New Roman" w:eastAsia="Calibri" w:hAnsi="Times New Roman" w:cs="Times New Roman"/>
                <w:bCs/>
                <w:sz w:val="16"/>
                <w:szCs w:val="16"/>
                <w:lang w:eastAsia="en-US"/>
              </w:rPr>
              <w:t>Жину</w:t>
            </w:r>
            <w:proofErr w:type="spellEnd"/>
            <w:r w:rsidRPr="004A7F03">
              <w:rPr>
                <w:rFonts w:ascii="Times New Roman" w:eastAsia="Calibri" w:hAnsi="Times New Roman" w:cs="Times New Roman"/>
                <w:bCs/>
                <w:sz w:val="16"/>
                <w:szCs w:val="16"/>
                <w:lang w:eastAsia="en-US"/>
              </w:rPr>
              <w:t xml:space="preserve"> </w:t>
            </w:r>
            <w:proofErr w:type="spellStart"/>
            <w:r w:rsidRPr="004A7F03">
              <w:rPr>
                <w:rFonts w:ascii="Times New Roman" w:eastAsia="Calibri" w:hAnsi="Times New Roman" w:cs="Times New Roman"/>
                <w:bCs/>
                <w:sz w:val="16"/>
                <w:szCs w:val="16"/>
                <w:lang w:eastAsia="en-US"/>
              </w:rPr>
              <w:t>урамы</w:t>
            </w:r>
            <w:proofErr w:type="spellEnd"/>
            <w:r w:rsidRPr="004A7F03">
              <w:rPr>
                <w:rFonts w:ascii="Times New Roman" w:eastAsia="Calibri" w:hAnsi="Times New Roman" w:cs="Times New Roman"/>
                <w:bCs/>
                <w:sz w:val="16"/>
                <w:szCs w:val="16"/>
                <w:lang w:eastAsia="en-US"/>
              </w:rPr>
              <w:t>, 20</w:t>
            </w:r>
          </w:p>
          <w:p w:rsidR="00CA155C" w:rsidRPr="004A7F03" w:rsidRDefault="00CA155C" w:rsidP="00CA155C">
            <w:pPr>
              <w:spacing w:after="0" w:line="240" w:lineRule="auto"/>
              <w:jc w:val="center"/>
              <w:rPr>
                <w:rFonts w:ascii="Times New Roman" w:eastAsia="Calibri" w:hAnsi="Times New Roman" w:cs="Times New Roman"/>
                <w:bCs/>
                <w:sz w:val="16"/>
                <w:szCs w:val="16"/>
                <w:lang w:eastAsia="en-US"/>
              </w:rPr>
            </w:pPr>
            <w:r w:rsidRPr="004A7F03">
              <w:rPr>
                <w:rFonts w:ascii="Times New Roman" w:eastAsia="Calibri" w:hAnsi="Times New Roman" w:cs="Times New Roman"/>
                <w:bCs/>
                <w:sz w:val="16"/>
                <w:szCs w:val="16"/>
                <w:lang w:eastAsia="en-US"/>
              </w:rPr>
              <w:t>Тел.(34769) 2-51-49, факс (34769) 2-51-49</w:t>
            </w:r>
          </w:p>
          <w:p w:rsidR="00CA155C" w:rsidRPr="004A7F03" w:rsidRDefault="00CA155C" w:rsidP="00CA155C">
            <w:pPr>
              <w:spacing w:after="0" w:line="240" w:lineRule="auto"/>
              <w:jc w:val="center"/>
              <w:rPr>
                <w:rFonts w:ascii="Times New Roman" w:eastAsia="Calibri" w:hAnsi="Times New Roman" w:cs="Times New Roman"/>
                <w:sz w:val="16"/>
                <w:szCs w:val="16"/>
                <w:lang w:eastAsia="en-US"/>
              </w:rPr>
            </w:pPr>
            <w:r w:rsidRPr="004A7F03">
              <w:rPr>
                <w:rFonts w:ascii="Times New Roman" w:eastAsia="Calibri" w:hAnsi="Times New Roman" w:cs="Times New Roman"/>
                <w:bCs/>
                <w:sz w:val="16"/>
                <w:szCs w:val="16"/>
                <w:lang w:val="en-US" w:eastAsia="en-US"/>
              </w:rPr>
              <w:t>E</w:t>
            </w:r>
            <w:r w:rsidRPr="004A7F03">
              <w:rPr>
                <w:rFonts w:ascii="Times New Roman" w:eastAsia="Calibri" w:hAnsi="Times New Roman" w:cs="Times New Roman"/>
                <w:bCs/>
                <w:sz w:val="16"/>
                <w:szCs w:val="16"/>
                <w:lang w:eastAsia="en-US"/>
              </w:rPr>
              <w:t>-</w:t>
            </w:r>
            <w:r w:rsidRPr="004A7F03">
              <w:rPr>
                <w:rFonts w:ascii="Times New Roman" w:eastAsia="Calibri" w:hAnsi="Times New Roman" w:cs="Times New Roman"/>
                <w:bCs/>
                <w:sz w:val="16"/>
                <w:szCs w:val="16"/>
                <w:lang w:val="en-US" w:eastAsia="en-US"/>
              </w:rPr>
              <w:t>mail</w:t>
            </w:r>
            <w:r w:rsidRPr="004A7F03">
              <w:rPr>
                <w:rFonts w:ascii="Times New Roman" w:eastAsia="Calibri" w:hAnsi="Times New Roman" w:cs="Times New Roman"/>
                <w:bCs/>
                <w:sz w:val="16"/>
                <w:szCs w:val="16"/>
                <w:lang w:eastAsia="en-US"/>
              </w:rPr>
              <w:t>:</w:t>
            </w:r>
            <w:proofErr w:type="spellStart"/>
            <w:r w:rsidRPr="004A7F03">
              <w:rPr>
                <w:rFonts w:ascii="Times New Roman" w:eastAsia="Calibri" w:hAnsi="Times New Roman" w:cs="Times New Roman"/>
                <w:bCs/>
                <w:sz w:val="16"/>
                <w:szCs w:val="16"/>
                <w:lang w:val="en-US" w:eastAsia="en-US"/>
              </w:rPr>
              <w:t>ntashss</w:t>
            </w:r>
            <w:proofErr w:type="spellEnd"/>
            <w:r w:rsidRPr="004A7F03">
              <w:rPr>
                <w:rFonts w:ascii="Times New Roman" w:eastAsia="Calibri" w:hAnsi="Times New Roman" w:cs="Times New Roman"/>
                <w:bCs/>
                <w:sz w:val="16"/>
                <w:szCs w:val="16"/>
                <w:lang w:eastAsia="en-US"/>
              </w:rPr>
              <w:t>@</w:t>
            </w:r>
            <w:proofErr w:type="spellStart"/>
            <w:r w:rsidRPr="004A7F03">
              <w:rPr>
                <w:rFonts w:ascii="Times New Roman" w:eastAsia="Calibri" w:hAnsi="Times New Roman" w:cs="Times New Roman"/>
                <w:bCs/>
                <w:sz w:val="16"/>
                <w:szCs w:val="16"/>
                <w:lang w:val="en-US" w:eastAsia="en-US"/>
              </w:rPr>
              <w:t>yandex</w:t>
            </w:r>
            <w:proofErr w:type="spellEnd"/>
            <w:r w:rsidRPr="004A7F03">
              <w:rPr>
                <w:rFonts w:ascii="Times New Roman" w:eastAsia="Calibri" w:hAnsi="Times New Roman" w:cs="Times New Roman"/>
                <w:bCs/>
                <w:sz w:val="16"/>
                <w:szCs w:val="16"/>
                <w:lang w:eastAsia="en-US"/>
              </w:rPr>
              <w:t>.</w:t>
            </w:r>
            <w:proofErr w:type="spellStart"/>
            <w:r w:rsidRPr="004A7F03">
              <w:rPr>
                <w:rFonts w:ascii="Times New Roman" w:eastAsia="Calibri" w:hAnsi="Times New Roman" w:cs="Times New Roman"/>
                <w:bCs/>
                <w:sz w:val="16"/>
                <w:szCs w:val="16"/>
                <w:lang w:val="en-US" w:eastAsia="en-US"/>
              </w:rPr>
              <w:t>ru</w:t>
            </w:r>
            <w:proofErr w:type="spellEnd"/>
            <w:r w:rsidRPr="004A7F03">
              <w:rPr>
                <w:rFonts w:ascii="Times New Roman" w:eastAsia="Calibri" w:hAnsi="Times New Roman" w:cs="Times New Roman"/>
                <w:bCs/>
                <w:sz w:val="16"/>
                <w:szCs w:val="16"/>
                <w:lang w:eastAsia="en-US"/>
              </w:rPr>
              <w:t xml:space="preserve">, </w:t>
            </w:r>
            <w:hyperlink r:id="rId6" w:history="1">
              <w:r w:rsidRPr="004A7F03">
                <w:rPr>
                  <w:rFonts w:ascii="Times New Roman" w:eastAsia="Calibri" w:hAnsi="Times New Roman" w:cs="Times New Roman"/>
                  <w:bCs/>
                  <w:color w:val="0000FF"/>
                  <w:sz w:val="16"/>
                  <w:u w:val="single"/>
                  <w:lang w:val="en-US" w:eastAsia="en-US"/>
                </w:rPr>
                <w:t>http</w:t>
              </w:r>
              <w:r w:rsidRPr="004A7F03">
                <w:rPr>
                  <w:rFonts w:ascii="Times New Roman" w:eastAsia="Calibri" w:hAnsi="Times New Roman" w:cs="Times New Roman"/>
                  <w:bCs/>
                  <w:color w:val="0000FF"/>
                  <w:sz w:val="16"/>
                  <w:u w:val="single"/>
                  <w:lang w:eastAsia="en-US"/>
                </w:rPr>
                <w:t>://</w:t>
              </w:r>
              <w:proofErr w:type="spellStart"/>
              <w:r w:rsidRPr="004A7F03">
                <w:rPr>
                  <w:rFonts w:ascii="Times New Roman" w:eastAsia="Calibri" w:hAnsi="Times New Roman" w:cs="Times New Roman"/>
                  <w:bCs/>
                  <w:color w:val="0000FF"/>
                  <w:sz w:val="16"/>
                  <w:u w:val="single"/>
                  <w:lang w:val="en-US" w:eastAsia="en-US"/>
                </w:rPr>
                <w:t>ntashly</w:t>
              </w:r>
              <w:proofErr w:type="spellEnd"/>
              <w:r w:rsidRPr="004A7F03">
                <w:rPr>
                  <w:rFonts w:ascii="Times New Roman" w:eastAsia="Calibri" w:hAnsi="Times New Roman" w:cs="Times New Roman"/>
                  <w:bCs/>
                  <w:color w:val="0000FF"/>
                  <w:sz w:val="16"/>
                  <w:u w:val="single"/>
                  <w:lang w:eastAsia="en-US"/>
                </w:rPr>
                <w:t>.</w:t>
              </w:r>
              <w:proofErr w:type="spellStart"/>
              <w:r w:rsidRPr="004A7F03">
                <w:rPr>
                  <w:rFonts w:ascii="Times New Roman" w:eastAsia="Calibri" w:hAnsi="Times New Roman" w:cs="Times New Roman"/>
                  <w:bCs/>
                  <w:color w:val="0000FF"/>
                  <w:sz w:val="16"/>
                  <w:u w:val="single"/>
                  <w:lang w:val="en-US" w:eastAsia="en-US"/>
                </w:rPr>
                <w:t>sharan</w:t>
              </w:r>
              <w:proofErr w:type="spellEnd"/>
              <w:r w:rsidRPr="004A7F03">
                <w:rPr>
                  <w:rFonts w:ascii="Times New Roman" w:eastAsia="Calibri" w:hAnsi="Times New Roman" w:cs="Times New Roman"/>
                  <w:bCs/>
                  <w:color w:val="0000FF"/>
                  <w:sz w:val="16"/>
                  <w:u w:val="single"/>
                  <w:lang w:eastAsia="en-US"/>
                </w:rPr>
                <w:t>-</w:t>
              </w:r>
              <w:proofErr w:type="spellStart"/>
              <w:r w:rsidRPr="004A7F03">
                <w:rPr>
                  <w:rFonts w:ascii="Times New Roman" w:eastAsia="Calibri" w:hAnsi="Times New Roman" w:cs="Times New Roman"/>
                  <w:bCs/>
                  <w:color w:val="0000FF"/>
                  <w:sz w:val="16"/>
                  <w:u w:val="single"/>
                  <w:lang w:val="en-US" w:eastAsia="en-US"/>
                </w:rPr>
                <w:t>sovet</w:t>
              </w:r>
              <w:proofErr w:type="spellEnd"/>
              <w:r w:rsidRPr="004A7F03">
                <w:rPr>
                  <w:rFonts w:ascii="Times New Roman" w:eastAsia="Calibri" w:hAnsi="Times New Roman" w:cs="Times New Roman"/>
                  <w:bCs/>
                  <w:color w:val="0000FF"/>
                  <w:sz w:val="16"/>
                  <w:u w:val="single"/>
                  <w:lang w:eastAsia="en-US"/>
                </w:rPr>
                <w:t>.</w:t>
              </w:r>
              <w:proofErr w:type="spellStart"/>
              <w:r w:rsidRPr="004A7F03">
                <w:rPr>
                  <w:rFonts w:ascii="Times New Roman" w:eastAsia="Calibri" w:hAnsi="Times New Roman" w:cs="Times New Roman"/>
                  <w:bCs/>
                  <w:color w:val="0000FF"/>
                  <w:sz w:val="16"/>
                  <w:u w:val="single"/>
                  <w:lang w:val="en-US" w:eastAsia="en-US"/>
                </w:rPr>
                <w:t>ru</w:t>
              </w:r>
              <w:proofErr w:type="spellEnd"/>
            </w:hyperlink>
          </w:p>
          <w:p w:rsidR="00CA155C" w:rsidRPr="004A7F03" w:rsidRDefault="00CA155C" w:rsidP="00CA155C">
            <w:pPr>
              <w:tabs>
                <w:tab w:val="left" w:pos="708"/>
                <w:tab w:val="center" w:pos="4677"/>
                <w:tab w:val="right" w:pos="9355"/>
              </w:tabs>
              <w:spacing w:after="0" w:line="240" w:lineRule="auto"/>
              <w:jc w:val="center"/>
              <w:rPr>
                <w:rFonts w:ascii="Times New Roman" w:eastAsia="Calibri" w:hAnsi="Times New Roman" w:cs="Times New Roman"/>
                <w:b/>
                <w:bCs/>
                <w:sz w:val="24"/>
                <w:szCs w:val="24"/>
                <w:lang w:val="en-US" w:eastAsia="en-US"/>
              </w:rPr>
            </w:pPr>
            <w:r w:rsidRPr="004A7F03">
              <w:rPr>
                <w:rFonts w:ascii="Times New Roman" w:eastAsia="Calibri" w:hAnsi="Times New Roman" w:cs="Times New Roman"/>
                <w:sz w:val="16"/>
                <w:szCs w:val="16"/>
                <w:lang w:eastAsia="en-US"/>
              </w:rPr>
              <w:t>ИНН 0251000</w:t>
            </w:r>
            <w:r w:rsidRPr="004A7F03">
              <w:rPr>
                <w:rFonts w:ascii="Times New Roman" w:eastAsia="Calibri" w:hAnsi="Times New Roman" w:cs="Times New Roman"/>
                <w:sz w:val="16"/>
                <w:szCs w:val="16"/>
                <w:lang w:val="en-US" w:eastAsia="en-US"/>
              </w:rPr>
              <w:t>863</w:t>
            </w:r>
            <w:r w:rsidRPr="004A7F03">
              <w:rPr>
                <w:rFonts w:ascii="Times New Roman" w:eastAsia="Calibri" w:hAnsi="Times New Roman" w:cs="Times New Roman"/>
                <w:sz w:val="16"/>
                <w:szCs w:val="16"/>
                <w:lang w:eastAsia="en-US"/>
              </w:rPr>
              <w:t xml:space="preserve">, ОГРН </w:t>
            </w:r>
            <w:r w:rsidRPr="004A7F03">
              <w:rPr>
                <w:rFonts w:ascii="Times New Roman" w:eastAsia="Calibri" w:hAnsi="Times New Roman" w:cs="Times New Roman"/>
                <w:sz w:val="16"/>
                <w:szCs w:val="16"/>
                <w:lang w:val="en-US" w:eastAsia="en-US"/>
              </w:rPr>
              <w:t>1020200612805</w:t>
            </w:r>
          </w:p>
        </w:tc>
        <w:tc>
          <w:tcPr>
            <w:tcW w:w="1559" w:type="dxa"/>
            <w:tcBorders>
              <w:top w:val="nil"/>
              <w:left w:val="nil"/>
              <w:bottom w:val="double" w:sz="12" w:space="0" w:color="auto"/>
              <w:right w:val="nil"/>
            </w:tcBorders>
          </w:tcPr>
          <w:p w:rsidR="00CA155C" w:rsidRPr="004A7F03" w:rsidRDefault="00CA155C" w:rsidP="00CA155C">
            <w:pPr>
              <w:spacing w:after="0" w:line="240" w:lineRule="auto"/>
              <w:jc w:val="center"/>
              <w:rPr>
                <w:rFonts w:ascii="Times New Roman" w:eastAsia="Calibri" w:hAnsi="Times New Roman" w:cs="Times New Roman"/>
                <w:b/>
                <w:bCs/>
                <w:sz w:val="24"/>
                <w:szCs w:val="24"/>
                <w:lang w:eastAsia="en-US"/>
              </w:rPr>
            </w:pPr>
            <w:r w:rsidRPr="004A7F03">
              <w:rPr>
                <w:rFonts w:ascii="Times New Roman" w:eastAsia="Calibri" w:hAnsi="Times New Roman" w:cs="Times New Roman"/>
                <w:b/>
                <w:noProof/>
              </w:rPr>
              <w:drawing>
                <wp:inline distT="0" distB="0" distL="0" distR="0">
                  <wp:extent cx="800100" cy="11811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00100" cy="1181100"/>
                          </a:xfrm>
                          <a:prstGeom prst="rect">
                            <a:avLst/>
                          </a:prstGeom>
                          <a:noFill/>
                          <a:ln w="9525">
                            <a:noFill/>
                            <a:miter lim="800000"/>
                            <a:headEnd/>
                            <a:tailEnd/>
                          </a:ln>
                        </pic:spPr>
                      </pic:pic>
                    </a:graphicData>
                  </a:graphic>
                </wp:inline>
              </w:drawing>
            </w:r>
          </w:p>
        </w:tc>
        <w:tc>
          <w:tcPr>
            <w:tcW w:w="4394" w:type="dxa"/>
            <w:tcBorders>
              <w:top w:val="nil"/>
              <w:left w:val="nil"/>
              <w:bottom w:val="double" w:sz="12" w:space="0" w:color="auto"/>
              <w:right w:val="nil"/>
            </w:tcBorders>
          </w:tcPr>
          <w:p w:rsidR="00CA155C" w:rsidRPr="004A7F03" w:rsidRDefault="00CA155C" w:rsidP="00CA155C">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eastAsia="en-US"/>
              </w:rPr>
              <w:t>РЕСПУБЛИКА БАШКОРТОСТАН</w:t>
            </w:r>
          </w:p>
          <w:p w:rsidR="00CA155C" w:rsidRPr="004A7F03" w:rsidRDefault="00CA155C" w:rsidP="00CA155C">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eastAsia="en-US"/>
              </w:rPr>
              <w:t>МУНИЦИПАЛЬНЫЙ РАЙОН</w:t>
            </w:r>
          </w:p>
          <w:p w:rsidR="00CA155C" w:rsidRPr="004A7F03" w:rsidRDefault="00CA155C" w:rsidP="00CA155C">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eastAsia="en-US"/>
              </w:rPr>
              <w:t>ШАРАНСКИЙ РАЙОН</w:t>
            </w:r>
          </w:p>
          <w:p w:rsidR="00CA155C" w:rsidRPr="004A7F03" w:rsidRDefault="00CA155C" w:rsidP="00CA155C">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eastAsia="en-US"/>
              </w:rPr>
              <w:t>СОВЕТ СЕЛЬСКОГО ПОСЕЛЕНИЯ</w:t>
            </w:r>
          </w:p>
          <w:p w:rsidR="00CA155C" w:rsidRPr="004A7F03" w:rsidRDefault="00CA155C" w:rsidP="00CA155C">
            <w:pPr>
              <w:spacing w:after="0" w:line="240" w:lineRule="auto"/>
              <w:jc w:val="center"/>
              <w:rPr>
                <w:rFonts w:ascii="Times New Roman" w:eastAsia="Calibri" w:hAnsi="Times New Roman" w:cs="Times New Roman"/>
                <w:b/>
                <w:bCs/>
                <w:sz w:val="16"/>
                <w:szCs w:val="16"/>
                <w:lang w:eastAsia="en-US"/>
              </w:rPr>
            </w:pPr>
            <w:r w:rsidRPr="004A7F03">
              <w:rPr>
                <w:rFonts w:ascii="Times New Roman" w:eastAsia="Calibri" w:hAnsi="Times New Roman" w:cs="Times New Roman"/>
                <w:b/>
                <w:bCs/>
                <w:sz w:val="16"/>
                <w:szCs w:val="16"/>
                <w:lang w:val="be-BY" w:eastAsia="en-US"/>
              </w:rPr>
              <w:t>НИЖНЕТАШЛИН</w:t>
            </w:r>
            <w:r w:rsidRPr="004A7F03">
              <w:rPr>
                <w:rFonts w:ascii="Times New Roman" w:eastAsia="Calibri" w:hAnsi="Times New Roman" w:cs="Times New Roman"/>
                <w:b/>
                <w:bCs/>
                <w:sz w:val="16"/>
                <w:szCs w:val="16"/>
                <w:lang w:eastAsia="en-US"/>
              </w:rPr>
              <w:t>СКИЙ СЕЛЬСОВЕТ</w:t>
            </w:r>
          </w:p>
          <w:p w:rsidR="00CA155C" w:rsidRPr="004A7F03" w:rsidRDefault="00CA155C" w:rsidP="00CA155C">
            <w:pPr>
              <w:spacing w:after="0" w:line="240" w:lineRule="auto"/>
              <w:jc w:val="center"/>
              <w:rPr>
                <w:rFonts w:ascii="Times New Roman" w:eastAsia="Calibri" w:hAnsi="Times New Roman" w:cs="Times New Roman"/>
                <w:bCs/>
                <w:sz w:val="16"/>
                <w:szCs w:val="16"/>
                <w:lang w:eastAsia="en-US"/>
              </w:rPr>
            </w:pPr>
            <w:r w:rsidRPr="004A7F03">
              <w:rPr>
                <w:rFonts w:ascii="Times New Roman" w:eastAsia="Calibri" w:hAnsi="Times New Roman" w:cs="Times New Roman"/>
                <w:bCs/>
                <w:sz w:val="16"/>
                <w:szCs w:val="16"/>
                <w:lang w:eastAsia="en-US"/>
              </w:rPr>
              <w:t>45264</w:t>
            </w:r>
            <w:r w:rsidRPr="004A7F03">
              <w:rPr>
                <w:rFonts w:ascii="Times New Roman" w:eastAsia="Calibri" w:hAnsi="Times New Roman" w:cs="Times New Roman"/>
                <w:bCs/>
                <w:sz w:val="16"/>
                <w:szCs w:val="16"/>
                <w:lang w:val="be-BY" w:eastAsia="en-US"/>
              </w:rPr>
              <w:t>5</w:t>
            </w:r>
            <w:r w:rsidRPr="004A7F03">
              <w:rPr>
                <w:rFonts w:ascii="Times New Roman" w:eastAsia="Calibri" w:hAnsi="Times New Roman" w:cs="Times New Roman"/>
                <w:bCs/>
                <w:sz w:val="16"/>
                <w:szCs w:val="16"/>
                <w:lang w:eastAsia="en-US"/>
              </w:rPr>
              <w:t xml:space="preserve">, </w:t>
            </w:r>
            <w:proofErr w:type="spellStart"/>
            <w:r w:rsidRPr="004A7F03">
              <w:rPr>
                <w:rFonts w:ascii="Times New Roman" w:eastAsia="Calibri" w:hAnsi="Times New Roman" w:cs="Times New Roman"/>
                <w:bCs/>
                <w:sz w:val="16"/>
                <w:szCs w:val="16"/>
                <w:lang w:eastAsia="en-US"/>
              </w:rPr>
              <w:t>Шаранский</w:t>
            </w:r>
            <w:proofErr w:type="spellEnd"/>
            <w:r w:rsidRPr="004A7F03">
              <w:rPr>
                <w:rFonts w:ascii="Times New Roman" w:eastAsia="Calibri" w:hAnsi="Times New Roman" w:cs="Times New Roman"/>
                <w:bCs/>
                <w:sz w:val="16"/>
                <w:szCs w:val="16"/>
                <w:lang w:eastAsia="en-US"/>
              </w:rPr>
              <w:t xml:space="preserve"> район, </w:t>
            </w:r>
          </w:p>
          <w:p w:rsidR="00CA155C" w:rsidRPr="004A7F03" w:rsidRDefault="00CA155C" w:rsidP="00CA155C">
            <w:pPr>
              <w:spacing w:after="0" w:line="240" w:lineRule="auto"/>
              <w:jc w:val="center"/>
              <w:rPr>
                <w:rFonts w:ascii="Times New Roman" w:eastAsia="Calibri" w:hAnsi="Times New Roman" w:cs="Times New Roman"/>
                <w:bCs/>
                <w:sz w:val="16"/>
                <w:szCs w:val="16"/>
                <w:lang w:eastAsia="en-US"/>
              </w:rPr>
            </w:pPr>
            <w:r w:rsidRPr="004A7F03">
              <w:rPr>
                <w:rFonts w:ascii="Times New Roman" w:eastAsia="Calibri" w:hAnsi="Times New Roman" w:cs="Times New Roman"/>
                <w:bCs/>
                <w:sz w:val="16"/>
                <w:szCs w:val="16"/>
                <w:lang w:eastAsia="en-US"/>
              </w:rPr>
              <w:t>с.</w:t>
            </w:r>
            <w:r w:rsidRPr="004A7F03">
              <w:rPr>
                <w:rFonts w:ascii="Times New Roman" w:eastAsia="Calibri" w:hAnsi="Times New Roman" w:cs="Times New Roman"/>
                <w:bCs/>
                <w:sz w:val="16"/>
                <w:szCs w:val="16"/>
                <w:lang w:val="be-BY" w:eastAsia="en-US"/>
              </w:rPr>
              <w:t>Нижние Ташлы</w:t>
            </w:r>
            <w:r w:rsidRPr="004A7F03">
              <w:rPr>
                <w:rFonts w:ascii="Times New Roman" w:eastAsia="Calibri" w:hAnsi="Times New Roman" w:cs="Times New Roman"/>
                <w:bCs/>
                <w:sz w:val="16"/>
                <w:szCs w:val="16"/>
                <w:lang w:eastAsia="en-US"/>
              </w:rPr>
              <w:t xml:space="preserve">, </w:t>
            </w:r>
          </w:p>
          <w:p w:rsidR="00CA155C" w:rsidRPr="004A7F03" w:rsidRDefault="00CA155C" w:rsidP="00CA155C">
            <w:pPr>
              <w:spacing w:after="0" w:line="240" w:lineRule="auto"/>
              <w:jc w:val="center"/>
              <w:rPr>
                <w:rFonts w:ascii="Times New Roman" w:eastAsia="Calibri" w:hAnsi="Times New Roman" w:cs="Times New Roman"/>
                <w:bCs/>
                <w:sz w:val="16"/>
                <w:szCs w:val="16"/>
                <w:lang w:eastAsia="en-US"/>
              </w:rPr>
            </w:pPr>
            <w:r w:rsidRPr="004A7F03">
              <w:rPr>
                <w:rFonts w:ascii="Times New Roman" w:eastAsia="Calibri" w:hAnsi="Times New Roman" w:cs="Times New Roman"/>
                <w:bCs/>
                <w:sz w:val="16"/>
                <w:szCs w:val="16"/>
                <w:lang w:eastAsia="en-US"/>
              </w:rPr>
              <w:t>ул.</w:t>
            </w:r>
            <w:r w:rsidRPr="004A7F03">
              <w:rPr>
                <w:rFonts w:ascii="Times New Roman" w:eastAsia="Calibri" w:hAnsi="Times New Roman" w:cs="Times New Roman"/>
                <w:bCs/>
                <w:sz w:val="16"/>
                <w:szCs w:val="16"/>
                <w:lang w:val="be-BY" w:eastAsia="en-US"/>
              </w:rPr>
              <w:t>Победы</w:t>
            </w:r>
            <w:r w:rsidRPr="004A7F03">
              <w:rPr>
                <w:rFonts w:ascii="Times New Roman" w:eastAsia="Calibri" w:hAnsi="Times New Roman" w:cs="Times New Roman"/>
                <w:bCs/>
                <w:sz w:val="16"/>
                <w:szCs w:val="16"/>
                <w:lang w:eastAsia="en-US"/>
              </w:rPr>
              <w:t>, 2</w:t>
            </w:r>
            <w:r w:rsidRPr="004A7F03">
              <w:rPr>
                <w:rFonts w:ascii="Times New Roman" w:eastAsia="Calibri" w:hAnsi="Times New Roman" w:cs="Times New Roman"/>
                <w:bCs/>
                <w:sz w:val="16"/>
                <w:szCs w:val="16"/>
                <w:lang w:val="be-BY" w:eastAsia="en-US"/>
              </w:rPr>
              <w:t>0</w:t>
            </w:r>
          </w:p>
          <w:p w:rsidR="00CA155C" w:rsidRPr="004A7F03" w:rsidRDefault="00CA155C" w:rsidP="00CA155C">
            <w:pPr>
              <w:spacing w:after="0" w:line="240" w:lineRule="auto"/>
              <w:jc w:val="center"/>
              <w:rPr>
                <w:rFonts w:ascii="Times New Roman" w:eastAsia="Calibri" w:hAnsi="Times New Roman" w:cs="Times New Roman"/>
                <w:bCs/>
                <w:sz w:val="16"/>
                <w:szCs w:val="16"/>
                <w:lang w:val="be-BY" w:eastAsia="en-US"/>
              </w:rPr>
            </w:pPr>
            <w:r w:rsidRPr="004A7F03">
              <w:rPr>
                <w:rFonts w:ascii="Times New Roman" w:eastAsia="Calibri" w:hAnsi="Times New Roman" w:cs="Times New Roman"/>
                <w:bCs/>
                <w:sz w:val="16"/>
                <w:szCs w:val="16"/>
                <w:lang w:eastAsia="en-US"/>
              </w:rPr>
              <w:t>Тел.(34769) 2-5</w:t>
            </w:r>
            <w:r w:rsidRPr="004A7F03">
              <w:rPr>
                <w:rFonts w:ascii="Times New Roman" w:eastAsia="Calibri" w:hAnsi="Times New Roman" w:cs="Times New Roman"/>
                <w:bCs/>
                <w:sz w:val="16"/>
                <w:szCs w:val="16"/>
                <w:lang w:val="be-BY" w:eastAsia="en-US"/>
              </w:rPr>
              <w:t>1</w:t>
            </w:r>
            <w:r w:rsidRPr="004A7F03">
              <w:rPr>
                <w:rFonts w:ascii="Times New Roman" w:eastAsia="Calibri" w:hAnsi="Times New Roman" w:cs="Times New Roman"/>
                <w:bCs/>
                <w:sz w:val="16"/>
                <w:szCs w:val="16"/>
                <w:lang w:eastAsia="en-US"/>
              </w:rPr>
              <w:t>-4</w:t>
            </w:r>
            <w:r w:rsidRPr="004A7F03">
              <w:rPr>
                <w:rFonts w:ascii="Times New Roman" w:eastAsia="Calibri" w:hAnsi="Times New Roman" w:cs="Times New Roman"/>
                <w:bCs/>
                <w:sz w:val="16"/>
                <w:szCs w:val="16"/>
                <w:lang w:val="be-BY" w:eastAsia="en-US"/>
              </w:rPr>
              <w:t>9</w:t>
            </w:r>
            <w:r w:rsidRPr="004A7F03">
              <w:rPr>
                <w:rFonts w:ascii="Times New Roman" w:eastAsia="Calibri" w:hAnsi="Times New Roman" w:cs="Times New Roman"/>
                <w:bCs/>
                <w:sz w:val="16"/>
                <w:szCs w:val="16"/>
                <w:lang w:eastAsia="en-US"/>
              </w:rPr>
              <w:t>, факс (34769) 2-5</w:t>
            </w:r>
            <w:r w:rsidRPr="004A7F03">
              <w:rPr>
                <w:rFonts w:ascii="Times New Roman" w:eastAsia="Calibri" w:hAnsi="Times New Roman" w:cs="Times New Roman"/>
                <w:bCs/>
                <w:sz w:val="16"/>
                <w:szCs w:val="16"/>
                <w:lang w:val="be-BY" w:eastAsia="en-US"/>
              </w:rPr>
              <w:t>1</w:t>
            </w:r>
            <w:r w:rsidRPr="004A7F03">
              <w:rPr>
                <w:rFonts w:ascii="Times New Roman" w:eastAsia="Calibri" w:hAnsi="Times New Roman" w:cs="Times New Roman"/>
                <w:bCs/>
                <w:sz w:val="16"/>
                <w:szCs w:val="16"/>
                <w:lang w:eastAsia="en-US"/>
              </w:rPr>
              <w:t>-4</w:t>
            </w:r>
            <w:r w:rsidRPr="004A7F03">
              <w:rPr>
                <w:rFonts w:ascii="Times New Roman" w:eastAsia="Calibri" w:hAnsi="Times New Roman" w:cs="Times New Roman"/>
                <w:bCs/>
                <w:sz w:val="16"/>
                <w:szCs w:val="16"/>
                <w:lang w:val="be-BY" w:eastAsia="en-US"/>
              </w:rPr>
              <w:t>9</w:t>
            </w:r>
          </w:p>
          <w:p w:rsidR="00CA155C" w:rsidRPr="004A7F03" w:rsidRDefault="00CA155C" w:rsidP="00CA155C">
            <w:pPr>
              <w:spacing w:after="0" w:line="240" w:lineRule="auto"/>
              <w:rPr>
                <w:rFonts w:ascii="Times New Roman" w:eastAsia="Calibri" w:hAnsi="Times New Roman" w:cs="Times New Roman"/>
                <w:sz w:val="16"/>
                <w:szCs w:val="16"/>
                <w:lang w:val="be-BY" w:eastAsia="en-US"/>
              </w:rPr>
            </w:pPr>
            <w:r w:rsidRPr="004A7F03">
              <w:rPr>
                <w:rFonts w:ascii="Times New Roman" w:eastAsia="Calibri" w:hAnsi="Times New Roman" w:cs="Times New Roman"/>
                <w:bCs/>
                <w:sz w:val="16"/>
                <w:szCs w:val="16"/>
                <w:lang w:val="en-US" w:eastAsia="en-US"/>
              </w:rPr>
              <w:t>E</w:t>
            </w:r>
            <w:r w:rsidRPr="004A7F03">
              <w:rPr>
                <w:rFonts w:ascii="Times New Roman" w:eastAsia="Calibri" w:hAnsi="Times New Roman" w:cs="Times New Roman"/>
                <w:bCs/>
                <w:sz w:val="16"/>
                <w:szCs w:val="16"/>
                <w:lang w:val="be-BY" w:eastAsia="en-US"/>
              </w:rPr>
              <w:t>-</w:t>
            </w:r>
            <w:r w:rsidRPr="004A7F03">
              <w:rPr>
                <w:rFonts w:ascii="Times New Roman" w:eastAsia="Calibri" w:hAnsi="Times New Roman" w:cs="Times New Roman"/>
                <w:bCs/>
                <w:sz w:val="16"/>
                <w:szCs w:val="16"/>
                <w:lang w:val="en-US" w:eastAsia="en-US"/>
              </w:rPr>
              <w:t>mail</w:t>
            </w:r>
            <w:r w:rsidRPr="004A7F03">
              <w:rPr>
                <w:rFonts w:ascii="Times New Roman" w:eastAsia="Calibri" w:hAnsi="Times New Roman" w:cs="Times New Roman"/>
                <w:bCs/>
                <w:sz w:val="16"/>
                <w:szCs w:val="16"/>
                <w:lang w:val="be-BY" w:eastAsia="en-US"/>
              </w:rPr>
              <w:t>:</w:t>
            </w:r>
            <w:proofErr w:type="spellStart"/>
            <w:r w:rsidRPr="004A7F03">
              <w:rPr>
                <w:rFonts w:ascii="Times New Roman" w:eastAsia="Calibri" w:hAnsi="Times New Roman" w:cs="Times New Roman"/>
                <w:bCs/>
                <w:sz w:val="16"/>
                <w:szCs w:val="16"/>
                <w:lang w:val="en-US" w:eastAsia="en-US"/>
              </w:rPr>
              <w:t>ntashss</w:t>
            </w:r>
            <w:proofErr w:type="spellEnd"/>
            <w:r w:rsidRPr="004A7F03">
              <w:rPr>
                <w:rFonts w:ascii="Times New Roman" w:eastAsia="Calibri" w:hAnsi="Times New Roman" w:cs="Times New Roman"/>
                <w:bCs/>
                <w:sz w:val="16"/>
                <w:szCs w:val="16"/>
                <w:lang w:val="be-BY" w:eastAsia="en-US"/>
              </w:rPr>
              <w:t>@</w:t>
            </w:r>
            <w:proofErr w:type="spellStart"/>
            <w:r w:rsidRPr="004A7F03">
              <w:rPr>
                <w:rFonts w:ascii="Times New Roman" w:eastAsia="Calibri" w:hAnsi="Times New Roman" w:cs="Times New Roman"/>
                <w:bCs/>
                <w:sz w:val="16"/>
                <w:szCs w:val="16"/>
                <w:lang w:val="en-US" w:eastAsia="en-US"/>
              </w:rPr>
              <w:t>yandex</w:t>
            </w:r>
            <w:proofErr w:type="spellEnd"/>
            <w:r w:rsidRPr="004A7F03">
              <w:rPr>
                <w:rFonts w:ascii="Times New Roman" w:eastAsia="Calibri" w:hAnsi="Times New Roman" w:cs="Times New Roman"/>
                <w:bCs/>
                <w:sz w:val="16"/>
                <w:szCs w:val="16"/>
                <w:lang w:val="be-BY" w:eastAsia="en-US"/>
              </w:rPr>
              <w:t>.</w:t>
            </w:r>
            <w:proofErr w:type="spellStart"/>
            <w:r w:rsidRPr="004A7F03">
              <w:rPr>
                <w:rFonts w:ascii="Times New Roman" w:eastAsia="Calibri" w:hAnsi="Times New Roman" w:cs="Times New Roman"/>
                <w:bCs/>
                <w:sz w:val="16"/>
                <w:szCs w:val="16"/>
                <w:lang w:val="en-US" w:eastAsia="en-US"/>
              </w:rPr>
              <w:t>ru</w:t>
            </w:r>
            <w:proofErr w:type="spellEnd"/>
            <w:r w:rsidRPr="004A7F03">
              <w:rPr>
                <w:rFonts w:ascii="Times New Roman" w:eastAsia="Calibri" w:hAnsi="Times New Roman" w:cs="Times New Roman"/>
                <w:bCs/>
                <w:sz w:val="16"/>
                <w:szCs w:val="16"/>
                <w:lang w:val="be-BY" w:eastAsia="en-US"/>
              </w:rPr>
              <w:t xml:space="preserve">, </w:t>
            </w:r>
            <w:r w:rsidRPr="004A7F03">
              <w:rPr>
                <w:rFonts w:ascii="Times New Roman" w:eastAsia="Calibri" w:hAnsi="Times New Roman" w:cs="Times New Roman"/>
                <w:bCs/>
                <w:sz w:val="16"/>
                <w:szCs w:val="16"/>
                <w:lang w:val="en-US" w:eastAsia="en-US"/>
              </w:rPr>
              <w:fldChar w:fldCharType="begin"/>
            </w:r>
            <w:r w:rsidRPr="004A7F03">
              <w:rPr>
                <w:rFonts w:ascii="Times New Roman" w:eastAsia="Calibri" w:hAnsi="Times New Roman" w:cs="Times New Roman"/>
                <w:bCs/>
                <w:sz w:val="16"/>
                <w:szCs w:val="16"/>
                <w:lang w:val="be-BY" w:eastAsia="en-US"/>
              </w:rPr>
              <w:instrText xml:space="preserve"> </w:instrText>
            </w:r>
            <w:r w:rsidRPr="004A7F03">
              <w:rPr>
                <w:rFonts w:ascii="Times New Roman" w:eastAsia="Calibri" w:hAnsi="Times New Roman" w:cs="Times New Roman"/>
                <w:bCs/>
                <w:sz w:val="16"/>
                <w:szCs w:val="16"/>
                <w:lang w:val="en-US" w:eastAsia="en-US"/>
              </w:rPr>
              <w:instrText>HYPERLINK</w:instrText>
            </w:r>
            <w:r w:rsidRPr="004A7F03">
              <w:rPr>
                <w:rFonts w:ascii="Times New Roman" w:eastAsia="Calibri" w:hAnsi="Times New Roman" w:cs="Times New Roman"/>
                <w:bCs/>
                <w:sz w:val="16"/>
                <w:szCs w:val="16"/>
                <w:lang w:val="be-BY" w:eastAsia="en-US"/>
              </w:rPr>
              <w:instrText xml:space="preserve"> "</w:instrText>
            </w:r>
            <w:r w:rsidRPr="004A7F03">
              <w:rPr>
                <w:rFonts w:ascii="Times New Roman" w:eastAsia="Calibri" w:hAnsi="Times New Roman" w:cs="Times New Roman"/>
                <w:bCs/>
                <w:sz w:val="16"/>
                <w:szCs w:val="16"/>
                <w:lang w:val="en-US" w:eastAsia="en-US"/>
              </w:rPr>
              <w:instrText>http</w:instrText>
            </w:r>
            <w:r w:rsidRPr="004A7F03">
              <w:rPr>
                <w:rFonts w:ascii="Times New Roman" w:eastAsia="Calibri" w:hAnsi="Times New Roman" w:cs="Times New Roman"/>
                <w:bCs/>
                <w:sz w:val="16"/>
                <w:szCs w:val="16"/>
                <w:lang w:val="be-BY" w:eastAsia="en-US"/>
              </w:rPr>
              <w:instrText>://</w:instrText>
            </w:r>
            <w:r w:rsidRPr="004A7F03">
              <w:rPr>
                <w:rFonts w:ascii="Times New Roman" w:eastAsia="Calibri" w:hAnsi="Times New Roman" w:cs="Times New Roman"/>
                <w:bCs/>
                <w:sz w:val="16"/>
                <w:szCs w:val="16"/>
                <w:lang w:val="en-US" w:eastAsia="en-US"/>
              </w:rPr>
              <w:instrText>ntashly</w:instrText>
            </w:r>
            <w:r w:rsidRPr="004A7F03">
              <w:rPr>
                <w:rFonts w:ascii="Times New Roman" w:eastAsia="Calibri" w:hAnsi="Times New Roman" w:cs="Times New Roman"/>
                <w:bCs/>
                <w:sz w:val="16"/>
                <w:szCs w:val="16"/>
                <w:lang w:val="be-BY" w:eastAsia="en-US"/>
              </w:rPr>
              <w:instrText>.</w:instrText>
            </w:r>
            <w:r w:rsidRPr="004A7F03">
              <w:rPr>
                <w:rFonts w:ascii="Times New Roman" w:eastAsia="Calibri" w:hAnsi="Times New Roman" w:cs="Times New Roman"/>
                <w:bCs/>
                <w:sz w:val="16"/>
                <w:szCs w:val="16"/>
                <w:lang w:val="en-US" w:eastAsia="en-US"/>
              </w:rPr>
              <w:instrText>sharan</w:instrText>
            </w:r>
            <w:r w:rsidRPr="004A7F03">
              <w:rPr>
                <w:rFonts w:ascii="Times New Roman" w:eastAsia="Calibri" w:hAnsi="Times New Roman" w:cs="Times New Roman"/>
                <w:bCs/>
                <w:sz w:val="16"/>
                <w:szCs w:val="16"/>
                <w:lang w:val="be-BY" w:eastAsia="en-US"/>
              </w:rPr>
              <w:instrText>-</w:instrText>
            </w:r>
            <w:r w:rsidRPr="004A7F03">
              <w:rPr>
                <w:rFonts w:ascii="Times New Roman" w:eastAsia="Calibri" w:hAnsi="Times New Roman" w:cs="Times New Roman"/>
                <w:bCs/>
                <w:sz w:val="16"/>
                <w:szCs w:val="16"/>
                <w:lang w:val="en-US" w:eastAsia="en-US"/>
              </w:rPr>
              <w:instrText>sovet</w:instrText>
            </w:r>
            <w:r w:rsidRPr="004A7F03">
              <w:rPr>
                <w:rFonts w:ascii="Times New Roman" w:eastAsia="Calibri" w:hAnsi="Times New Roman" w:cs="Times New Roman"/>
                <w:bCs/>
                <w:sz w:val="16"/>
                <w:szCs w:val="16"/>
                <w:lang w:val="be-BY" w:eastAsia="en-US"/>
              </w:rPr>
              <w:instrText>.</w:instrText>
            </w:r>
            <w:r w:rsidRPr="004A7F03">
              <w:rPr>
                <w:rFonts w:ascii="Times New Roman" w:eastAsia="Calibri" w:hAnsi="Times New Roman" w:cs="Times New Roman"/>
                <w:bCs/>
                <w:sz w:val="16"/>
                <w:szCs w:val="16"/>
                <w:lang w:val="en-US" w:eastAsia="en-US"/>
              </w:rPr>
              <w:instrText>ru</w:instrText>
            </w:r>
            <w:r w:rsidRPr="004A7F03">
              <w:rPr>
                <w:rFonts w:ascii="Times New Roman" w:eastAsia="Calibri" w:hAnsi="Times New Roman" w:cs="Times New Roman"/>
                <w:bCs/>
                <w:sz w:val="16"/>
                <w:szCs w:val="16"/>
                <w:lang w:val="be-BY" w:eastAsia="en-US"/>
              </w:rPr>
              <w:instrText xml:space="preserve">" </w:instrText>
            </w:r>
            <w:r w:rsidRPr="004A7F03">
              <w:rPr>
                <w:rFonts w:ascii="Times New Roman" w:eastAsia="Calibri" w:hAnsi="Times New Roman" w:cs="Times New Roman"/>
                <w:bCs/>
                <w:sz w:val="16"/>
                <w:szCs w:val="16"/>
                <w:lang w:val="en-US" w:eastAsia="en-US"/>
              </w:rPr>
              <w:fldChar w:fldCharType="separate"/>
            </w:r>
            <w:r w:rsidRPr="004A7F03">
              <w:rPr>
                <w:rFonts w:ascii="Times New Roman" w:eastAsia="Calibri" w:hAnsi="Times New Roman" w:cs="Times New Roman"/>
                <w:bCs/>
                <w:color w:val="0000FF"/>
                <w:sz w:val="16"/>
                <w:u w:val="single"/>
                <w:lang w:val="en-US" w:eastAsia="en-US"/>
              </w:rPr>
              <w:t>http</w:t>
            </w:r>
            <w:r w:rsidRPr="004A7F03">
              <w:rPr>
                <w:rFonts w:ascii="Times New Roman" w:eastAsia="Calibri" w:hAnsi="Times New Roman" w:cs="Times New Roman"/>
                <w:bCs/>
                <w:color w:val="0000FF"/>
                <w:sz w:val="16"/>
                <w:u w:val="single"/>
                <w:lang w:val="be-BY" w:eastAsia="en-US"/>
              </w:rPr>
              <w:t>://</w:t>
            </w:r>
            <w:proofErr w:type="spellStart"/>
            <w:r w:rsidRPr="004A7F03">
              <w:rPr>
                <w:rFonts w:ascii="Times New Roman" w:eastAsia="Calibri" w:hAnsi="Times New Roman" w:cs="Times New Roman"/>
                <w:bCs/>
                <w:color w:val="0000FF"/>
                <w:sz w:val="16"/>
                <w:u w:val="single"/>
                <w:lang w:val="en-US" w:eastAsia="en-US"/>
              </w:rPr>
              <w:t>ntashly</w:t>
            </w:r>
            <w:proofErr w:type="spellEnd"/>
            <w:r w:rsidRPr="004A7F03">
              <w:rPr>
                <w:rFonts w:ascii="Times New Roman" w:eastAsia="Calibri" w:hAnsi="Times New Roman" w:cs="Times New Roman"/>
                <w:bCs/>
                <w:color w:val="0000FF"/>
                <w:sz w:val="16"/>
                <w:u w:val="single"/>
                <w:lang w:val="be-BY" w:eastAsia="en-US"/>
              </w:rPr>
              <w:t>.</w:t>
            </w:r>
            <w:proofErr w:type="spellStart"/>
            <w:r w:rsidRPr="004A7F03">
              <w:rPr>
                <w:rFonts w:ascii="Times New Roman" w:eastAsia="Calibri" w:hAnsi="Times New Roman" w:cs="Times New Roman"/>
                <w:bCs/>
                <w:color w:val="0000FF"/>
                <w:sz w:val="16"/>
                <w:u w:val="single"/>
                <w:lang w:val="en-US" w:eastAsia="en-US"/>
              </w:rPr>
              <w:t>sharan</w:t>
            </w:r>
            <w:proofErr w:type="spellEnd"/>
            <w:r w:rsidRPr="004A7F03">
              <w:rPr>
                <w:rFonts w:ascii="Times New Roman" w:eastAsia="Calibri" w:hAnsi="Times New Roman" w:cs="Times New Roman"/>
                <w:bCs/>
                <w:color w:val="0000FF"/>
                <w:sz w:val="16"/>
                <w:u w:val="single"/>
                <w:lang w:val="be-BY" w:eastAsia="en-US"/>
              </w:rPr>
              <w:t>-</w:t>
            </w:r>
            <w:proofErr w:type="spellStart"/>
            <w:r w:rsidRPr="004A7F03">
              <w:rPr>
                <w:rFonts w:ascii="Times New Roman" w:eastAsia="Calibri" w:hAnsi="Times New Roman" w:cs="Times New Roman"/>
                <w:bCs/>
                <w:color w:val="0000FF"/>
                <w:sz w:val="16"/>
                <w:u w:val="single"/>
                <w:lang w:val="en-US" w:eastAsia="en-US"/>
              </w:rPr>
              <w:t>sovet</w:t>
            </w:r>
            <w:proofErr w:type="spellEnd"/>
            <w:r w:rsidRPr="004A7F03">
              <w:rPr>
                <w:rFonts w:ascii="Times New Roman" w:eastAsia="Calibri" w:hAnsi="Times New Roman" w:cs="Times New Roman"/>
                <w:bCs/>
                <w:color w:val="0000FF"/>
                <w:sz w:val="16"/>
                <w:u w:val="single"/>
                <w:lang w:val="be-BY" w:eastAsia="en-US"/>
              </w:rPr>
              <w:t>.</w:t>
            </w:r>
            <w:proofErr w:type="spellStart"/>
            <w:r w:rsidRPr="004A7F03">
              <w:rPr>
                <w:rFonts w:ascii="Times New Roman" w:eastAsia="Calibri" w:hAnsi="Times New Roman" w:cs="Times New Roman"/>
                <w:bCs/>
                <w:color w:val="0000FF"/>
                <w:sz w:val="16"/>
                <w:u w:val="single"/>
                <w:lang w:val="en-US" w:eastAsia="en-US"/>
              </w:rPr>
              <w:t>ru</w:t>
            </w:r>
            <w:proofErr w:type="spellEnd"/>
            <w:r w:rsidRPr="004A7F03">
              <w:rPr>
                <w:rFonts w:ascii="Times New Roman" w:eastAsia="Calibri" w:hAnsi="Times New Roman" w:cs="Times New Roman"/>
                <w:bCs/>
                <w:sz w:val="16"/>
                <w:szCs w:val="16"/>
                <w:lang w:val="en-US" w:eastAsia="en-US"/>
              </w:rPr>
              <w:fldChar w:fldCharType="end"/>
            </w:r>
          </w:p>
          <w:p w:rsidR="00CA155C" w:rsidRPr="004A7F03" w:rsidRDefault="00CA155C" w:rsidP="00CA155C">
            <w:pPr>
              <w:spacing w:after="0" w:line="240" w:lineRule="auto"/>
              <w:jc w:val="center"/>
              <w:rPr>
                <w:rFonts w:ascii="Times New Roman" w:eastAsia="Calibri" w:hAnsi="Times New Roman" w:cs="Times New Roman"/>
                <w:b/>
                <w:bCs/>
                <w:sz w:val="24"/>
                <w:szCs w:val="24"/>
                <w:lang w:eastAsia="en-US"/>
              </w:rPr>
            </w:pPr>
            <w:r w:rsidRPr="004A7F03">
              <w:rPr>
                <w:rFonts w:ascii="Times New Roman" w:eastAsia="Calibri" w:hAnsi="Times New Roman" w:cs="Times New Roman"/>
                <w:sz w:val="16"/>
                <w:szCs w:val="16"/>
                <w:lang w:eastAsia="en-US"/>
              </w:rPr>
              <w:t>ИНН 0251000</w:t>
            </w:r>
            <w:r w:rsidRPr="004A7F03">
              <w:rPr>
                <w:rFonts w:ascii="Times New Roman" w:eastAsia="Calibri" w:hAnsi="Times New Roman" w:cs="Times New Roman"/>
                <w:sz w:val="16"/>
                <w:szCs w:val="16"/>
                <w:lang w:val="en-US" w:eastAsia="en-US"/>
              </w:rPr>
              <w:t>863</w:t>
            </w:r>
            <w:r w:rsidRPr="004A7F03">
              <w:rPr>
                <w:rFonts w:ascii="Times New Roman" w:eastAsia="Calibri" w:hAnsi="Times New Roman" w:cs="Times New Roman"/>
                <w:sz w:val="16"/>
                <w:szCs w:val="16"/>
                <w:lang w:eastAsia="en-US"/>
              </w:rPr>
              <w:t xml:space="preserve">, ОГРН </w:t>
            </w:r>
            <w:r w:rsidRPr="004A7F03">
              <w:rPr>
                <w:rFonts w:ascii="Times New Roman" w:eastAsia="Calibri" w:hAnsi="Times New Roman" w:cs="Times New Roman"/>
                <w:sz w:val="16"/>
                <w:szCs w:val="16"/>
                <w:lang w:val="en-US" w:eastAsia="en-US"/>
              </w:rPr>
              <w:t>1020200612805</w:t>
            </w:r>
          </w:p>
        </w:tc>
      </w:tr>
    </w:tbl>
    <w:p w:rsidR="00CA155C" w:rsidRPr="00CA155C" w:rsidRDefault="00CA155C" w:rsidP="00CA155C">
      <w:pPr>
        <w:keepNext/>
        <w:spacing w:after="0" w:line="240" w:lineRule="auto"/>
        <w:ind w:left="360" w:right="-284"/>
        <w:jc w:val="center"/>
        <w:outlineLvl w:val="8"/>
        <w:rPr>
          <w:rFonts w:ascii="Times New Roman" w:eastAsia="Times New Roman" w:hAnsi="Times New Roman" w:cs="Times New Roman"/>
          <w:b/>
          <w:sz w:val="26"/>
          <w:szCs w:val="26"/>
        </w:rPr>
      </w:pPr>
      <w:r w:rsidRPr="00CA155C">
        <w:rPr>
          <w:rFonts w:ascii="Times New Roman" w:eastAsia="Times New Roman" w:hAnsi="Times New Roman" w:cs="Times New Roman"/>
          <w:b/>
          <w:sz w:val="26"/>
          <w:szCs w:val="26"/>
        </w:rPr>
        <w:t xml:space="preserve">ҠАРАР                  </w:t>
      </w:r>
      <w:r>
        <w:rPr>
          <w:rFonts w:ascii="Times New Roman" w:eastAsia="Times New Roman" w:hAnsi="Times New Roman" w:cs="Times New Roman"/>
          <w:b/>
          <w:sz w:val="26"/>
          <w:szCs w:val="26"/>
        </w:rPr>
        <w:t xml:space="preserve">                            </w:t>
      </w:r>
      <w:r w:rsidRPr="00CA155C">
        <w:rPr>
          <w:rFonts w:ascii="Times New Roman" w:eastAsia="Times New Roman" w:hAnsi="Times New Roman" w:cs="Times New Roman"/>
          <w:b/>
          <w:sz w:val="26"/>
          <w:szCs w:val="26"/>
        </w:rPr>
        <w:t xml:space="preserve">                                                РЕШЕНИЕ</w:t>
      </w:r>
    </w:p>
    <w:p w:rsidR="00CA155C" w:rsidRPr="00CA155C" w:rsidRDefault="00CA155C" w:rsidP="0075111B">
      <w:pPr>
        <w:autoSpaceDE w:val="0"/>
        <w:autoSpaceDN w:val="0"/>
        <w:adjustRightInd w:val="0"/>
        <w:jc w:val="center"/>
        <w:rPr>
          <w:rFonts w:ascii="Times New Roman" w:hAnsi="Times New Roman" w:cs="Times New Roman"/>
          <w:b/>
          <w:sz w:val="26"/>
          <w:szCs w:val="26"/>
        </w:rPr>
      </w:pPr>
      <w:r w:rsidRPr="00CA155C">
        <w:rPr>
          <w:rFonts w:ascii="Times New Roman" w:hAnsi="Times New Roman" w:cs="Times New Roman"/>
          <w:b/>
          <w:bCs/>
          <w:sz w:val="26"/>
          <w:szCs w:val="26"/>
        </w:rPr>
        <w:t xml:space="preserve">О внесении изменений в </w:t>
      </w:r>
      <w:r w:rsidRPr="00CA155C">
        <w:rPr>
          <w:rFonts w:ascii="Times New Roman" w:hAnsi="Times New Roman" w:cs="Times New Roman"/>
          <w:b/>
          <w:sz w:val="26"/>
          <w:szCs w:val="26"/>
        </w:rPr>
        <w:t xml:space="preserve">Правила землепользования и застройки в сельском поселении </w:t>
      </w:r>
      <w:proofErr w:type="spellStart"/>
      <w:r>
        <w:rPr>
          <w:rFonts w:ascii="Times New Roman" w:hAnsi="Times New Roman" w:cs="Times New Roman"/>
          <w:b/>
          <w:sz w:val="26"/>
          <w:szCs w:val="26"/>
        </w:rPr>
        <w:t>Нижнеташлинский</w:t>
      </w:r>
      <w:proofErr w:type="spellEnd"/>
      <w:r>
        <w:rPr>
          <w:rFonts w:ascii="Times New Roman" w:hAnsi="Times New Roman" w:cs="Times New Roman"/>
          <w:b/>
          <w:sz w:val="26"/>
          <w:szCs w:val="26"/>
        </w:rPr>
        <w:t xml:space="preserve"> сельсовет</w:t>
      </w:r>
      <w:r w:rsidRPr="00CA155C">
        <w:rPr>
          <w:rFonts w:ascii="Times New Roman" w:hAnsi="Times New Roman" w:cs="Times New Roman"/>
          <w:b/>
          <w:sz w:val="26"/>
          <w:szCs w:val="26"/>
        </w:rPr>
        <w:t xml:space="preserve">  муниципального района </w:t>
      </w:r>
      <w:proofErr w:type="spellStart"/>
      <w:r w:rsidRPr="00CA155C">
        <w:rPr>
          <w:rFonts w:ascii="Times New Roman" w:hAnsi="Times New Roman" w:cs="Times New Roman"/>
          <w:b/>
          <w:sz w:val="26"/>
          <w:szCs w:val="26"/>
        </w:rPr>
        <w:t>Шаранский</w:t>
      </w:r>
      <w:proofErr w:type="spellEnd"/>
      <w:r w:rsidRPr="00CA155C">
        <w:rPr>
          <w:rFonts w:ascii="Times New Roman" w:hAnsi="Times New Roman" w:cs="Times New Roman"/>
          <w:b/>
          <w:sz w:val="26"/>
          <w:szCs w:val="26"/>
        </w:rPr>
        <w:t xml:space="preserve"> район Республики Башкортостан</w:t>
      </w:r>
    </w:p>
    <w:p w:rsidR="00CA155C" w:rsidRPr="00CA155C" w:rsidRDefault="00CA155C" w:rsidP="00CA155C">
      <w:pPr>
        <w:pStyle w:val="33"/>
        <w:ind w:left="0" w:firstLine="567"/>
        <w:jc w:val="both"/>
        <w:rPr>
          <w:rFonts w:ascii="Times New Roman" w:hAnsi="Times New Roman" w:cs="Times New Roman"/>
          <w:sz w:val="26"/>
          <w:szCs w:val="26"/>
        </w:rPr>
      </w:pPr>
      <w:r w:rsidRPr="00CA155C">
        <w:rPr>
          <w:rFonts w:ascii="Times New Roman" w:hAnsi="Times New Roman" w:cs="Times New Roman"/>
          <w:sz w:val="26"/>
          <w:szCs w:val="26"/>
        </w:rPr>
        <w:t xml:space="preserve">В связи с поступившим предложением от Администрации муниципального района </w:t>
      </w:r>
      <w:proofErr w:type="spellStart"/>
      <w:r w:rsidRPr="00CA155C">
        <w:rPr>
          <w:rFonts w:ascii="Times New Roman" w:hAnsi="Times New Roman" w:cs="Times New Roman"/>
          <w:sz w:val="26"/>
          <w:szCs w:val="26"/>
        </w:rPr>
        <w:t>Шаранский</w:t>
      </w:r>
      <w:proofErr w:type="spellEnd"/>
      <w:r w:rsidRPr="00CA155C">
        <w:rPr>
          <w:rFonts w:ascii="Times New Roman" w:hAnsi="Times New Roman" w:cs="Times New Roman"/>
          <w:sz w:val="26"/>
          <w:szCs w:val="26"/>
        </w:rPr>
        <w:t xml:space="preserve"> район Республики Башкортостан о внесении изменений в </w:t>
      </w:r>
      <w:r w:rsidRPr="00CA155C">
        <w:rPr>
          <w:rFonts w:ascii="Times New Roman" w:hAnsi="Times New Roman" w:cs="Times New Roman"/>
          <w:bCs/>
          <w:iCs/>
          <w:sz w:val="26"/>
          <w:szCs w:val="26"/>
          <w:bdr w:val="none" w:sz="0" w:space="0" w:color="auto" w:frame="1"/>
        </w:rPr>
        <w:t xml:space="preserve">Правила землепользования и застройки в сельском поселении </w:t>
      </w:r>
      <w:proofErr w:type="spellStart"/>
      <w:r>
        <w:rPr>
          <w:rFonts w:ascii="Times New Roman" w:hAnsi="Times New Roman" w:cs="Times New Roman"/>
          <w:bCs/>
          <w:iCs/>
          <w:sz w:val="26"/>
          <w:szCs w:val="26"/>
          <w:bdr w:val="none" w:sz="0" w:space="0" w:color="auto" w:frame="1"/>
        </w:rPr>
        <w:t>Нижнеташлинский</w:t>
      </w:r>
      <w:proofErr w:type="spellEnd"/>
      <w:r>
        <w:rPr>
          <w:rFonts w:ascii="Times New Roman" w:hAnsi="Times New Roman" w:cs="Times New Roman"/>
          <w:bCs/>
          <w:iCs/>
          <w:sz w:val="26"/>
          <w:szCs w:val="26"/>
          <w:bdr w:val="none" w:sz="0" w:space="0" w:color="auto" w:frame="1"/>
        </w:rPr>
        <w:t xml:space="preserve"> </w:t>
      </w:r>
      <w:proofErr w:type="spellStart"/>
      <w:r>
        <w:rPr>
          <w:rFonts w:ascii="Times New Roman" w:hAnsi="Times New Roman" w:cs="Times New Roman"/>
          <w:bCs/>
          <w:iCs/>
          <w:sz w:val="26"/>
          <w:szCs w:val="26"/>
          <w:bdr w:val="none" w:sz="0" w:space="0" w:color="auto" w:frame="1"/>
        </w:rPr>
        <w:t>сельсовет</w:t>
      </w:r>
      <w:r w:rsidRPr="00CA155C">
        <w:rPr>
          <w:rFonts w:ascii="Times New Roman" w:hAnsi="Times New Roman" w:cs="Times New Roman"/>
          <w:sz w:val="26"/>
          <w:szCs w:val="26"/>
        </w:rPr>
        <w:t>муниципального</w:t>
      </w:r>
      <w:proofErr w:type="spellEnd"/>
      <w:r w:rsidRPr="00CA155C">
        <w:rPr>
          <w:rFonts w:ascii="Times New Roman" w:hAnsi="Times New Roman" w:cs="Times New Roman"/>
          <w:sz w:val="26"/>
          <w:szCs w:val="26"/>
        </w:rPr>
        <w:t xml:space="preserve"> района </w:t>
      </w:r>
      <w:proofErr w:type="spellStart"/>
      <w:r w:rsidRPr="00CA155C">
        <w:rPr>
          <w:rFonts w:ascii="Times New Roman" w:hAnsi="Times New Roman" w:cs="Times New Roman"/>
          <w:sz w:val="26"/>
          <w:szCs w:val="26"/>
        </w:rPr>
        <w:t>Шаранский</w:t>
      </w:r>
      <w:proofErr w:type="spellEnd"/>
      <w:r w:rsidRPr="00CA155C">
        <w:rPr>
          <w:rFonts w:ascii="Times New Roman" w:hAnsi="Times New Roman" w:cs="Times New Roman"/>
          <w:sz w:val="26"/>
          <w:szCs w:val="26"/>
        </w:rPr>
        <w:t xml:space="preserve"> район Республики Башкортостан</w:t>
      </w:r>
      <w:r w:rsidRPr="00CA155C">
        <w:rPr>
          <w:rFonts w:ascii="Times New Roman" w:hAnsi="Times New Roman" w:cs="Times New Roman"/>
          <w:bCs/>
          <w:iCs/>
          <w:sz w:val="26"/>
          <w:szCs w:val="26"/>
          <w:bdr w:val="none" w:sz="0" w:space="0" w:color="auto" w:frame="1"/>
        </w:rPr>
        <w:t xml:space="preserve">(далее - Правила), </w:t>
      </w:r>
      <w:r w:rsidRPr="00CA155C">
        <w:rPr>
          <w:rFonts w:ascii="Times New Roman" w:hAnsi="Times New Roman" w:cs="Times New Roman"/>
          <w:sz w:val="26"/>
          <w:szCs w:val="26"/>
        </w:rPr>
        <w:t xml:space="preserve">утвержденные решением Совета </w:t>
      </w:r>
      <w:r w:rsidRPr="00CA155C">
        <w:rPr>
          <w:rFonts w:ascii="Times New Roman" w:hAnsi="Times New Roman" w:cs="Times New Roman"/>
          <w:bCs/>
          <w:iCs/>
          <w:sz w:val="26"/>
          <w:szCs w:val="26"/>
          <w:bdr w:val="none" w:sz="0" w:space="0" w:color="auto" w:frame="1"/>
        </w:rPr>
        <w:t xml:space="preserve">сельского поселения </w:t>
      </w:r>
      <w:proofErr w:type="spellStart"/>
      <w:r>
        <w:rPr>
          <w:rFonts w:ascii="Times New Roman" w:hAnsi="Times New Roman" w:cs="Times New Roman"/>
          <w:bCs/>
          <w:iCs/>
          <w:sz w:val="26"/>
          <w:szCs w:val="26"/>
          <w:bdr w:val="none" w:sz="0" w:space="0" w:color="auto" w:frame="1"/>
        </w:rPr>
        <w:t>Нижнеташлинский</w:t>
      </w:r>
      <w:proofErr w:type="spellEnd"/>
      <w:r>
        <w:rPr>
          <w:rFonts w:ascii="Times New Roman" w:hAnsi="Times New Roman" w:cs="Times New Roman"/>
          <w:bCs/>
          <w:iCs/>
          <w:sz w:val="26"/>
          <w:szCs w:val="26"/>
          <w:bdr w:val="none" w:sz="0" w:space="0" w:color="auto" w:frame="1"/>
        </w:rPr>
        <w:t xml:space="preserve"> сельсовет</w:t>
      </w:r>
      <w:r w:rsidR="0075111B">
        <w:rPr>
          <w:rFonts w:ascii="Times New Roman" w:hAnsi="Times New Roman" w:cs="Times New Roman"/>
          <w:bCs/>
          <w:iCs/>
          <w:sz w:val="26"/>
          <w:szCs w:val="26"/>
          <w:bdr w:val="none" w:sz="0" w:space="0" w:color="auto" w:frame="1"/>
        </w:rPr>
        <w:t xml:space="preserve"> </w:t>
      </w:r>
      <w:r w:rsidRPr="00CA155C">
        <w:rPr>
          <w:rFonts w:ascii="Times New Roman" w:hAnsi="Times New Roman" w:cs="Times New Roman"/>
          <w:sz w:val="26"/>
          <w:szCs w:val="26"/>
        </w:rPr>
        <w:t xml:space="preserve">муниципального района </w:t>
      </w:r>
      <w:proofErr w:type="spellStart"/>
      <w:r w:rsidRPr="00CA155C">
        <w:rPr>
          <w:rFonts w:ascii="Times New Roman" w:hAnsi="Times New Roman" w:cs="Times New Roman"/>
          <w:sz w:val="26"/>
          <w:szCs w:val="26"/>
        </w:rPr>
        <w:t>Шаранский</w:t>
      </w:r>
      <w:proofErr w:type="spellEnd"/>
      <w:r w:rsidRPr="00CA155C">
        <w:rPr>
          <w:rFonts w:ascii="Times New Roman" w:hAnsi="Times New Roman" w:cs="Times New Roman"/>
          <w:sz w:val="26"/>
          <w:szCs w:val="26"/>
        </w:rPr>
        <w:t xml:space="preserve"> ра</w:t>
      </w:r>
      <w:r w:rsidR="0075111B">
        <w:rPr>
          <w:rFonts w:ascii="Times New Roman" w:hAnsi="Times New Roman" w:cs="Times New Roman"/>
          <w:sz w:val="26"/>
          <w:szCs w:val="26"/>
        </w:rPr>
        <w:t>йон Республики Башкортостан №288</w:t>
      </w:r>
      <w:r w:rsidRPr="00CA155C">
        <w:rPr>
          <w:rFonts w:ascii="Times New Roman" w:hAnsi="Times New Roman" w:cs="Times New Roman"/>
          <w:sz w:val="26"/>
          <w:szCs w:val="26"/>
        </w:rPr>
        <w:t xml:space="preserve"> от 17.12.2013 года, в соответствии с Градостроительным кодексом Российской Федерации, в целях совершенствования порядка регулирования землепользования и застройки на территории сельского поселения </w:t>
      </w:r>
      <w:proofErr w:type="spellStart"/>
      <w:r>
        <w:rPr>
          <w:rFonts w:ascii="Times New Roman" w:hAnsi="Times New Roman" w:cs="Times New Roman"/>
          <w:sz w:val="26"/>
          <w:szCs w:val="26"/>
        </w:rPr>
        <w:t>Нижнеташлинский</w:t>
      </w:r>
      <w:proofErr w:type="spellEnd"/>
      <w:r>
        <w:rPr>
          <w:rFonts w:ascii="Times New Roman" w:hAnsi="Times New Roman" w:cs="Times New Roman"/>
          <w:sz w:val="26"/>
          <w:szCs w:val="26"/>
        </w:rPr>
        <w:t xml:space="preserve"> сельсовет</w:t>
      </w:r>
      <w:r w:rsidRPr="00CA155C">
        <w:rPr>
          <w:rFonts w:ascii="Times New Roman" w:hAnsi="Times New Roman" w:cs="Times New Roman"/>
          <w:sz w:val="26"/>
          <w:szCs w:val="26"/>
        </w:rPr>
        <w:t xml:space="preserve"> муниципального района </w:t>
      </w:r>
      <w:proofErr w:type="spellStart"/>
      <w:r w:rsidRPr="00CA155C">
        <w:rPr>
          <w:rFonts w:ascii="Times New Roman" w:hAnsi="Times New Roman" w:cs="Times New Roman"/>
          <w:sz w:val="26"/>
          <w:szCs w:val="26"/>
        </w:rPr>
        <w:t>Шаранский</w:t>
      </w:r>
      <w:proofErr w:type="spellEnd"/>
      <w:r w:rsidRPr="00CA155C">
        <w:rPr>
          <w:rFonts w:ascii="Times New Roman" w:hAnsi="Times New Roman" w:cs="Times New Roman"/>
          <w:sz w:val="26"/>
          <w:szCs w:val="26"/>
        </w:rPr>
        <w:t xml:space="preserve"> район Республики Башкортостан, Совет сельского поселения </w:t>
      </w:r>
      <w:proofErr w:type="spellStart"/>
      <w:r>
        <w:rPr>
          <w:rFonts w:ascii="Times New Roman" w:hAnsi="Times New Roman" w:cs="Times New Roman"/>
          <w:sz w:val="26"/>
          <w:szCs w:val="26"/>
        </w:rPr>
        <w:t>Нижнеташлинский</w:t>
      </w:r>
      <w:proofErr w:type="spellEnd"/>
      <w:r>
        <w:rPr>
          <w:rFonts w:ascii="Times New Roman" w:hAnsi="Times New Roman" w:cs="Times New Roman"/>
          <w:sz w:val="26"/>
          <w:szCs w:val="26"/>
        </w:rPr>
        <w:t xml:space="preserve"> сельсовет</w:t>
      </w:r>
      <w:r w:rsidRPr="00CA155C">
        <w:rPr>
          <w:rFonts w:ascii="Times New Roman" w:hAnsi="Times New Roman" w:cs="Times New Roman"/>
          <w:sz w:val="26"/>
          <w:szCs w:val="26"/>
        </w:rPr>
        <w:t xml:space="preserve"> муниципального района </w:t>
      </w:r>
      <w:proofErr w:type="spellStart"/>
      <w:r w:rsidRPr="00CA155C">
        <w:rPr>
          <w:rFonts w:ascii="Times New Roman" w:hAnsi="Times New Roman" w:cs="Times New Roman"/>
          <w:sz w:val="26"/>
          <w:szCs w:val="26"/>
        </w:rPr>
        <w:t>Шаранский</w:t>
      </w:r>
      <w:proofErr w:type="spellEnd"/>
      <w:r w:rsidRPr="00CA155C">
        <w:rPr>
          <w:rFonts w:ascii="Times New Roman" w:hAnsi="Times New Roman" w:cs="Times New Roman"/>
          <w:sz w:val="26"/>
          <w:szCs w:val="26"/>
        </w:rPr>
        <w:t xml:space="preserve"> район</w:t>
      </w:r>
      <w:r w:rsidR="0075111B">
        <w:rPr>
          <w:rFonts w:ascii="Times New Roman" w:hAnsi="Times New Roman" w:cs="Times New Roman"/>
          <w:sz w:val="26"/>
          <w:szCs w:val="26"/>
        </w:rPr>
        <w:t xml:space="preserve"> </w:t>
      </w:r>
      <w:r w:rsidRPr="00CA155C">
        <w:rPr>
          <w:rFonts w:ascii="Times New Roman" w:hAnsi="Times New Roman" w:cs="Times New Roman"/>
          <w:sz w:val="26"/>
          <w:szCs w:val="26"/>
        </w:rPr>
        <w:t>Республики Башкортостан,</w:t>
      </w:r>
      <w:r w:rsidR="0075111B">
        <w:rPr>
          <w:rFonts w:ascii="Times New Roman" w:hAnsi="Times New Roman" w:cs="Times New Roman"/>
          <w:sz w:val="26"/>
          <w:szCs w:val="26"/>
        </w:rPr>
        <w:t xml:space="preserve"> </w:t>
      </w:r>
      <w:r w:rsidRPr="00CA155C">
        <w:rPr>
          <w:rFonts w:ascii="Times New Roman" w:hAnsi="Times New Roman" w:cs="Times New Roman"/>
          <w:sz w:val="26"/>
          <w:szCs w:val="26"/>
        </w:rPr>
        <w:t>РЕШИЛ:</w:t>
      </w:r>
    </w:p>
    <w:p w:rsidR="00CA155C" w:rsidRPr="00CA155C" w:rsidRDefault="00CA155C" w:rsidP="00CA155C">
      <w:pPr>
        <w:pStyle w:val="33"/>
        <w:ind w:left="0" w:firstLine="567"/>
        <w:jc w:val="both"/>
        <w:rPr>
          <w:rFonts w:ascii="Times New Roman" w:hAnsi="Times New Roman" w:cs="Times New Roman"/>
          <w:b/>
          <w:sz w:val="26"/>
          <w:szCs w:val="26"/>
        </w:rPr>
      </w:pPr>
      <w:r w:rsidRPr="00CA155C">
        <w:rPr>
          <w:rFonts w:ascii="Times New Roman" w:hAnsi="Times New Roman" w:cs="Times New Roman"/>
          <w:sz w:val="26"/>
          <w:szCs w:val="26"/>
        </w:rPr>
        <w:t xml:space="preserve">Внести в Правила землепользования и застройки в сельском поселении </w:t>
      </w:r>
      <w:proofErr w:type="spellStart"/>
      <w:r>
        <w:rPr>
          <w:rFonts w:ascii="Times New Roman" w:hAnsi="Times New Roman" w:cs="Times New Roman"/>
          <w:sz w:val="26"/>
          <w:szCs w:val="26"/>
        </w:rPr>
        <w:t>Нижнеташлинский</w:t>
      </w:r>
      <w:proofErr w:type="spellEnd"/>
      <w:r>
        <w:rPr>
          <w:rFonts w:ascii="Times New Roman" w:hAnsi="Times New Roman" w:cs="Times New Roman"/>
          <w:sz w:val="26"/>
          <w:szCs w:val="26"/>
        </w:rPr>
        <w:t xml:space="preserve"> сельсовет</w:t>
      </w:r>
      <w:r w:rsidRPr="00CA155C">
        <w:rPr>
          <w:rFonts w:ascii="Times New Roman" w:hAnsi="Times New Roman" w:cs="Times New Roman"/>
          <w:sz w:val="26"/>
          <w:szCs w:val="26"/>
        </w:rPr>
        <w:t xml:space="preserve"> муниципального района </w:t>
      </w:r>
      <w:proofErr w:type="spellStart"/>
      <w:r w:rsidRPr="00CA155C">
        <w:rPr>
          <w:rFonts w:ascii="Times New Roman" w:hAnsi="Times New Roman" w:cs="Times New Roman"/>
          <w:sz w:val="26"/>
          <w:szCs w:val="26"/>
        </w:rPr>
        <w:t>Шаранский</w:t>
      </w:r>
      <w:proofErr w:type="spellEnd"/>
      <w:r w:rsidRPr="00CA155C">
        <w:rPr>
          <w:rFonts w:ascii="Times New Roman" w:hAnsi="Times New Roman" w:cs="Times New Roman"/>
          <w:sz w:val="26"/>
          <w:szCs w:val="26"/>
        </w:rPr>
        <w:t xml:space="preserve"> район Республики Башкортостан следующие изменения и дополнения:</w:t>
      </w:r>
    </w:p>
    <w:p w:rsidR="00CA155C" w:rsidRPr="00CA155C" w:rsidRDefault="00CA155C" w:rsidP="00CA155C">
      <w:pPr>
        <w:pStyle w:val="a7"/>
        <w:tabs>
          <w:tab w:val="left" w:pos="9922"/>
        </w:tabs>
        <w:ind w:left="284" w:right="-1"/>
        <w:jc w:val="both"/>
        <w:rPr>
          <w:b/>
          <w:sz w:val="26"/>
          <w:szCs w:val="26"/>
        </w:rPr>
      </w:pPr>
      <w:r w:rsidRPr="00CA155C">
        <w:rPr>
          <w:b/>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A155C" w:rsidRPr="00CA155C" w:rsidRDefault="00CA155C" w:rsidP="00CA155C">
      <w:pPr>
        <w:pStyle w:val="a7"/>
        <w:ind w:left="284" w:right="454"/>
        <w:jc w:val="both"/>
        <w:rPr>
          <w:b/>
          <w:sz w:val="26"/>
          <w:szCs w:val="26"/>
        </w:rPr>
      </w:pPr>
      <w:r w:rsidRPr="00CA155C">
        <w:rPr>
          <w:b/>
          <w:sz w:val="26"/>
          <w:szCs w:val="26"/>
        </w:rPr>
        <w:t>1. Общий порядок изменения видов разрешенного использования земельных участков и объектов капитального строительства.</w:t>
      </w:r>
    </w:p>
    <w:p w:rsidR="00CA155C" w:rsidRPr="00CA155C" w:rsidRDefault="00CA155C" w:rsidP="00CA155C">
      <w:pPr>
        <w:pStyle w:val="a7"/>
        <w:ind w:left="284" w:right="454"/>
        <w:jc w:val="both"/>
        <w:rPr>
          <w:rFonts w:eastAsia="Calibri"/>
          <w:sz w:val="26"/>
          <w:szCs w:val="26"/>
        </w:rPr>
      </w:pPr>
      <w:r w:rsidRPr="00CA155C">
        <w:rPr>
          <w:sz w:val="26"/>
          <w:szCs w:val="26"/>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Pr>
          <w:sz w:val="26"/>
          <w:szCs w:val="26"/>
        </w:rPr>
        <w:t>Нижнеташлинский</w:t>
      </w:r>
      <w:proofErr w:type="spellEnd"/>
      <w:r>
        <w:rPr>
          <w:sz w:val="26"/>
          <w:szCs w:val="26"/>
        </w:rPr>
        <w:t xml:space="preserve"> сельсовет</w:t>
      </w:r>
      <w:r w:rsidRPr="00CA155C">
        <w:rPr>
          <w:sz w:val="26"/>
          <w:szCs w:val="26"/>
        </w:rPr>
        <w:t xml:space="preserve"> муниципального района </w:t>
      </w:r>
      <w:proofErr w:type="spellStart"/>
      <w:r w:rsidRPr="00CA155C">
        <w:rPr>
          <w:sz w:val="26"/>
          <w:szCs w:val="26"/>
        </w:rPr>
        <w:t>Шаранский</w:t>
      </w:r>
      <w:proofErr w:type="spellEnd"/>
      <w:r w:rsidRPr="00CA155C">
        <w:rPr>
          <w:sz w:val="26"/>
          <w:szCs w:val="26"/>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CA155C" w:rsidRPr="00CA155C" w:rsidRDefault="00CA155C" w:rsidP="00CA155C">
      <w:pPr>
        <w:pStyle w:val="a7"/>
        <w:ind w:left="284" w:right="454"/>
        <w:jc w:val="both"/>
        <w:rPr>
          <w:sz w:val="26"/>
          <w:szCs w:val="26"/>
        </w:rPr>
      </w:pPr>
      <w:r w:rsidRPr="00CA155C">
        <w:rPr>
          <w:sz w:val="26"/>
          <w:szCs w:val="26"/>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A155C" w:rsidRPr="00CA155C" w:rsidRDefault="00CA155C" w:rsidP="00CA155C">
      <w:pPr>
        <w:pStyle w:val="a7"/>
        <w:ind w:left="284" w:right="454"/>
        <w:jc w:val="both"/>
        <w:rPr>
          <w:sz w:val="26"/>
          <w:szCs w:val="26"/>
        </w:rPr>
      </w:pPr>
      <w:r w:rsidRPr="00CA155C">
        <w:rPr>
          <w:sz w:val="26"/>
          <w:szCs w:val="26"/>
        </w:rPr>
        <w:lastRenderedPageBreak/>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A155C" w:rsidRPr="00CA155C" w:rsidRDefault="00CA155C" w:rsidP="00CA155C">
      <w:pPr>
        <w:pStyle w:val="a7"/>
        <w:ind w:left="284" w:right="454"/>
        <w:jc w:val="both"/>
        <w:rPr>
          <w:sz w:val="26"/>
          <w:szCs w:val="26"/>
        </w:rPr>
      </w:pPr>
      <w:r w:rsidRPr="00CA155C">
        <w:rPr>
          <w:sz w:val="26"/>
          <w:szCs w:val="26"/>
        </w:rPr>
        <w:t xml:space="preserve">4. В случаях выбора  физическими  и  юридическими  лицами вида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proofErr w:type="spellStart"/>
      <w:r>
        <w:rPr>
          <w:sz w:val="26"/>
          <w:szCs w:val="26"/>
        </w:rPr>
        <w:t>Нижнеташлинский</w:t>
      </w:r>
      <w:proofErr w:type="spellEnd"/>
      <w:r>
        <w:rPr>
          <w:sz w:val="26"/>
          <w:szCs w:val="26"/>
        </w:rPr>
        <w:t xml:space="preserve"> сельсовет</w:t>
      </w:r>
      <w:r w:rsidRPr="00CA155C">
        <w:rPr>
          <w:sz w:val="26"/>
          <w:szCs w:val="26"/>
        </w:rPr>
        <w:t xml:space="preserve"> муниципального района </w:t>
      </w:r>
      <w:proofErr w:type="spellStart"/>
      <w:r w:rsidRPr="00CA155C">
        <w:rPr>
          <w:sz w:val="26"/>
          <w:szCs w:val="26"/>
        </w:rPr>
        <w:t>Шаранский</w:t>
      </w:r>
      <w:proofErr w:type="spellEnd"/>
      <w:r w:rsidRPr="00CA155C">
        <w:rPr>
          <w:sz w:val="26"/>
          <w:szCs w:val="26"/>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CA155C" w:rsidRPr="00CA155C" w:rsidRDefault="00CA155C" w:rsidP="00CA155C">
      <w:pPr>
        <w:pStyle w:val="a7"/>
        <w:ind w:left="284" w:right="454"/>
        <w:jc w:val="both"/>
        <w:rPr>
          <w:sz w:val="26"/>
          <w:szCs w:val="26"/>
        </w:rPr>
      </w:pPr>
      <w:r w:rsidRPr="00CA155C">
        <w:rPr>
          <w:sz w:val="26"/>
          <w:szCs w:val="26"/>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A155C" w:rsidRPr="00CA155C" w:rsidRDefault="00CA155C" w:rsidP="00CA155C">
      <w:pPr>
        <w:pStyle w:val="a7"/>
        <w:ind w:left="284" w:right="-1" w:hanging="284"/>
        <w:jc w:val="both"/>
        <w:rPr>
          <w:b/>
          <w:sz w:val="26"/>
          <w:szCs w:val="26"/>
        </w:rPr>
      </w:pPr>
      <w:r w:rsidRPr="00CA155C">
        <w:rPr>
          <w:b/>
          <w:sz w:val="26"/>
          <w:szCs w:val="26"/>
        </w:rPr>
        <w:t xml:space="preserve">     2.Порядок предоставления разрешения на условно разрешенный вид использования земельного участка или объекта капитального строительства.</w:t>
      </w:r>
    </w:p>
    <w:p w:rsidR="00CA155C" w:rsidRPr="00CA155C" w:rsidRDefault="00CA155C" w:rsidP="00CA155C">
      <w:pPr>
        <w:pStyle w:val="a7"/>
        <w:ind w:left="284" w:right="454"/>
        <w:jc w:val="both"/>
        <w:rPr>
          <w:sz w:val="26"/>
          <w:szCs w:val="26"/>
        </w:rPr>
      </w:pPr>
      <w:r w:rsidRPr="00CA155C">
        <w:rPr>
          <w:sz w:val="26"/>
          <w:szCs w:val="26"/>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главе сельского поселения </w:t>
      </w:r>
      <w:proofErr w:type="spellStart"/>
      <w:r>
        <w:rPr>
          <w:sz w:val="26"/>
          <w:szCs w:val="26"/>
        </w:rPr>
        <w:t>Нижнеташлинский</w:t>
      </w:r>
      <w:proofErr w:type="spellEnd"/>
      <w:r>
        <w:rPr>
          <w:sz w:val="26"/>
          <w:szCs w:val="26"/>
        </w:rPr>
        <w:t xml:space="preserve"> сельсовет</w:t>
      </w:r>
      <w:r w:rsidRPr="00CA155C">
        <w:rPr>
          <w:sz w:val="26"/>
          <w:szCs w:val="26"/>
        </w:rPr>
        <w:t xml:space="preserve"> муниципального района </w:t>
      </w:r>
      <w:proofErr w:type="spellStart"/>
      <w:r w:rsidRPr="00CA155C">
        <w:rPr>
          <w:sz w:val="26"/>
          <w:szCs w:val="26"/>
        </w:rPr>
        <w:t>Шаранский</w:t>
      </w:r>
      <w:proofErr w:type="spellEnd"/>
      <w:r w:rsidRPr="00CA155C">
        <w:rPr>
          <w:sz w:val="26"/>
          <w:szCs w:val="26"/>
        </w:rPr>
        <w:t xml:space="preserve"> район Республики Башкортостан.</w:t>
      </w:r>
    </w:p>
    <w:p w:rsidR="00CA155C" w:rsidRPr="00CA155C" w:rsidRDefault="00CA155C" w:rsidP="00CA155C">
      <w:pPr>
        <w:pStyle w:val="a7"/>
        <w:ind w:left="284" w:right="454"/>
        <w:jc w:val="both"/>
        <w:rPr>
          <w:sz w:val="26"/>
          <w:szCs w:val="26"/>
        </w:rPr>
      </w:pPr>
      <w:r w:rsidRPr="00CA155C">
        <w:rPr>
          <w:sz w:val="26"/>
          <w:szCs w:val="26"/>
        </w:rPr>
        <w:t>2. Заявление о предоставлении разрешения на условно разрешенный вид использования может подаваться:</w:t>
      </w:r>
    </w:p>
    <w:p w:rsidR="00CA155C" w:rsidRPr="00CA155C" w:rsidRDefault="00CA155C" w:rsidP="00CA155C">
      <w:pPr>
        <w:pStyle w:val="a7"/>
        <w:ind w:left="284" w:right="454"/>
        <w:jc w:val="both"/>
        <w:rPr>
          <w:sz w:val="26"/>
          <w:szCs w:val="26"/>
        </w:rPr>
      </w:pPr>
      <w:r w:rsidRPr="00CA155C">
        <w:rPr>
          <w:sz w:val="26"/>
          <w:szCs w:val="26"/>
        </w:rPr>
        <w:t xml:space="preserve">     -  при осуществлении архитектурно-строительного проектирования;</w:t>
      </w:r>
    </w:p>
    <w:p w:rsidR="00CA155C" w:rsidRPr="00CA155C" w:rsidRDefault="00CA155C" w:rsidP="00CA155C">
      <w:pPr>
        <w:pStyle w:val="a7"/>
        <w:ind w:left="284" w:right="454"/>
        <w:jc w:val="both"/>
        <w:rPr>
          <w:sz w:val="26"/>
          <w:szCs w:val="26"/>
        </w:rPr>
      </w:pPr>
      <w:r w:rsidRPr="00CA155C">
        <w:rPr>
          <w:sz w:val="26"/>
          <w:szCs w:val="26"/>
        </w:rPr>
        <w:t xml:space="preserve">     - в процессе использования земельных участков, иных объектов недвижимости, когда правообладатели планируют изменить их назначение.</w:t>
      </w:r>
    </w:p>
    <w:p w:rsidR="00CA155C" w:rsidRPr="00CA155C" w:rsidRDefault="00CA155C" w:rsidP="00CA155C">
      <w:pPr>
        <w:pStyle w:val="a7"/>
        <w:ind w:left="284" w:right="454"/>
        <w:jc w:val="both"/>
        <w:rPr>
          <w:sz w:val="26"/>
          <w:szCs w:val="26"/>
        </w:rPr>
      </w:pPr>
      <w:r w:rsidRPr="00CA155C">
        <w:rPr>
          <w:sz w:val="26"/>
          <w:szCs w:val="26"/>
        </w:rPr>
        <w:t xml:space="preserve">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w:t>
      </w:r>
      <w:proofErr w:type="spellStart"/>
      <w:r>
        <w:rPr>
          <w:sz w:val="26"/>
          <w:szCs w:val="26"/>
        </w:rPr>
        <w:t>Нижнеташлинский</w:t>
      </w:r>
      <w:proofErr w:type="spellEnd"/>
      <w:r>
        <w:rPr>
          <w:sz w:val="26"/>
          <w:szCs w:val="26"/>
        </w:rPr>
        <w:t xml:space="preserve"> сельсовет</w:t>
      </w:r>
      <w:r w:rsidRPr="00CA155C">
        <w:rPr>
          <w:sz w:val="26"/>
          <w:szCs w:val="26"/>
        </w:rPr>
        <w:t xml:space="preserve"> муниципального района </w:t>
      </w:r>
      <w:proofErr w:type="spellStart"/>
      <w:r w:rsidRPr="00CA155C">
        <w:rPr>
          <w:sz w:val="26"/>
          <w:szCs w:val="26"/>
        </w:rPr>
        <w:t>Шаранский</w:t>
      </w:r>
      <w:proofErr w:type="spellEnd"/>
      <w:r w:rsidRPr="00CA155C">
        <w:rPr>
          <w:sz w:val="26"/>
          <w:szCs w:val="26"/>
        </w:rPr>
        <w:t xml:space="preserve"> район Республики Башкортостан, в </w:t>
      </w:r>
      <w:r w:rsidRPr="00CA155C">
        <w:rPr>
          <w:sz w:val="26"/>
          <w:szCs w:val="26"/>
        </w:rPr>
        <w:lastRenderedPageBreak/>
        <w:t xml:space="preserve">соответствии с положением о проведении публичных слушаний, утвержденным решением главы Администрации муниципального района </w:t>
      </w:r>
      <w:proofErr w:type="spellStart"/>
      <w:r w:rsidRPr="00CA155C">
        <w:rPr>
          <w:sz w:val="26"/>
          <w:szCs w:val="26"/>
        </w:rPr>
        <w:t>Шаранский</w:t>
      </w:r>
      <w:proofErr w:type="spellEnd"/>
      <w:r w:rsidRPr="00CA155C">
        <w:rPr>
          <w:sz w:val="26"/>
          <w:szCs w:val="26"/>
        </w:rPr>
        <w:t xml:space="preserve"> район Республики Башкортостан.</w:t>
      </w:r>
    </w:p>
    <w:p w:rsidR="00CA155C" w:rsidRPr="00CA155C" w:rsidRDefault="00CA155C" w:rsidP="00CA155C">
      <w:pPr>
        <w:pStyle w:val="a7"/>
        <w:ind w:left="284" w:right="454"/>
        <w:jc w:val="both"/>
        <w:rPr>
          <w:sz w:val="26"/>
          <w:szCs w:val="26"/>
        </w:rPr>
      </w:pPr>
      <w:r w:rsidRPr="00CA155C">
        <w:rPr>
          <w:sz w:val="26"/>
          <w:szCs w:val="26"/>
        </w:rPr>
        <w:t xml:space="preserve">     Для проведения публичных слушаний создается комиссия.</w:t>
      </w:r>
    </w:p>
    <w:p w:rsidR="00CA155C" w:rsidRPr="00CA155C" w:rsidRDefault="00CA155C" w:rsidP="00CA155C">
      <w:pPr>
        <w:pStyle w:val="a7"/>
        <w:ind w:left="284" w:right="454"/>
        <w:jc w:val="both"/>
        <w:rPr>
          <w:sz w:val="26"/>
          <w:szCs w:val="26"/>
        </w:rPr>
      </w:pPr>
      <w:r w:rsidRPr="00CA155C">
        <w:rPr>
          <w:sz w:val="26"/>
          <w:szCs w:val="26"/>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CA155C" w:rsidRPr="00CA155C" w:rsidRDefault="00CA155C" w:rsidP="00CA155C">
      <w:pPr>
        <w:pStyle w:val="a7"/>
        <w:ind w:left="284" w:right="454"/>
        <w:jc w:val="both"/>
        <w:rPr>
          <w:sz w:val="26"/>
          <w:szCs w:val="26"/>
        </w:rPr>
      </w:pPr>
      <w:r w:rsidRPr="00CA155C">
        <w:rPr>
          <w:sz w:val="26"/>
          <w:szCs w:val="26"/>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A155C" w:rsidRPr="00CA155C" w:rsidRDefault="00CA155C" w:rsidP="00CA155C">
      <w:pPr>
        <w:pStyle w:val="a7"/>
        <w:ind w:left="284" w:right="454"/>
        <w:jc w:val="both"/>
        <w:rPr>
          <w:sz w:val="26"/>
          <w:szCs w:val="26"/>
        </w:rPr>
      </w:pPr>
      <w:r w:rsidRPr="00CA155C">
        <w:rPr>
          <w:sz w:val="26"/>
          <w:szCs w:val="26"/>
        </w:rPr>
        <w:t xml:space="preserve">     Администрация сельского поселения </w:t>
      </w:r>
      <w:proofErr w:type="spellStart"/>
      <w:r>
        <w:rPr>
          <w:sz w:val="26"/>
          <w:szCs w:val="26"/>
        </w:rPr>
        <w:t>Нижнеташлинский</w:t>
      </w:r>
      <w:proofErr w:type="spellEnd"/>
      <w:r>
        <w:rPr>
          <w:sz w:val="26"/>
          <w:szCs w:val="26"/>
        </w:rPr>
        <w:t xml:space="preserve"> сельсовет</w:t>
      </w:r>
      <w:r w:rsidRPr="00CA155C">
        <w:rPr>
          <w:sz w:val="26"/>
          <w:szCs w:val="26"/>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A155C" w:rsidRPr="00CA155C" w:rsidRDefault="00CA155C" w:rsidP="00CA155C">
      <w:pPr>
        <w:pStyle w:val="a7"/>
        <w:ind w:left="284" w:right="454"/>
        <w:jc w:val="both"/>
        <w:rPr>
          <w:sz w:val="26"/>
          <w:szCs w:val="26"/>
        </w:rPr>
      </w:pPr>
      <w:r w:rsidRPr="00CA155C">
        <w:rPr>
          <w:sz w:val="26"/>
          <w:szCs w:val="26"/>
        </w:rPr>
        <w:t xml:space="preserve">5. Участники публичных слушаний по вопросу о предоставлении разрешения на условно разрешенный вид использования вправе представить главе сельского поселения </w:t>
      </w:r>
      <w:proofErr w:type="spellStart"/>
      <w:r>
        <w:rPr>
          <w:sz w:val="26"/>
          <w:szCs w:val="26"/>
        </w:rPr>
        <w:t>Нижнеташлинский</w:t>
      </w:r>
      <w:proofErr w:type="spellEnd"/>
      <w:r>
        <w:rPr>
          <w:sz w:val="26"/>
          <w:szCs w:val="26"/>
        </w:rPr>
        <w:t xml:space="preserve"> сельсовет</w:t>
      </w:r>
      <w:r w:rsidRPr="00CA155C">
        <w:rPr>
          <w:sz w:val="26"/>
          <w:szCs w:val="26"/>
        </w:rPr>
        <w:t xml:space="preserve"> свои предложения и замечания, касающиеся указанного вопроса, для включения их в протокол публичных слушаний.</w:t>
      </w:r>
    </w:p>
    <w:p w:rsidR="00CA155C" w:rsidRPr="00CA155C" w:rsidRDefault="00CA155C" w:rsidP="00CA155C">
      <w:pPr>
        <w:pStyle w:val="a7"/>
        <w:ind w:left="284" w:right="454"/>
        <w:jc w:val="both"/>
        <w:rPr>
          <w:sz w:val="26"/>
          <w:szCs w:val="26"/>
        </w:rPr>
      </w:pPr>
      <w:r w:rsidRPr="00CA155C">
        <w:rPr>
          <w:sz w:val="26"/>
          <w:szCs w:val="26"/>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proofErr w:type="spellStart"/>
      <w:r>
        <w:rPr>
          <w:sz w:val="26"/>
          <w:szCs w:val="26"/>
        </w:rPr>
        <w:t>Нижнеташлинский</w:t>
      </w:r>
      <w:proofErr w:type="spellEnd"/>
      <w:r>
        <w:rPr>
          <w:sz w:val="26"/>
          <w:szCs w:val="26"/>
        </w:rPr>
        <w:t xml:space="preserve"> сельсовет</w:t>
      </w:r>
      <w:r w:rsidRPr="00CA155C">
        <w:rPr>
          <w:sz w:val="26"/>
          <w:szCs w:val="26"/>
        </w:rPr>
        <w:t xml:space="preserve">  муниципального района </w:t>
      </w:r>
      <w:proofErr w:type="spellStart"/>
      <w:r w:rsidRPr="00CA155C">
        <w:rPr>
          <w:sz w:val="26"/>
          <w:szCs w:val="26"/>
        </w:rPr>
        <w:t>Шаранский</w:t>
      </w:r>
      <w:proofErr w:type="spellEnd"/>
      <w:r w:rsidRPr="00CA155C">
        <w:rPr>
          <w:sz w:val="26"/>
          <w:szCs w:val="26"/>
        </w:rPr>
        <w:t xml:space="preserve"> район Республики Башкортостан в сети Интернет.</w:t>
      </w:r>
    </w:p>
    <w:p w:rsidR="00CA155C" w:rsidRPr="00CA155C" w:rsidRDefault="00CA155C" w:rsidP="00CA155C">
      <w:pPr>
        <w:pStyle w:val="a7"/>
        <w:ind w:left="284" w:right="454"/>
        <w:jc w:val="both"/>
        <w:rPr>
          <w:sz w:val="26"/>
          <w:szCs w:val="26"/>
        </w:rPr>
      </w:pPr>
      <w:r w:rsidRPr="00CA155C">
        <w:rPr>
          <w:sz w:val="26"/>
          <w:szCs w:val="26"/>
        </w:rPr>
        <w:t xml:space="preserve">7. Срок проведения публичных слушаний с момента оповещения жителей сельского поселения </w:t>
      </w:r>
      <w:proofErr w:type="spellStart"/>
      <w:r>
        <w:rPr>
          <w:sz w:val="26"/>
          <w:szCs w:val="26"/>
        </w:rPr>
        <w:t>Нижнеташлинский</w:t>
      </w:r>
      <w:proofErr w:type="spellEnd"/>
      <w:r>
        <w:rPr>
          <w:sz w:val="26"/>
          <w:szCs w:val="26"/>
        </w:rPr>
        <w:t xml:space="preserve"> сельсовет</w:t>
      </w:r>
      <w:r w:rsidRPr="00CA155C">
        <w:rPr>
          <w:sz w:val="26"/>
          <w:szCs w:val="26"/>
        </w:rPr>
        <w:t xml:space="preserve"> о времени и месте их проведения до дня опубликования заключения о результатах публичных </w:t>
      </w:r>
      <w:r w:rsidRPr="00CA155C">
        <w:rPr>
          <w:sz w:val="26"/>
          <w:szCs w:val="26"/>
        </w:rPr>
        <w:lastRenderedPageBreak/>
        <w:t>слушаний определяется соответствующим положением и не может быть более одного месяца.</w:t>
      </w:r>
    </w:p>
    <w:p w:rsidR="00CA155C" w:rsidRPr="00CA155C" w:rsidRDefault="00CA155C" w:rsidP="00CA155C">
      <w:pPr>
        <w:pStyle w:val="a7"/>
        <w:ind w:left="284" w:right="454"/>
        <w:jc w:val="both"/>
        <w:rPr>
          <w:sz w:val="26"/>
          <w:szCs w:val="26"/>
        </w:rPr>
      </w:pPr>
      <w:r w:rsidRPr="00CA155C">
        <w:rPr>
          <w:sz w:val="26"/>
          <w:szCs w:val="26"/>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 </w:t>
      </w:r>
      <w:proofErr w:type="spellStart"/>
      <w:r>
        <w:rPr>
          <w:sz w:val="26"/>
          <w:szCs w:val="26"/>
        </w:rPr>
        <w:t>Нижнеташлинский</w:t>
      </w:r>
      <w:proofErr w:type="spellEnd"/>
      <w:r>
        <w:rPr>
          <w:sz w:val="26"/>
          <w:szCs w:val="26"/>
        </w:rPr>
        <w:t xml:space="preserve"> сельсовет</w:t>
      </w:r>
      <w:r w:rsidRPr="00CA155C">
        <w:rPr>
          <w:sz w:val="26"/>
          <w:szCs w:val="26"/>
        </w:rPr>
        <w:t xml:space="preserve">  муниципального района </w:t>
      </w:r>
      <w:proofErr w:type="spellStart"/>
      <w:r w:rsidRPr="00CA155C">
        <w:rPr>
          <w:sz w:val="26"/>
          <w:szCs w:val="26"/>
        </w:rPr>
        <w:t>Шаранский</w:t>
      </w:r>
      <w:proofErr w:type="spellEnd"/>
      <w:r w:rsidRPr="00CA155C">
        <w:rPr>
          <w:sz w:val="26"/>
          <w:szCs w:val="26"/>
        </w:rPr>
        <w:t xml:space="preserve"> район Республики Башкортостан.</w:t>
      </w:r>
    </w:p>
    <w:p w:rsidR="00CA155C" w:rsidRPr="00CA155C" w:rsidRDefault="00CA155C" w:rsidP="00CA155C">
      <w:pPr>
        <w:pStyle w:val="a7"/>
        <w:ind w:left="284" w:right="454"/>
        <w:jc w:val="both"/>
        <w:rPr>
          <w:sz w:val="26"/>
          <w:szCs w:val="26"/>
        </w:rPr>
      </w:pPr>
      <w:r w:rsidRPr="00CA155C">
        <w:rPr>
          <w:sz w:val="26"/>
          <w:szCs w:val="26"/>
        </w:rPr>
        <w:t xml:space="preserve">     Для подготовки рекомендаций Комиссия может запросить заключения отдела строительства и архитектуры муниципального района </w:t>
      </w:r>
      <w:proofErr w:type="spellStart"/>
      <w:r w:rsidRPr="00CA155C">
        <w:rPr>
          <w:sz w:val="26"/>
          <w:szCs w:val="26"/>
        </w:rPr>
        <w:t>Шаранский</w:t>
      </w:r>
      <w:proofErr w:type="spellEnd"/>
      <w:r w:rsidRPr="00CA155C">
        <w:rPr>
          <w:sz w:val="26"/>
          <w:szCs w:val="26"/>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CA155C" w:rsidRPr="00CA155C" w:rsidRDefault="00CA155C" w:rsidP="00CA155C">
      <w:pPr>
        <w:pStyle w:val="a7"/>
        <w:ind w:left="284" w:right="454"/>
        <w:jc w:val="both"/>
        <w:rPr>
          <w:sz w:val="26"/>
          <w:szCs w:val="26"/>
        </w:rPr>
      </w:pPr>
      <w:r w:rsidRPr="00CA155C">
        <w:rPr>
          <w:sz w:val="26"/>
          <w:szCs w:val="26"/>
        </w:rPr>
        <w:t xml:space="preserve">9. Глава сельского поселения </w:t>
      </w:r>
      <w:proofErr w:type="spellStart"/>
      <w:r>
        <w:rPr>
          <w:sz w:val="26"/>
          <w:szCs w:val="26"/>
        </w:rPr>
        <w:t>Нижнеташлинский</w:t>
      </w:r>
      <w:proofErr w:type="spellEnd"/>
      <w:r>
        <w:rPr>
          <w:sz w:val="26"/>
          <w:szCs w:val="26"/>
        </w:rPr>
        <w:t xml:space="preserve"> сельсовет</w:t>
      </w:r>
      <w:r w:rsidRPr="00CA155C">
        <w:rPr>
          <w:sz w:val="26"/>
          <w:szCs w:val="26"/>
        </w:rPr>
        <w:t xml:space="preserve"> муниципального района </w:t>
      </w:r>
      <w:proofErr w:type="spellStart"/>
      <w:r w:rsidRPr="00CA155C">
        <w:rPr>
          <w:sz w:val="26"/>
          <w:szCs w:val="26"/>
        </w:rPr>
        <w:t>Шаранский</w:t>
      </w:r>
      <w:proofErr w:type="spellEnd"/>
      <w:r w:rsidRPr="00CA155C">
        <w:rPr>
          <w:sz w:val="26"/>
          <w:szCs w:val="26"/>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proofErr w:type="spellStart"/>
      <w:r>
        <w:rPr>
          <w:sz w:val="26"/>
          <w:szCs w:val="26"/>
        </w:rPr>
        <w:t>Нижнеташлинский</w:t>
      </w:r>
      <w:proofErr w:type="spellEnd"/>
      <w:r>
        <w:rPr>
          <w:sz w:val="26"/>
          <w:szCs w:val="26"/>
        </w:rPr>
        <w:t xml:space="preserve"> сельсовет</w:t>
      </w:r>
      <w:r w:rsidRPr="00CA155C">
        <w:rPr>
          <w:sz w:val="26"/>
          <w:szCs w:val="26"/>
        </w:rPr>
        <w:t xml:space="preserve"> муниципального района </w:t>
      </w:r>
      <w:proofErr w:type="spellStart"/>
      <w:r w:rsidRPr="00CA155C">
        <w:rPr>
          <w:sz w:val="26"/>
          <w:szCs w:val="26"/>
        </w:rPr>
        <w:t>Шаранский</w:t>
      </w:r>
      <w:proofErr w:type="spellEnd"/>
      <w:r w:rsidRPr="00CA155C">
        <w:rPr>
          <w:sz w:val="26"/>
          <w:szCs w:val="26"/>
        </w:rPr>
        <w:t xml:space="preserve"> район Республики Башкортостан в сети Интернет.</w:t>
      </w:r>
    </w:p>
    <w:p w:rsidR="00CA155C" w:rsidRPr="00CA155C" w:rsidRDefault="00CA155C" w:rsidP="00CA155C">
      <w:pPr>
        <w:pStyle w:val="a7"/>
        <w:ind w:left="284" w:right="454"/>
        <w:jc w:val="both"/>
        <w:rPr>
          <w:sz w:val="26"/>
          <w:szCs w:val="26"/>
        </w:rPr>
      </w:pPr>
      <w:r w:rsidRPr="00CA155C">
        <w:rPr>
          <w:sz w:val="26"/>
          <w:szCs w:val="26"/>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A155C" w:rsidRPr="00CA155C" w:rsidRDefault="00CA155C" w:rsidP="0075111B">
      <w:pPr>
        <w:pStyle w:val="a7"/>
        <w:ind w:left="284" w:right="454"/>
        <w:jc w:val="both"/>
        <w:rPr>
          <w:sz w:val="26"/>
          <w:szCs w:val="26"/>
        </w:rPr>
      </w:pPr>
      <w:r w:rsidRPr="00CA155C">
        <w:rPr>
          <w:sz w:val="26"/>
          <w:szCs w:val="26"/>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A155C" w:rsidRPr="00CA155C" w:rsidRDefault="00CA155C" w:rsidP="00CA155C">
      <w:pPr>
        <w:pStyle w:val="Web"/>
        <w:spacing w:before="0" w:after="0"/>
        <w:ind w:left="284" w:right="567"/>
        <w:rPr>
          <w:sz w:val="26"/>
          <w:szCs w:val="26"/>
        </w:rPr>
      </w:pPr>
      <w:r w:rsidRPr="00CA155C">
        <w:rPr>
          <w:b/>
          <w:sz w:val="26"/>
          <w:szCs w:val="26"/>
        </w:rPr>
        <w:t>Минимальные отступы зданий, строений, сооружений от границ земельных участков</w:t>
      </w:r>
      <w:r w:rsidRPr="00CA155C">
        <w:rPr>
          <w:sz w:val="26"/>
          <w:szCs w:val="26"/>
        </w:rPr>
        <w:t xml:space="preserve">           </w:t>
      </w:r>
      <w:r w:rsidRPr="00CA155C">
        <w:rPr>
          <w:sz w:val="26"/>
          <w:szCs w:val="26"/>
        </w:rPr>
        <w:br/>
        <w:t xml:space="preserve">1. </w:t>
      </w:r>
      <w:r w:rsidRPr="00CA155C">
        <w:rPr>
          <w:sz w:val="26"/>
          <w:szCs w:val="26"/>
          <w:u w:val="single"/>
        </w:rPr>
        <w:t>Минимальные отступы от границ земельных участков стен зданий, строений, сооружений без окон</w:t>
      </w:r>
      <w:r w:rsidRPr="00CA155C">
        <w:rPr>
          <w:sz w:val="26"/>
          <w:szCs w:val="26"/>
        </w:rPr>
        <w:t xml:space="preserve">: </w:t>
      </w:r>
      <w:r w:rsidRPr="00CA155C">
        <w:rPr>
          <w:sz w:val="26"/>
          <w:szCs w:val="26"/>
        </w:rPr>
        <w:br/>
        <w:t xml:space="preserve">  -  на расстоянии, обеспечивающем нормативную инсоляцию и освещенность на высоте 6 мет ров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 </w:t>
      </w:r>
      <w:r w:rsidRPr="00CA155C">
        <w:rPr>
          <w:sz w:val="26"/>
          <w:szCs w:val="26"/>
        </w:rPr>
        <w:br/>
        <w:t xml:space="preserve">   -  в случае примыкания к территориям (земельным участкам), расположенным в границах территориальных зон, градостроительными </w:t>
      </w:r>
      <w:r w:rsidRPr="00CA155C">
        <w:rPr>
          <w:sz w:val="26"/>
          <w:szCs w:val="26"/>
        </w:rPr>
        <w:lastRenderedPageBreak/>
        <w:t>регламентами которых не установлены виды раз 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r w:rsidRPr="00CA155C">
        <w:rPr>
          <w:sz w:val="26"/>
          <w:szCs w:val="26"/>
        </w:rPr>
        <w:br/>
        <w:t>     </w:t>
      </w:r>
      <w:r w:rsidRPr="00CA155C">
        <w:rPr>
          <w:sz w:val="26"/>
          <w:szCs w:val="26"/>
        </w:rPr>
        <w:br/>
        <w:t xml:space="preserve">2. </w:t>
      </w:r>
      <w:r w:rsidRPr="00CA155C">
        <w:rPr>
          <w:sz w:val="26"/>
          <w:szCs w:val="26"/>
          <w:u w:val="single"/>
        </w:rPr>
        <w:t>Минимальные отступы от границ земельных участков стен зданий, строений, сооружений с окнами:</w:t>
      </w:r>
      <w:r w:rsidRPr="00CA155C">
        <w:rPr>
          <w:sz w:val="26"/>
          <w:szCs w:val="26"/>
        </w:rPr>
        <w:br/>
        <w:t>-  на расстоянии, обеспечивающем нормативную инсоляцию и освещенность на высоте 6 мет 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
    <w:p w:rsidR="00CA155C" w:rsidRPr="00CA155C" w:rsidRDefault="00CA155C" w:rsidP="00CA155C">
      <w:pPr>
        <w:pStyle w:val="Web"/>
        <w:spacing w:before="0" w:after="0"/>
        <w:ind w:left="284" w:right="567"/>
        <w:jc w:val="both"/>
        <w:rPr>
          <w:sz w:val="26"/>
          <w:szCs w:val="26"/>
        </w:rPr>
      </w:pPr>
    </w:p>
    <w:p w:rsidR="00CA155C" w:rsidRPr="00CA155C" w:rsidRDefault="00CA155C" w:rsidP="00CA155C">
      <w:pPr>
        <w:pStyle w:val="Web"/>
        <w:spacing w:before="0" w:after="0"/>
        <w:ind w:left="284" w:right="567"/>
        <w:jc w:val="both"/>
        <w:rPr>
          <w:sz w:val="26"/>
          <w:szCs w:val="26"/>
        </w:rPr>
      </w:pPr>
      <w:r w:rsidRPr="00CA155C">
        <w:rPr>
          <w:sz w:val="26"/>
          <w:szCs w:val="26"/>
        </w:rPr>
        <w:t xml:space="preserve">3. До границы соседнего участка расстояния по санитарно-бытовым и зооветеринарным требованиям должны быть не менее: </w:t>
      </w:r>
    </w:p>
    <w:p w:rsidR="00CA155C" w:rsidRPr="00CA155C" w:rsidRDefault="00CA155C" w:rsidP="00CA155C">
      <w:pPr>
        <w:pStyle w:val="Web"/>
        <w:spacing w:before="0" w:after="0"/>
        <w:ind w:left="284" w:right="567"/>
        <w:jc w:val="both"/>
        <w:rPr>
          <w:sz w:val="26"/>
          <w:szCs w:val="26"/>
        </w:rPr>
      </w:pPr>
      <w:r w:rsidRPr="00CA155C">
        <w:rPr>
          <w:sz w:val="26"/>
          <w:szCs w:val="26"/>
        </w:rPr>
        <w:t xml:space="preserve">-  от усадебного, </w:t>
      </w:r>
      <w:proofErr w:type="spellStart"/>
      <w:r w:rsidRPr="00CA155C">
        <w:rPr>
          <w:sz w:val="26"/>
          <w:szCs w:val="26"/>
        </w:rPr>
        <w:t>одно-двухквартирного</w:t>
      </w:r>
      <w:proofErr w:type="spellEnd"/>
      <w:r w:rsidRPr="00CA155C">
        <w:rPr>
          <w:sz w:val="26"/>
          <w:szCs w:val="26"/>
        </w:rPr>
        <w:t xml:space="preserve"> дома – 3 м;</w:t>
      </w:r>
    </w:p>
    <w:p w:rsidR="00CA155C" w:rsidRPr="00CA155C" w:rsidRDefault="00CA155C" w:rsidP="00CA155C">
      <w:pPr>
        <w:pStyle w:val="Web"/>
        <w:spacing w:before="0" w:after="0"/>
        <w:ind w:left="284" w:right="567"/>
        <w:jc w:val="both"/>
        <w:rPr>
          <w:sz w:val="26"/>
          <w:szCs w:val="26"/>
        </w:rPr>
      </w:pPr>
      <w:r w:rsidRPr="00CA155C">
        <w:rPr>
          <w:sz w:val="26"/>
          <w:szCs w:val="26"/>
        </w:rPr>
        <w:t xml:space="preserve">-  от постройки для содержания скота и птицы – 4 м; </w:t>
      </w:r>
    </w:p>
    <w:p w:rsidR="00CA155C" w:rsidRPr="00CA155C" w:rsidRDefault="00CA155C" w:rsidP="00CA155C">
      <w:pPr>
        <w:pStyle w:val="Web"/>
        <w:spacing w:before="0" w:after="0"/>
        <w:ind w:left="284" w:right="567"/>
        <w:jc w:val="both"/>
        <w:rPr>
          <w:sz w:val="26"/>
          <w:szCs w:val="26"/>
        </w:rPr>
      </w:pPr>
      <w:r w:rsidRPr="00CA155C">
        <w:rPr>
          <w:sz w:val="26"/>
          <w:szCs w:val="26"/>
        </w:rPr>
        <w:t xml:space="preserve">-  от других построек (бани, автостоянки и др.) – 1 м; </w:t>
      </w:r>
    </w:p>
    <w:p w:rsidR="00CA155C" w:rsidRPr="00CA155C" w:rsidRDefault="00CA155C" w:rsidP="00CA155C">
      <w:pPr>
        <w:pStyle w:val="Web"/>
        <w:spacing w:before="0" w:after="0"/>
        <w:ind w:left="284" w:right="567"/>
        <w:jc w:val="both"/>
        <w:rPr>
          <w:sz w:val="26"/>
          <w:szCs w:val="26"/>
        </w:rPr>
      </w:pPr>
      <w:r w:rsidRPr="00CA155C">
        <w:rPr>
          <w:sz w:val="26"/>
          <w:szCs w:val="26"/>
        </w:rPr>
        <w:t>-  от стволов высокорослых деревьев -4 м;</w:t>
      </w:r>
    </w:p>
    <w:p w:rsidR="00CA155C" w:rsidRPr="00CA155C" w:rsidRDefault="00CA155C" w:rsidP="00CA155C">
      <w:pPr>
        <w:pStyle w:val="Web"/>
        <w:spacing w:before="0" w:after="0"/>
        <w:ind w:left="284" w:right="567"/>
        <w:jc w:val="both"/>
        <w:rPr>
          <w:sz w:val="26"/>
          <w:szCs w:val="26"/>
        </w:rPr>
      </w:pPr>
      <w:r w:rsidRPr="00CA155C">
        <w:rPr>
          <w:sz w:val="26"/>
          <w:szCs w:val="26"/>
        </w:rPr>
        <w:t xml:space="preserve">-  от стволов </w:t>
      </w:r>
      <w:proofErr w:type="spellStart"/>
      <w:r w:rsidRPr="00CA155C">
        <w:rPr>
          <w:sz w:val="26"/>
          <w:szCs w:val="26"/>
        </w:rPr>
        <w:t>среднерослых</w:t>
      </w:r>
      <w:proofErr w:type="spellEnd"/>
      <w:r w:rsidRPr="00CA155C">
        <w:rPr>
          <w:sz w:val="26"/>
          <w:szCs w:val="26"/>
        </w:rPr>
        <w:t xml:space="preserve"> деревьев -2 м.</w:t>
      </w:r>
    </w:p>
    <w:p w:rsidR="00CA155C" w:rsidRPr="00CA155C" w:rsidRDefault="00CA155C" w:rsidP="00CA155C">
      <w:pPr>
        <w:pStyle w:val="Web"/>
        <w:spacing w:before="0" w:after="0"/>
        <w:ind w:left="284" w:right="567"/>
        <w:jc w:val="both"/>
        <w:rPr>
          <w:sz w:val="26"/>
          <w:szCs w:val="26"/>
        </w:rPr>
      </w:pPr>
      <w:r w:rsidRPr="00CA155C">
        <w:rPr>
          <w:sz w:val="26"/>
          <w:szCs w:val="26"/>
        </w:rPr>
        <w:t>     </w:t>
      </w:r>
    </w:p>
    <w:p w:rsidR="00CA155C" w:rsidRPr="00CA155C" w:rsidRDefault="00CA155C" w:rsidP="00CA155C">
      <w:pPr>
        <w:pStyle w:val="Web"/>
        <w:spacing w:before="0" w:after="0"/>
        <w:ind w:left="284" w:right="567"/>
        <w:jc w:val="both"/>
        <w:rPr>
          <w:sz w:val="26"/>
          <w:szCs w:val="26"/>
        </w:rPr>
      </w:pPr>
      <w:r w:rsidRPr="00CA155C">
        <w:rPr>
          <w:sz w:val="26"/>
          <w:szCs w:val="26"/>
        </w:rPr>
        <w:t xml:space="preserve">      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CA155C" w:rsidRPr="00CA155C" w:rsidRDefault="00CA155C" w:rsidP="00CA155C">
      <w:pPr>
        <w:pStyle w:val="Web"/>
        <w:spacing w:before="0" w:after="0"/>
        <w:ind w:left="284" w:right="567"/>
        <w:jc w:val="both"/>
        <w:rPr>
          <w:sz w:val="26"/>
          <w:szCs w:val="26"/>
        </w:rPr>
      </w:pPr>
      <w:r w:rsidRPr="00CA155C">
        <w:rPr>
          <w:sz w:val="26"/>
          <w:szCs w:val="26"/>
        </w:rPr>
        <w:t xml:space="preserve">      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r w:rsidRPr="00CA155C">
        <w:rPr>
          <w:sz w:val="26"/>
          <w:szCs w:val="26"/>
          <w:shd w:val="clear" w:color="auto" w:fill="F6F6F6"/>
        </w:rPr>
        <w:t>.</w:t>
      </w:r>
    </w:p>
    <w:p w:rsidR="00CA155C" w:rsidRPr="00CA155C" w:rsidRDefault="00CA155C" w:rsidP="00CA155C">
      <w:pPr>
        <w:pStyle w:val="Web"/>
        <w:spacing w:before="0" w:after="0"/>
        <w:ind w:left="284" w:right="567"/>
        <w:jc w:val="both"/>
        <w:rPr>
          <w:sz w:val="26"/>
          <w:szCs w:val="26"/>
        </w:rPr>
      </w:pPr>
      <w:r w:rsidRPr="00CA155C">
        <w:rPr>
          <w:sz w:val="26"/>
          <w:szCs w:val="26"/>
        </w:rPr>
        <w:t xml:space="preserve">      Минимальный размер площади земельного участка, используемого для размещения индивидуальных гаражей - 30 кв.м;  для размещения объектов мелкорозничной торговли – 5 кв.м.</w:t>
      </w:r>
    </w:p>
    <w:p w:rsidR="00CA155C" w:rsidRPr="00CA155C" w:rsidRDefault="00CA155C" w:rsidP="00CA155C">
      <w:pPr>
        <w:pStyle w:val="Web"/>
        <w:spacing w:before="0" w:after="0"/>
        <w:ind w:left="284" w:right="567"/>
        <w:jc w:val="both"/>
        <w:rPr>
          <w:sz w:val="26"/>
          <w:szCs w:val="26"/>
        </w:rPr>
      </w:pPr>
      <w:r w:rsidRPr="00CA155C">
        <w:rPr>
          <w:sz w:val="26"/>
          <w:szCs w:val="26"/>
        </w:rPr>
        <w:t xml:space="preserve">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r w:rsidRPr="00CA155C">
        <w:rPr>
          <w:sz w:val="26"/>
          <w:szCs w:val="26"/>
          <w:u w:val="single"/>
        </w:rPr>
        <w:t>0,1</w:t>
      </w:r>
      <w:r w:rsidRPr="00CA155C">
        <w:rPr>
          <w:sz w:val="26"/>
          <w:szCs w:val="26"/>
        </w:rPr>
        <w:t xml:space="preserve"> га.</w:t>
      </w:r>
    </w:p>
    <w:p w:rsidR="00CA155C" w:rsidRPr="00CA155C" w:rsidRDefault="00CA155C" w:rsidP="00CA155C">
      <w:pPr>
        <w:pStyle w:val="Web"/>
        <w:spacing w:before="0" w:after="0"/>
        <w:ind w:left="284" w:right="567"/>
        <w:jc w:val="both"/>
        <w:rPr>
          <w:sz w:val="26"/>
          <w:szCs w:val="26"/>
        </w:rPr>
      </w:pPr>
      <w:r w:rsidRPr="00CA155C">
        <w:rPr>
          <w:sz w:val="26"/>
          <w:szCs w:val="26"/>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w:t>
      </w:r>
    </w:p>
    <w:p w:rsidR="00CA155C" w:rsidRPr="00CA155C" w:rsidRDefault="00CA155C" w:rsidP="00CA155C">
      <w:pPr>
        <w:pStyle w:val="Web"/>
        <w:spacing w:before="0" w:after="0"/>
        <w:ind w:left="284" w:right="567"/>
        <w:jc w:val="both"/>
        <w:rPr>
          <w:sz w:val="26"/>
          <w:szCs w:val="26"/>
        </w:rPr>
      </w:pPr>
      <w:r w:rsidRPr="00CA155C">
        <w:rPr>
          <w:sz w:val="26"/>
          <w:szCs w:val="26"/>
        </w:rPr>
        <w:t xml:space="preserve">      Вспомогательные строения, за исключением гаражей, размещать со стороны улиц не допускается. При этом этажность этих строений не должна превышать двух этажей, при условии обеспечения нормативной инсоляции на территории соседних </w:t>
      </w:r>
      <w:proofErr w:type="spellStart"/>
      <w:r w:rsidRPr="00CA155C">
        <w:rPr>
          <w:sz w:val="26"/>
          <w:szCs w:val="26"/>
        </w:rPr>
        <w:t>приквартирных</w:t>
      </w:r>
      <w:proofErr w:type="spellEnd"/>
      <w:r w:rsidRPr="00CA155C">
        <w:rPr>
          <w:sz w:val="26"/>
          <w:szCs w:val="26"/>
        </w:rPr>
        <w:t xml:space="preserve"> участков. </w:t>
      </w:r>
    </w:p>
    <w:p w:rsidR="00CA155C" w:rsidRPr="00CA155C" w:rsidRDefault="00CA155C" w:rsidP="00CA155C">
      <w:pPr>
        <w:pStyle w:val="Web"/>
        <w:spacing w:before="0" w:after="0"/>
        <w:ind w:left="284" w:right="567"/>
        <w:jc w:val="both"/>
        <w:rPr>
          <w:sz w:val="26"/>
          <w:szCs w:val="26"/>
        </w:rPr>
      </w:pPr>
      <w:r w:rsidRPr="00CA155C">
        <w:rPr>
          <w:sz w:val="26"/>
          <w:szCs w:val="26"/>
        </w:rPr>
        <w:t xml:space="preserve">     Допускается блокировка хозяйственных построек на смежных земельных участках </w:t>
      </w:r>
      <w:r w:rsidRPr="00CA155C">
        <w:rPr>
          <w:b/>
          <w:sz w:val="26"/>
          <w:szCs w:val="26"/>
          <w:u w:val="single"/>
        </w:rPr>
        <w:t>по взаимному (удостоверенному) согласию</w:t>
      </w:r>
      <w:r w:rsidRPr="00CA155C">
        <w:rPr>
          <w:sz w:val="26"/>
          <w:szCs w:val="26"/>
        </w:rPr>
        <w:t xml:space="preserve"> </w:t>
      </w:r>
      <w:r w:rsidRPr="00CA155C">
        <w:rPr>
          <w:sz w:val="26"/>
          <w:szCs w:val="26"/>
        </w:rPr>
        <w:lastRenderedPageBreak/>
        <w:t>владельцев при новом строительстве с соблюдением технических регламентов.</w:t>
      </w:r>
    </w:p>
    <w:p w:rsidR="00CA155C" w:rsidRPr="00CA155C" w:rsidRDefault="00CA155C" w:rsidP="00CA155C">
      <w:pPr>
        <w:pStyle w:val="Web"/>
        <w:spacing w:before="0" w:after="0"/>
        <w:ind w:left="284" w:right="567"/>
        <w:jc w:val="both"/>
        <w:rPr>
          <w:sz w:val="26"/>
          <w:szCs w:val="26"/>
        </w:rPr>
      </w:pPr>
      <w:r w:rsidRPr="00CA155C">
        <w:rPr>
          <w:sz w:val="26"/>
          <w:szCs w:val="26"/>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A155C" w:rsidRPr="00CA155C" w:rsidRDefault="00CA155C" w:rsidP="00CA155C">
      <w:pPr>
        <w:pStyle w:val="Web"/>
        <w:spacing w:before="0" w:after="0"/>
        <w:ind w:left="284" w:right="567"/>
        <w:jc w:val="both"/>
        <w:rPr>
          <w:sz w:val="26"/>
          <w:szCs w:val="26"/>
        </w:rPr>
      </w:pPr>
      <w:r w:rsidRPr="00CA155C">
        <w:rPr>
          <w:sz w:val="26"/>
          <w:szCs w:val="26"/>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CA155C" w:rsidRPr="00CA155C" w:rsidRDefault="00CA155C" w:rsidP="00CA155C">
      <w:pPr>
        <w:pStyle w:val="Web"/>
        <w:spacing w:before="0" w:after="0"/>
        <w:ind w:left="284" w:right="567"/>
        <w:jc w:val="both"/>
        <w:rPr>
          <w:sz w:val="26"/>
          <w:szCs w:val="26"/>
        </w:rPr>
      </w:pPr>
      <w:r w:rsidRPr="00CA155C">
        <w:rPr>
          <w:sz w:val="26"/>
          <w:szCs w:val="26"/>
        </w:rPr>
        <w:t xml:space="preserve">      На территориях, подверженных </w:t>
      </w:r>
      <w:r w:rsidRPr="00CA155C">
        <w:rPr>
          <w:sz w:val="26"/>
          <w:szCs w:val="26"/>
          <w:u w:val="single"/>
        </w:rPr>
        <w:t>затоплению</w:t>
      </w:r>
      <w:r w:rsidRPr="00CA155C">
        <w:rPr>
          <w:sz w:val="26"/>
          <w:szCs w:val="26"/>
        </w:rPr>
        <w:t>,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A155C" w:rsidRPr="0075111B" w:rsidRDefault="00CA155C" w:rsidP="0075111B">
      <w:pPr>
        <w:pStyle w:val="Web"/>
        <w:spacing w:before="0" w:after="0"/>
        <w:ind w:left="284" w:right="567"/>
        <w:jc w:val="both"/>
        <w:rPr>
          <w:sz w:val="26"/>
          <w:szCs w:val="26"/>
        </w:rPr>
      </w:pPr>
      <w:r w:rsidRPr="00CA155C">
        <w:rPr>
          <w:sz w:val="26"/>
          <w:szCs w:val="26"/>
        </w:rPr>
        <w:t xml:space="preserve">      На территориях, подверженных </w:t>
      </w:r>
      <w:r w:rsidRPr="00CA155C">
        <w:rPr>
          <w:sz w:val="26"/>
          <w:szCs w:val="26"/>
          <w:u w:val="single"/>
        </w:rPr>
        <w:t>подтоплению,</w:t>
      </w:r>
      <w:r w:rsidRPr="00CA155C">
        <w:rPr>
          <w:sz w:val="26"/>
          <w:szCs w:val="26"/>
        </w:rPr>
        <w:t xml:space="preserve">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CA155C">
        <w:rPr>
          <w:sz w:val="26"/>
          <w:szCs w:val="26"/>
        </w:rPr>
        <w:t>дренажно</w:t>
      </w:r>
      <w:proofErr w:type="spellEnd"/>
      <w:r w:rsidRPr="00CA155C">
        <w:rPr>
          <w:sz w:val="26"/>
          <w:szCs w:val="26"/>
        </w:rPr>
        <w:t xml:space="preserve"> - защитных работ в соответствии с п.10.5 </w:t>
      </w:r>
      <w:proofErr w:type="spellStart"/>
      <w:r w:rsidRPr="00CA155C">
        <w:rPr>
          <w:sz w:val="26"/>
          <w:szCs w:val="26"/>
        </w:rPr>
        <w:t>СНиП</w:t>
      </w:r>
      <w:proofErr w:type="spellEnd"/>
      <w:r w:rsidRPr="00CA155C">
        <w:rPr>
          <w:sz w:val="26"/>
          <w:szCs w:val="26"/>
        </w:rPr>
        <w:t xml:space="preserve"> 22-02-2003 «Берегозащитные сооружения и мероприятия».</w:t>
      </w:r>
    </w:p>
    <w:p w:rsidR="00CA155C" w:rsidRPr="00CA155C" w:rsidRDefault="00CA155C" w:rsidP="00CA155C">
      <w:pPr>
        <w:ind w:left="284" w:right="454" w:firstLine="113"/>
        <w:jc w:val="both"/>
        <w:rPr>
          <w:rFonts w:ascii="Times New Roman" w:hAnsi="Times New Roman" w:cs="Times New Roman"/>
          <w:color w:val="000000"/>
          <w:spacing w:val="-1"/>
          <w:sz w:val="26"/>
          <w:szCs w:val="26"/>
        </w:rPr>
      </w:pPr>
      <w:r w:rsidRPr="00CA155C">
        <w:rPr>
          <w:rFonts w:ascii="Times New Roman" w:hAnsi="Times New Roman" w:cs="Times New Roman"/>
          <w:color w:val="000000"/>
          <w:spacing w:val="-1"/>
          <w:sz w:val="26"/>
          <w:szCs w:val="26"/>
        </w:rPr>
        <w:t xml:space="preserve">    Все жилые дома и хозяйственные постройки должны быть обеспечены системами водоотведения с кровли  </w:t>
      </w:r>
      <w:r w:rsidRPr="00CA155C">
        <w:rPr>
          <w:rFonts w:ascii="Times New Roman" w:hAnsi="Times New Roman" w:cs="Times New Roman"/>
          <w:color w:val="000000"/>
          <w:spacing w:val="-1"/>
          <w:sz w:val="26"/>
          <w:szCs w:val="26"/>
          <w:u w:val="single"/>
        </w:rPr>
        <w:t>с целью предотвращения подтопления соседних земельных участков и строений</w:t>
      </w:r>
      <w:r w:rsidRPr="00CA155C">
        <w:rPr>
          <w:rFonts w:ascii="Times New Roman" w:hAnsi="Times New Roman" w:cs="Times New Roman"/>
          <w:color w:val="000000"/>
          <w:spacing w:val="-1"/>
          <w:sz w:val="26"/>
          <w:szCs w:val="26"/>
        </w:rPr>
        <w:t>.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CA155C" w:rsidRPr="00CA155C" w:rsidRDefault="00CA155C" w:rsidP="0075111B">
      <w:pPr>
        <w:ind w:left="284" w:right="454" w:firstLine="113"/>
        <w:jc w:val="both"/>
        <w:rPr>
          <w:rFonts w:ascii="Times New Roman" w:hAnsi="Times New Roman" w:cs="Times New Roman"/>
          <w:color w:val="000000"/>
          <w:spacing w:val="-1"/>
          <w:sz w:val="26"/>
          <w:szCs w:val="26"/>
        </w:rPr>
      </w:pPr>
      <w:r w:rsidRPr="00CA155C">
        <w:rPr>
          <w:rFonts w:ascii="Times New Roman" w:hAnsi="Times New Roman" w:cs="Times New Roman"/>
          <w:color w:val="000000"/>
          <w:spacing w:val="-1"/>
          <w:sz w:val="26"/>
          <w:szCs w:val="26"/>
          <w:u w:val="single"/>
        </w:rPr>
        <w:t>Поднятие уровня земельного участка путем отсыпки грунта</w:t>
      </w:r>
      <w:r w:rsidRPr="00CA155C">
        <w:rPr>
          <w:rFonts w:ascii="Times New Roman" w:hAnsi="Times New Roman" w:cs="Times New Roman"/>
          <w:color w:val="000000"/>
          <w:spacing w:val="-1"/>
          <w:sz w:val="26"/>
          <w:szCs w:val="26"/>
        </w:rPr>
        <w:t xml:space="preserve"> допускается при наличии </w:t>
      </w:r>
      <w:r w:rsidRPr="00CA155C">
        <w:rPr>
          <w:rFonts w:ascii="Times New Roman" w:hAnsi="Times New Roman" w:cs="Times New Roman"/>
          <w:b/>
          <w:color w:val="000000"/>
          <w:spacing w:val="-1"/>
          <w:sz w:val="26"/>
          <w:szCs w:val="26"/>
        </w:rPr>
        <w:t>письменного согласия</w:t>
      </w:r>
      <w:r w:rsidRPr="00CA155C">
        <w:rPr>
          <w:rFonts w:ascii="Times New Roman" w:hAnsi="Times New Roman" w:cs="Times New Roman"/>
          <w:color w:val="000000"/>
          <w:spacing w:val="-1"/>
          <w:sz w:val="26"/>
          <w:szCs w:val="26"/>
        </w:rPr>
        <w:t xml:space="preserve"> правообладателей соседних земельных участков, подпись которых должна быть удостоверена </w:t>
      </w:r>
      <w:r w:rsidRPr="00CA155C">
        <w:rPr>
          <w:rFonts w:ascii="Times New Roman" w:hAnsi="Times New Roman" w:cs="Times New Roman"/>
          <w:b/>
          <w:color w:val="000000"/>
          <w:spacing w:val="-1"/>
          <w:sz w:val="26"/>
          <w:szCs w:val="26"/>
        </w:rPr>
        <w:t>нотариально</w:t>
      </w:r>
      <w:r w:rsidRPr="00CA155C">
        <w:rPr>
          <w:rFonts w:ascii="Times New Roman" w:hAnsi="Times New Roman" w:cs="Times New Roman"/>
          <w:color w:val="000000"/>
          <w:spacing w:val="-1"/>
          <w:sz w:val="26"/>
          <w:szCs w:val="26"/>
        </w:rPr>
        <w:t>.</w:t>
      </w:r>
    </w:p>
    <w:p w:rsidR="00CA155C" w:rsidRPr="00CA155C" w:rsidRDefault="00CA155C" w:rsidP="00CA155C">
      <w:pPr>
        <w:ind w:left="284" w:right="454" w:firstLine="113"/>
        <w:jc w:val="both"/>
        <w:rPr>
          <w:rFonts w:ascii="Times New Roman" w:hAnsi="Times New Roman" w:cs="Times New Roman"/>
          <w:color w:val="000000"/>
          <w:spacing w:val="-1"/>
          <w:sz w:val="26"/>
          <w:szCs w:val="26"/>
        </w:rPr>
      </w:pPr>
      <w:r w:rsidRPr="00CA155C">
        <w:rPr>
          <w:rFonts w:ascii="Times New Roman" w:hAnsi="Times New Roman" w:cs="Times New Roman"/>
          <w:color w:val="000000"/>
          <w:spacing w:val="-1"/>
          <w:sz w:val="26"/>
          <w:szCs w:val="26"/>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A155C" w:rsidRPr="0075111B" w:rsidRDefault="00CA155C" w:rsidP="0075111B">
      <w:pPr>
        <w:ind w:left="284" w:right="454" w:firstLine="113"/>
        <w:jc w:val="both"/>
        <w:rPr>
          <w:rFonts w:ascii="Times New Roman" w:hAnsi="Times New Roman" w:cs="Times New Roman"/>
          <w:color w:val="000000"/>
          <w:spacing w:val="-1"/>
          <w:sz w:val="26"/>
          <w:szCs w:val="26"/>
        </w:rPr>
      </w:pPr>
      <w:r w:rsidRPr="00CA155C">
        <w:rPr>
          <w:rFonts w:ascii="Times New Roman" w:hAnsi="Times New Roman" w:cs="Times New Roman"/>
          <w:color w:val="000000"/>
          <w:spacing w:val="-1"/>
          <w:sz w:val="26"/>
          <w:szCs w:val="26"/>
        </w:rPr>
        <w:t xml:space="preserve">    По границе с соседним земельным участком ограждения должны быть проветриваемыми (сетчатыми или решетчатыми с целью минимального затенения территории соседского участка) на высоту не менее 0,5 м от уровня земли ограждения и высотой не более 2,0 м.</w:t>
      </w:r>
    </w:p>
    <w:p w:rsidR="0075111B" w:rsidRDefault="0075111B" w:rsidP="00CA155C">
      <w:pPr>
        <w:pStyle w:val="Web"/>
        <w:spacing w:before="0" w:after="0"/>
        <w:ind w:left="284" w:right="567"/>
        <w:rPr>
          <w:sz w:val="25"/>
          <w:szCs w:val="25"/>
        </w:rPr>
      </w:pPr>
    </w:p>
    <w:p w:rsidR="00CA155C" w:rsidRPr="0075111B" w:rsidRDefault="00CA155C" w:rsidP="00CA155C">
      <w:pPr>
        <w:pStyle w:val="Web"/>
        <w:spacing w:before="0" w:after="0"/>
        <w:ind w:left="284" w:right="567"/>
        <w:rPr>
          <w:sz w:val="25"/>
          <w:szCs w:val="25"/>
        </w:rPr>
      </w:pPr>
      <w:r w:rsidRPr="0075111B">
        <w:rPr>
          <w:sz w:val="25"/>
          <w:szCs w:val="25"/>
        </w:rPr>
        <w:lastRenderedPageBreak/>
        <w:t>КЛАССИФИКАТОР ВИДОВ РАЗРЕШЕННОГО ИСПОЛЬЗОВАНИЯ ЗЕМЕЛЬНЫХ УЧАСТКОВ</w:t>
      </w:r>
    </w:p>
    <w:p w:rsidR="00CA155C" w:rsidRPr="0075111B" w:rsidRDefault="00CA155C" w:rsidP="00CA155C">
      <w:pPr>
        <w:pStyle w:val="Web"/>
        <w:spacing w:before="0" w:after="0"/>
        <w:ind w:left="284" w:right="567"/>
        <w:rPr>
          <w:sz w:val="25"/>
          <w:szCs w:val="25"/>
        </w:rPr>
      </w:pPr>
    </w:p>
    <w:tbl>
      <w:tblPr>
        <w:tblW w:w="10338"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85"/>
        <w:gridCol w:w="5812"/>
        <w:gridCol w:w="2541"/>
      </w:tblGrid>
      <w:tr w:rsidR="00CA155C" w:rsidRPr="0075111B" w:rsidTr="0075111B">
        <w:trPr>
          <w:tblCellSpacing w:w="0" w:type="dxa"/>
        </w:trPr>
        <w:tc>
          <w:tcPr>
            <w:tcW w:w="1985" w:type="dxa"/>
          </w:tcPr>
          <w:p w:rsidR="00CA155C" w:rsidRPr="0075111B" w:rsidRDefault="00CA155C" w:rsidP="00CA155C">
            <w:pPr>
              <w:pStyle w:val="Web"/>
              <w:spacing w:before="0" w:after="0"/>
              <w:ind w:left="57"/>
              <w:jc w:val="center"/>
              <w:rPr>
                <w:sz w:val="25"/>
                <w:szCs w:val="25"/>
              </w:rPr>
            </w:pPr>
            <w:r w:rsidRPr="0075111B">
              <w:rPr>
                <w:sz w:val="25"/>
                <w:szCs w:val="25"/>
              </w:rPr>
              <w:t xml:space="preserve">Наименование вида разрешенного использования земельного </w:t>
            </w:r>
            <w:proofErr w:type="spellStart"/>
            <w:r w:rsidRPr="0075111B">
              <w:rPr>
                <w:sz w:val="25"/>
                <w:szCs w:val="25"/>
              </w:rPr>
              <w:t>участ</w:t>
            </w:r>
            <w:proofErr w:type="spellEnd"/>
            <w:r w:rsidRPr="0075111B">
              <w:rPr>
                <w:sz w:val="25"/>
                <w:szCs w:val="25"/>
              </w:rPr>
              <w:t xml:space="preserve"> </w:t>
            </w:r>
            <w:proofErr w:type="spellStart"/>
            <w:r w:rsidRPr="0075111B">
              <w:rPr>
                <w:sz w:val="25"/>
                <w:szCs w:val="25"/>
              </w:rPr>
              <w:t>ка</w:t>
            </w:r>
            <w:proofErr w:type="spellEnd"/>
            <w:r w:rsidRPr="0075111B">
              <w:rPr>
                <w:sz w:val="25"/>
                <w:szCs w:val="25"/>
              </w:rPr>
              <w:fldChar w:fldCharType="begin"/>
            </w:r>
            <w:r w:rsidRPr="0075111B">
              <w:rPr>
                <w:sz w:val="25"/>
                <w:szCs w:val="25"/>
              </w:rPr>
              <w:instrText>HYPERLINK "file:///D:\\Мои%20документы\\Рабочий%20стол\\HYPERLINK" \l "sub_1111"</w:instrText>
            </w:r>
            <w:r w:rsidRPr="0075111B">
              <w:rPr>
                <w:sz w:val="25"/>
                <w:szCs w:val="25"/>
              </w:rPr>
              <w:fldChar w:fldCharType="separate"/>
            </w:r>
            <w:r w:rsidRPr="0075111B">
              <w:rPr>
                <w:rStyle w:val="af1"/>
                <w:sz w:val="25"/>
                <w:szCs w:val="25"/>
              </w:rPr>
              <w:t>*</w:t>
            </w:r>
            <w:r w:rsidRPr="0075111B">
              <w:rPr>
                <w:sz w:val="25"/>
                <w:szCs w:val="25"/>
              </w:rPr>
              <w:fldChar w:fldCharType="end"/>
            </w:r>
          </w:p>
        </w:tc>
        <w:tc>
          <w:tcPr>
            <w:tcW w:w="5812" w:type="dxa"/>
          </w:tcPr>
          <w:p w:rsidR="00CA155C" w:rsidRPr="0075111B" w:rsidRDefault="00CA155C" w:rsidP="00CA155C">
            <w:pPr>
              <w:pStyle w:val="Web"/>
              <w:spacing w:before="0" w:after="0"/>
              <w:ind w:left="57"/>
              <w:jc w:val="center"/>
              <w:rPr>
                <w:sz w:val="25"/>
                <w:szCs w:val="25"/>
              </w:rPr>
            </w:pPr>
            <w:r w:rsidRPr="0075111B">
              <w:rPr>
                <w:sz w:val="25"/>
                <w:szCs w:val="25"/>
              </w:rPr>
              <w:t>Описание вида разрешенного использования земельного участка</w:t>
            </w:r>
            <w:hyperlink r:id="rId8" w:anchor="sub_2222" w:history="1">
              <w:r w:rsidRPr="0075111B">
                <w:rPr>
                  <w:rStyle w:val="af1"/>
                  <w:sz w:val="25"/>
                  <w:szCs w:val="25"/>
                </w:rPr>
                <w:t>**</w:t>
              </w:r>
            </w:hyperlink>
          </w:p>
        </w:tc>
        <w:tc>
          <w:tcPr>
            <w:tcW w:w="2541" w:type="dxa"/>
          </w:tcPr>
          <w:p w:rsidR="00CA155C" w:rsidRPr="0075111B" w:rsidRDefault="00CA155C" w:rsidP="00CA155C">
            <w:pPr>
              <w:pStyle w:val="Web"/>
              <w:spacing w:before="0" w:after="0"/>
              <w:ind w:left="-57" w:right="-57"/>
              <w:jc w:val="center"/>
              <w:rPr>
                <w:sz w:val="25"/>
                <w:szCs w:val="25"/>
              </w:rPr>
            </w:pPr>
            <w:r w:rsidRPr="0075111B">
              <w:rPr>
                <w:sz w:val="25"/>
                <w:szCs w:val="25"/>
              </w:rPr>
              <w:t>Код (числовое обозначение) вида разрешенного использования земельного участка</w:t>
            </w:r>
            <w:hyperlink r:id="rId9" w:anchor="sub_3333" w:history="1">
              <w:r w:rsidRPr="0075111B">
                <w:rPr>
                  <w:rStyle w:val="af1"/>
                  <w:sz w:val="25"/>
                  <w:szCs w:val="25"/>
                </w:rPr>
                <w:t>***</w:t>
              </w:r>
            </w:hyperlink>
          </w:p>
        </w:tc>
      </w:tr>
      <w:tr w:rsidR="00CA155C" w:rsidRPr="0075111B" w:rsidTr="0075111B">
        <w:trPr>
          <w:tblCellSpacing w:w="0" w:type="dxa"/>
        </w:trPr>
        <w:tc>
          <w:tcPr>
            <w:tcW w:w="1985" w:type="dxa"/>
          </w:tcPr>
          <w:p w:rsidR="00CA155C" w:rsidRPr="0075111B" w:rsidRDefault="00CA155C" w:rsidP="00CA155C">
            <w:pPr>
              <w:pStyle w:val="Web"/>
              <w:spacing w:before="0" w:after="0"/>
              <w:ind w:left="57"/>
              <w:jc w:val="center"/>
              <w:rPr>
                <w:b/>
                <w:sz w:val="25"/>
                <w:szCs w:val="25"/>
              </w:rPr>
            </w:pPr>
            <w:r w:rsidRPr="0075111B">
              <w:rPr>
                <w:b/>
                <w:sz w:val="25"/>
                <w:szCs w:val="25"/>
              </w:rPr>
              <w:t>1</w:t>
            </w:r>
          </w:p>
        </w:tc>
        <w:tc>
          <w:tcPr>
            <w:tcW w:w="5812" w:type="dxa"/>
          </w:tcPr>
          <w:p w:rsidR="00CA155C" w:rsidRPr="0075111B" w:rsidRDefault="00CA155C" w:rsidP="00CA155C">
            <w:pPr>
              <w:pStyle w:val="Web"/>
              <w:spacing w:before="0" w:after="0"/>
              <w:ind w:left="57"/>
              <w:jc w:val="center"/>
              <w:rPr>
                <w:b/>
                <w:sz w:val="25"/>
                <w:szCs w:val="25"/>
              </w:rPr>
            </w:pPr>
            <w:r w:rsidRPr="0075111B">
              <w:rPr>
                <w:b/>
                <w:sz w:val="25"/>
                <w:szCs w:val="25"/>
              </w:rPr>
              <w:t>2</w:t>
            </w:r>
          </w:p>
        </w:tc>
        <w:tc>
          <w:tcPr>
            <w:tcW w:w="2541" w:type="dxa"/>
          </w:tcPr>
          <w:p w:rsidR="00CA155C" w:rsidRPr="0075111B" w:rsidRDefault="00CA155C" w:rsidP="00CA155C">
            <w:pPr>
              <w:pStyle w:val="Web"/>
              <w:spacing w:before="0" w:after="0"/>
              <w:ind w:left="57"/>
              <w:jc w:val="center"/>
              <w:rPr>
                <w:b/>
                <w:sz w:val="25"/>
                <w:szCs w:val="25"/>
              </w:rPr>
            </w:pPr>
            <w:r w:rsidRPr="0075111B">
              <w:rPr>
                <w:b/>
                <w:sz w:val="25"/>
                <w:szCs w:val="25"/>
              </w:rPr>
              <w:t>3</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0" w:name="sub_1010"/>
            <w:bookmarkEnd w:id="0"/>
            <w:proofErr w:type="spellStart"/>
            <w:r w:rsidRPr="0075111B">
              <w:rPr>
                <w:sz w:val="25"/>
                <w:szCs w:val="25"/>
              </w:rPr>
              <w:t>Сельскохозяйствен</w:t>
            </w:r>
            <w:proofErr w:type="spellEnd"/>
          </w:p>
          <w:p w:rsidR="00CA155C" w:rsidRPr="0075111B" w:rsidRDefault="00CA155C" w:rsidP="00CA155C">
            <w:pPr>
              <w:pStyle w:val="Web"/>
              <w:spacing w:before="0" w:after="0"/>
              <w:ind w:left="57"/>
              <w:rPr>
                <w:sz w:val="25"/>
                <w:szCs w:val="25"/>
              </w:rPr>
            </w:pPr>
            <w:proofErr w:type="spellStart"/>
            <w:r w:rsidRPr="0075111B">
              <w:rPr>
                <w:sz w:val="25"/>
                <w:szCs w:val="25"/>
              </w:rPr>
              <w:t>ное</w:t>
            </w:r>
            <w:proofErr w:type="spellEnd"/>
            <w:r w:rsidRPr="0075111B">
              <w:rPr>
                <w:sz w:val="25"/>
                <w:szCs w:val="25"/>
              </w:rPr>
              <w:t xml:space="preserve"> использование</w:t>
            </w:r>
          </w:p>
        </w:tc>
        <w:tc>
          <w:tcPr>
            <w:tcW w:w="5812" w:type="dxa"/>
          </w:tcPr>
          <w:p w:rsidR="00CA155C" w:rsidRPr="0075111B" w:rsidRDefault="00CA155C" w:rsidP="00CA155C">
            <w:pPr>
              <w:pStyle w:val="Web"/>
              <w:spacing w:before="0" w:after="0"/>
              <w:ind w:left="57"/>
              <w:rPr>
                <w:sz w:val="25"/>
                <w:szCs w:val="25"/>
              </w:rPr>
            </w:pPr>
            <w:r w:rsidRPr="0075111B">
              <w:rPr>
                <w:sz w:val="25"/>
                <w:szCs w:val="25"/>
              </w:rPr>
              <w:t>Ведение сельского хозяйства.</w:t>
            </w:r>
          </w:p>
          <w:p w:rsidR="00CA155C" w:rsidRPr="0075111B" w:rsidRDefault="00CA155C" w:rsidP="00CA155C">
            <w:pPr>
              <w:pStyle w:val="Web"/>
              <w:spacing w:before="0" w:after="0"/>
              <w:ind w:left="57"/>
              <w:rPr>
                <w:sz w:val="25"/>
                <w:szCs w:val="25"/>
              </w:rPr>
            </w:pPr>
            <w:r w:rsidRPr="0075111B">
              <w:rPr>
                <w:sz w:val="25"/>
                <w:szCs w:val="25"/>
              </w:rPr>
              <w:t xml:space="preserve">Содержание данного вида разрешенного использования включает в себя содержание видов разрешенного использования с </w:t>
            </w:r>
            <w:hyperlink r:id="rId10" w:anchor="sub_1011" w:history="1">
              <w:r w:rsidRPr="0075111B">
                <w:rPr>
                  <w:rStyle w:val="af1"/>
                  <w:sz w:val="25"/>
                  <w:szCs w:val="25"/>
                </w:rPr>
                <w:t>кодами 1.1-1.18</w:t>
              </w:r>
            </w:hyperlink>
            <w:r w:rsidRPr="0075111B">
              <w:rPr>
                <w:sz w:val="25"/>
                <w:szCs w:val="25"/>
              </w:rPr>
              <w:t>, в том числе размещение зданий и сооружений, используемых для хранения и переработки сельскохозяйственной продукции</w:t>
            </w:r>
          </w:p>
        </w:tc>
        <w:tc>
          <w:tcPr>
            <w:tcW w:w="2541" w:type="dxa"/>
          </w:tcPr>
          <w:p w:rsidR="00CA155C" w:rsidRPr="0075111B" w:rsidRDefault="00CA155C" w:rsidP="00CA155C">
            <w:pPr>
              <w:pStyle w:val="Web"/>
              <w:spacing w:before="0" w:after="0"/>
              <w:ind w:left="57"/>
              <w:rPr>
                <w:sz w:val="25"/>
                <w:szCs w:val="25"/>
              </w:rPr>
            </w:pPr>
            <w:r w:rsidRPr="0075111B">
              <w:rPr>
                <w:sz w:val="25"/>
                <w:szCs w:val="25"/>
              </w:rPr>
              <w:t>1.0</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 w:name="sub_1011"/>
            <w:bookmarkEnd w:id="1"/>
            <w:r w:rsidRPr="0075111B">
              <w:rPr>
                <w:sz w:val="25"/>
                <w:szCs w:val="25"/>
              </w:rPr>
              <w:t>Растениеводство</w:t>
            </w:r>
          </w:p>
        </w:tc>
        <w:tc>
          <w:tcPr>
            <w:tcW w:w="5812" w:type="dxa"/>
          </w:tcPr>
          <w:p w:rsidR="00CA155C" w:rsidRPr="0075111B" w:rsidRDefault="00CA155C" w:rsidP="00CA155C">
            <w:pPr>
              <w:pStyle w:val="Web"/>
              <w:spacing w:before="0" w:after="0"/>
              <w:ind w:left="57"/>
              <w:rPr>
                <w:sz w:val="25"/>
                <w:szCs w:val="25"/>
              </w:rPr>
            </w:pPr>
            <w:r w:rsidRPr="0075111B">
              <w:rPr>
                <w:sz w:val="25"/>
                <w:szCs w:val="25"/>
              </w:rPr>
              <w:t>Осуществление хозяйственной деятельности, связанной с выращиванием сельскохозяйственных культур.</w:t>
            </w:r>
          </w:p>
          <w:p w:rsidR="00CA155C" w:rsidRPr="0075111B" w:rsidRDefault="00CA155C" w:rsidP="00CA155C">
            <w:pPr>
              <w:pStyle w:val="Web"/>
              <w:spacing w:before="0" w:after="0"/>
              <w:ind w:left="57"/>
              <w:rPr>
                <w:sz w:val="25"/>
                <w:szCs w:val="25"/>
              </w:rPr>
            </w:pPr>
            <w:r w:rsidRPr="0075111B">
              <w:rPr>
                <w:sz w:val="25"/>
                <w:szCs w:val="25"/>
              </w:rPr>
              <w:t xml:space="preserve">Содержание данного вида разрешенного использования включает в себя содержание видов разрешенного использования с </w:t>
            </w:r>
            <w:hyperlink r:id="rId11" w:anchor="sub_1012" w:history="1">
              <w:r w:rsidRPr="0075111B">
                <w:rPr>
                  <w:rStyle w:val="af1"/>
                  <w:sz w:val="25"/>
                  <w:szCs w:val="25"/>
                </w:rPr>
                <w:t>кодами 1.2-1.6</w:t>
              </w:r>
            </w:hyperlink>
          </w:p>
        </w:tc>
        <w:tc>
          <w:tcPr>
            <w:tcW w:w="2541" w:type="dxa"/>
          </w:tcPr>
          <w:p w:rsidR="00CA155C" w:rsidRPr="0075111B" w:rsidRDefault="00CA155C" w:rsidP="00CA155C">
            <w:pPr>
              <w:pStyle w:val="Web"/>
              <w:spacing w:before="0" w:after="0"/>
              <w:ind w:left="57"/>
              <w:rPr>
                <w:sz w:val="25"/>
                <w:szCs w:val="25"/>
              </w:rPr>
            </w:pPr>
            <w:r w:rsidRPr="0075111B">
              <w:rPr>
                <w:sz w:val="25"/>
                <w:szCs w:val="25"/>
              </w:rPr>
              <w:t>1.1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2" w:name="sub_1012"/>
            <w:bookmarkEnd w:id="2"/>
            <w:r w:rsidRPr="0075111B">
              <w:rPr>
                <w:sz w:val="25"/>
                <w:szCs w:val="25"/>
              </w:rPr>
              <w:t>Выращивание зерновых и иных сельскохозяйственных культур</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w:t>
            </w:r>
            <w:proofErr w:type="spellStart"/>
            <w:r w:rsidRPr="0075111B">
              <w:rPr>
                <w:sz w:val="25"/>
                <w:szCs w:val="25"/>
              </w:rPr>
              <w:t>сельско</w:t>
            </w:r>
            <w:proofErr w:type="spellEnd"/>
            <w:r w:rsidRPr="0075111B">
              <w:rPr>
                <w:sz w:val="25"/>
                <w:szCs w:val="25"/>
              </w:rPr>
              <w:t xml:space="preserve"> хозяйственных культур</w:t>
            </w:r>
          </w:p>
        </w:tc>
        <w:tc>
          <w:tcPr>
            <w:tcW w:w="2541" w:type="dxa"/>
          </w:tcPr>
          <w:p w:rsidR="00CA155C" w:rsidRPr="0075111B" w:rsidRDefault="00CA155C" w:rsidP="00CA155C">
            <w:pPr>
              <w:pStyle w:val="Web"/>
              <w:spacing w:before="0" w:after="0"/>
              <w:ind w:left="57"/>
              <w:rPr>
                <w:sz w:val="25"/>
                <w:szCs w:val="25"/>
              </w:rPr>
            </w:pPr>
            <w:r w:rsidRPr="0075111B">
              <w:rPr>
                <w:sz w:val="25"/>
                <w:szCs w:val="25"/>
              </w:rPr>
              <w:t>1.2</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3" w:name="sub_1013"/>
            <w:bookmarkEnd w:id="3"/>
            <w:r w:rsidRPr="0075111B">
              <w:rPr>
                <w:sz w:val="25"/>
                <w:szCs w:val="25"/>
              </w:rPr>
              <w:t>Овощеводство</w:t>
            </w:r>
          </w:p>
        </w:tc>
        <w:tc>
          <w:tcPr>
            <w:tcW w:w="5812" w:type="dxa"/>
          </w:tcPr>
          <w:p w:rsidR="00CA155C" w:rsidRPr="0075111B" w:rsidRDefault="00CA155C" w:rsidP="00CA155C">
            <w:pPr>
              <w:pStyle w:val="Web"/>
              <w:spacing w:before="0" w:after="0"/>
              <w:ind w:left="57"/>
              <w:rPr>
                <w:sz w:val="25"/>
                <w:szCs w:val="25"/>
              </w:rPr>
            </w:pPr>
            <w:r w:rsidRPr="0075111B">
              <w:rPr>
                <w:sz w:val="25"/>
                <w:szCs w:val="25"/>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41" w:type="dxa"/>
          </w:tcPr>
          <w:p w:rsidR="00CA155C" w:rsidRPr="0075111B" w:rsidRDefault="00CA155C" w:rsidP="00CA155C">
            <w:pPr>
              <w:pStyle w:val="Web"/>
              <w:spacing w:before="0" w:after="0"/>
              <w:ind w:left="57"/>
              <w:rPr>
                <w:sz w:val="25"/>
                <w:szCs w:val="25"/>
              </w:rPr>
            </w:pPr>
            <w:r w:rsidRPr="0075111B">
              <w:rPr>
                <w:sz w:val="25"/>
                <w:szCs w:val="25"/>
              </w:rPr>
              <w:t>1.3</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4" w:name="sub_1014"/>
            <w:bookmarkEnd w:id="4"/>
            <w:r w:rsidRPr="0075111B">
              <w:rPr>
                <w:sz w:val="25"/>
                <w:szCs w:val="25"/>
              </w:rPr>
              <w:t>Выращивание тонизирующих, лекарственных, цветочных культур</w:t>
            </w:r>
          </w:p>
        </w:tc>
        <w:tc>
          <w:tcPr>
            <w:tcW w:w="5812" w:type="dxa"/>
          </w:tcPr>
          <w:p w:rsidR="00CA155C" w:rsidRPr="0075111B" w:rsidRDefault="00CA155C" w:rsidP="00CA155C">
            <w:pPr>
              <w:pStyle w:val="Web"/>
              <w:spacing w:before="0" w:after="0"/>
              <w:ind w:left="57"/>
              <w:rPr>
                <w:sz w:val="25"/>
                <w:szCs w:val="25"/>
              </w:rPr>
            </w:pPr>
            <w:r w:rsidRPr="0075111B">
              <w:rPr>
                <w:sz w:val="25"/>
                <w:szCs w:val="25"/>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41" w:type="dxa"/>
          </w:tcPr>
          <w:p w:rsidR="00CA155C" w:rsidRPr="0075111B" w:rsidRDefault="00CA155C" w:rsidP="00CA155C">
            <w:pPr>
              <w:pStyle w:val="Web"/>
              <w:spacing w:before="0" w:after="0"/>
              <w:ind w:left="57"/>
              <w:rPr>
                <w:sz w:val="25"/>
                <w:szCs w:val="25"/>
              </w:rPr>
            </w:pPr>
            <w:r w:rsidRPr="0075111B">
              <w:rPr>
                <w:sz w:val="25"/>
                <w:szCs w:val="25"/>
              </w:rPr>
              <w:t>1.4</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5" w:name="sub_1015"/>
            <w:bookmarkEnd w:id="5"/>
            <w:r w:rsidRPr="0075111B">
              <w:rPr>
                <w:sz w:val="25"/>
                <w:szCs w:val="25"/>
              </w:rPr>
              <w:t>Садоводство</w:t>
            </w:r>
          </w:p>
        </w:tc>
        <w:tc>
          <w:tcPr>
            <w:tcW w:w="5812" w:type="dxa"/>
          </w:tcPr>
          <w:p w:rsidR="00CA155C" w:rsidRPr="0075111B" w:rsidRDefault="00CA155C" w:rsidP="00CA155C">
            <w:pPr>
              <w:pStyle w:val="Web"/>
              <w:spacing w:before="0" w:after="0"/>
              <w:ind w:left="57"/>
              <w:rPr>
                <w:sz w:val="25"/>
                <w:szCs w:val="25"/>
              </w:rPr>
            </w:pPr>
            <w:r w:rsidRPr="0075111B">
              <w:rPr>
                <w:sz w:val="25"/>
                <w:szCs w:val="25"/>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 летних культур</w:t>
            </w:r>
          </w:p>
        </w:tc>
        <w:tc>
          <w:tcPr>
            <w:tcW w:w="2541" w:type="dxa"/>
          </w:tcPr>
          <w:p w:rsidR="00CA155C" w:rsidRPr="0075111B" w:rsidRDefault="00CA155C" w:rsidP="00CA155C">
            <w:pPr>
              <w:pStyle w:val="Web"/>
              <w:spacing w:before="0" w:after="0"/>
              <w:ind w:left="57"/>
              <w:rPr>
                <w:sz w:val="25"/>
                <w:szCs w:val="25"/>
              </w:rPr>
            </w:pPr>
            <w:r w:rsidRPr="0075111B">
              <w:rPr>
                <w:sz w:val="25"/>
                <w:szCs w:val="25"/>
              </w:rPr>
              <w:t>1.5</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6" w:name="sub_1016"/>
            <w:bookmarkEnd w:id="6"/>
            <w:r w:rsidRPr="0075111B">
              <w:rPr>
                <w:sz w:val="25"/>
                <w:szCs w:val="25"/>
              </w:rPr>
              <w:t xml:space="preserve">Выращивание льна </w:t>
            </w:r>
          </w:p>
          <w:p w:rsidR="00CA155C" w:rsidRPr="0075111B" w:rsidRDefault="00CA155C" w:rsidP="00CA155C">
            <w:pPr>
              <w:pStyle w:val="Web"/>
              <w:spacing w:before="0" w:after="0"/>
              <w:ind w:left="57"/>
              <w:rPr>
                <w:sz w:val="25"/>
                <w:szCs w:val="25"/>
              </w:rPr>
            </w:pPr>
            <w:r w:rsidRPr="0075111B">
              <w:rPr>
                <w:sz w:val="25"/>
                <w:szCs w:val="25"/>
              </w:rPr>
              <w:t>и конопли</w:t>
            </w:r>
          </w:p>
        </w:tc>
        <w:tc>
          <w:tcPr>
            <w:tcW w:w="5812" w:type="dxa"/>
          </w:tcPr>
          <w:p w:rsidR="00CA155C" w:rsidRPr="0075111B" w:rsidRDefault="00CA155C" w:rsidP="00CA155C">
            <w:pPr>
              <w:pStyle w:val="Web"/>
              <w:spacing w:before="0" w:after="0"/>
              <w:ind w:left="57"/>
              <w:rPr>
                <w:sz w:val="25"/>
                <w:szCs w:val="25"/>
              </w:rPr>
            </w:pPr>
            <w:r w:rsidRPr="0075111B">
              <w:rPr>
                <w:sz w:val="25"/>
                <w:szCs w:val="25"/>
              </w:rPr>
              <w:t>Осуществление хозяйственной деятельности, в том числе на сельскохозяйственных угодьях, связанной с выращиванием льна, конопли</w:t>
            </w:r>
          </w:p>
        </w:tc>
        <w:tc>
          <w:tcPr>
            <w:tcW w:w="2541" w:type="dxa"/>
          </w:tcPr>
          <w:p w:rsidR="00CA155C" w:rsidRPr="0075111B" w:rsidRDefault="00CA155C" w:rsidP="00CA155C">
            <w:pPr>
              <w:pStyle w:val="Web"/>
              <w:spacing w:before="0" w:after="0"/>
              <w:ind w:left="57"/>
              <w:rPr>
                <w:sz w:val="25"/>
                <w:szCs w:val="25"/>
              </w:rPr>
            </w:pPr>
            <w:r w:rsidRPr="0075111B">
              <w:rPr>
                <w:sz w:val="25"/>
                <w:szCs w:val="25"/>
              </w:rPr>
              <w:t>1.6</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7" w:name="sub_1017"/>
            <w:bookmarkEnd w:id="7"/>
            <w:r w:rsidRPr="0075111B">
              <w:rPr>
                <w:sz w:val="25"/>
                <w:szCs w:val="25"/>
              </w:rPr>
              <w:t>Животноводство</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w:t>
            </w:r>
            <w:r w:rsidRPr="0075111B">
              <w:rPr>
                <w:sz w:val="25"/>
                <w:szCs w:val="25"/>
              </w:rPr>
              <w:lastRenderedPageBreak/>
              <w:t>племенных животных, производство и использование племен- 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A155C" w:rsidRPr="0075111B" w:rsidRDefault="00CA155C" w:rsidP="00CA155C">
            <w:pPr>
              <w:pStyle w:val="Web"/>
              <w:spacing w:before="0" w:after="0"/>
              <w:ind w:left="57"/>
              <w:rPr>
                <w:sz w:val="25"/>
                <w:szCs w:val="25"/>
              </w:rPr>
            </w:pPr>
            <w:r w:rsidRPr="0075111B">
              <w:rPr>
                <w:sz w:val="25"/>
                <w:szCs w:val="25"/>
              </w:rPr>
              <w:t xml:space="preserve">Содержание данного вида разрешенного использования включает в себя содержание видов разрешенного использования с </w:t>
            </w:r>
            <w:hyperlink r:id="rId12" w:anchor="sub_1018" w:history="1">
              <w:r w:rsidRPr="0075111B">
                <w:rPr>
                  <w:rStyle w:val="af1"/>
                  <w:sz w:val="25"/>
                  <w:szCs w:val="25"/>
                </w:rPr>
                <w:t>кодами 1.8-1.11</w:t>
              </w:r>
            </w:hyperlink>
          </w:p>
        </w:tc>
        <w:tc>
          <w:tcPr>
            <w:tcW w:w="2541" w:type="dxa"/>
          </w:tcPr>
          <w:p w:rsidR="00CA155C" w:rsidRPr="0075111B" w:rsidRDefault="00CA155C" w:rsidP="00CA155C">
            <w:pPr>
              <w:pStyle w:val="Web"/>
              <w:spacing w:before="0" w:after="0"/>
              <w:ind w:left="57"/>
              <w:rPr>
                <w:sz w:val="25"/>
                <w:szCs w:val="25"/>
              </w:rPr>
            </w:pPr>
            <w:r w:rsidRPr="0075111B">
              <w:rPr>
                <w:sz w:val="25"/>
                <w:szCs w:val="25"/>
              </w:rPr>
              <w:lastRenderedPageBreak/>
              <w:t>1.7</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8" w:name="sub_1018"/>
            <w:bookmarkEnd w:id="8"/>
            <w:r w:rsidRPr="0075111B">
              <w:rPr>
                <w:sz w:val="25"/>
                <w:szCs w:val="25"/>
              </w:rPr>
              <w:lastRenderedPageBreak/>
              <w:t>Скотоводство</w:t>
            </w:r>
          </w:p>
        </w:tc>
        <w:tc>
          <w:tcPr>
            <w:tcW w:w="5812" w:type="dxa"/>
          </w:tcPr>
          <w:p w:rsidR="00CA155C" w:rsidRPr="0075111B" w:rsidRDefault="00CA155C" w:rsidP="00CA155C">
            <w:pPr>
              <w:pStyle w:val="Web"/>
              <w:spacing w:before="0" w:after="0"/>
              <w:ind w:left="57"/>
              <w:rPr>
                <w:sz w:val="25"/>
                <w:szCs w:val="25"/>
              </w:rPr>
            </w:pPr>
            <w:r w:rsidRPr="0075111B">
              <w:rPr>
                <w:sz w:val="25"/>
                <w:szCs w:val="25"/>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A155C" w:rsidRPr="0075111B" w:rsidRDefault="00CA155C" w:rsidP="00CA155C">
            <w:pPr>
              <w:pStyle w:val="Web"/>
              <w:spacing w:before="0" w:after="0"/>
              <w:ind w:left="57"/>
              <w:rPr>
                <w:sz w:val="25"/>
                <w:szCs w:val="25"/>
              </w:rPr>
            </w:pPr>
            <w:r w:rsidRPr="0075111B">
              <w:rPr>
                <w:sz w:val="25"/>
                <w:szCs w:val="25"/>
              </w:rPr>
              <w:t>сенокошение, выпас сельскохозяйственных животных, производство кормов, размещение зданий, сооружений, используемых для содержания и раз ведения сельскохозяйственных животных; разведение племенных животных, производство и использование племенной продукции (материала)</w:t>
            </w:r>
          </w:p>
        </w:tc>
        <w:tc>
          <w:tcPr>
            <w:tcW w:w="2541" w:type="dxa"/>
          </w:tcPr>
          <w:p w:rsidR="00CA155C" w:rsidRPr="0075111B" w:rsidRDefault="00CA155C" w:rsidP="00CA155C">
            <w:pPr>
              <w:pStyle w:val="Web"/>
              <w:spacing w:before="0" w:after="0"/>
              <w:ind w:left="57"/>
              <w:rPr>
                <w:sz w:val="25"/>
                <w:szCs w:val="25"/>
              </w:rPr>
            </w:pPr>
            <w:r w:rsidRPr="0075111B">
              <w:rPr>
                <w:sz w:val="25"/>
                <w:szCs w:val="25"/>
              </w:rPr>
              <w:t>1.8</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9" w:name="sub_1019"/>
            <w:bookmarkEnd w:id="9"/>
            <w:r w:rsidRPr="0075111B">
              <w:rPr>
                <w:sz w:val="25"/>
                <w:szCs w:val="25"/>
              </w:rPr>
              <w:t>Звероводство</w:t>
            </w:r>
          </w:p>
        </w:tc>
        <w:tc>
          <w:tcPr>
            <w:tcW w:w="5812" w:type="dxa"/>
          </w:tcPr>
          <w:p w:rsidR="00CA155C" w:rsidRPr="0075111B" w:rsidRDefault="00CA155C" w:rsidP="00CA155C">
            <w:pPr>
              <w:pStyle w:val="Web"/>
              <w:spacing w:before="0" w:after="0"/>
              <w:ind w:left="57"/>
              <w:rPr>
                <w:sz w:val="25"/>
                <w:szCs w:val="25"/>
              </w:rPr>
            </w:pPr>
            <w:r w:rsidRPr="0075111B">
              <w:rPr>
                <w:sz w:val="25"/>
                <w:szCs w:val="25"/>
              </w:rPr>
              <w:t>Осуществление хозяйственной деятельности, связанной с разведением в неволе ценных пушных зверей;</w:t>
            </w:r>
          </w:p>
          <w:p w:rsidR="00CA155C" w:rsidRPr="0075111B" w:rsidRDefault="00CA155C" w:rsidP="00CA155C">
            <w:pPr>
              <w:pStyle w:val="Web"/>
              <w:spacing w:before="0" w:after="0"/>
              <w:ind w:left="57"/>
              <w:rPr>
                <w:sz w:val="25"/>
                <w:szCs w:val="25"/>
              </w:rPr>
            </w:pPr>
            <w:r w:rsidRPr="0075111B">
              <w:rPr>
                <w:sz w:val="25"/>
                <w:szCs w:val="25"/>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A155C" w:rsidRPr="0075111B" w:rsidRDefault="00CA155C" w:rsidP="00CA155C">
            <w:pPr>
              <w:pStyle w:val="Web"/>
              <w:spacing w:before="0" w:after="0"/>
              <w:ind w:left="57"/>
              <w:rPr>
                <w:sz w:val="25"/>
                <w:szCs w:val="25"/>
              </w:rPr>
            </w:pPr>
            <w:r w:rsidRPr="0075111B">
              <w:rPr>
                <w:sz w:val="25"/>
                <w:szCs w:val="25"/>
              </w:rPr>
              <w:t>разведение племенных животных, производство и использование племенной продукции (материала)</w:t>
            </w:r>
          </w:p>
        </w:tc>
        <w:tc>
          <w:tcPr>
            <w:tcW w:w="2541" w:type="dxa"/>
          </w:tcPr>
          <w:p w:rsidR="00CA155C" w:rsidRPr="0075111B" w:rsidRDefault="00CA155C" w:rsidP="00CA155C">
            <w:pPr>
              <w:pStyle w:val="Web"/>
              <w:spacing w:before="0" w:after="0"/>
              <w:ind w:left="57"/>
              <w:rPr>
                <w:sz w:val="25"/>
                <w:szCs w:val="25"/>
              </w:rPr>
            </w:pPr>
            <w:r w:rsidRPr="0075111B">
              <w:rPr>
                <w:sz w:val="25"/>
                <w:szCs w:val="25"/>
              </w:rPr>
              <w:t>1.9</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0" w:name="sub_110"/>
            <w:bookmarkEnd w:id="10"/>
            <w:r w:rsidRPr="0075111B">
              <w:rPr>
                <w:sz w:val="25"/>
                <w:szCs w:val="25"/>
              </w:rPr>
              <w:t>Птицеводство</w:t>
            </w:r>
          </w:p>
        </w:tc>
        <w:tc>
          <w:tcPr>
            <w:tcW w:w="5812" w:type="dxa"/>
          </w:tcPr>
          <w:p w:rsidR="00CA155C" w:rsidRPr="0075111B" w:rsidRDefault="00CA155C" w:rsidP="00CA155C">
            <w:pPr>
              <w:pStyle w:val="Web"/>
              <w:spacing w:before="0" w:after="0"/>
              <w:ind w:left="57"/>
              <w:rPr>
                <w:sz w:val="25"/>
                <w:szCs w:val="25"/>
              </w:rPr>
            </w:pPr>
            <w:r w:rsidRPr="0075111B">
              <w:rPr>
                <w:sz w:val="25"/>
                <w:szCs w:val="25"/>
              </w:rPr>
              <w:t>Осуществление хозяйственной деятельности, связанной с разведением домашних пород птиц, в том числе водоплавающих;</w:t>
            </w:r>
          </w:p>
          <w:p w:rsidR="00CA155C" w:rsidRPr="0075111B" w:rsidRDefault="00CA155C" w:rsidP="00CA155C">
            <w:pPr>
              <w:pStyle w:val="Web"/>
              <w:spacing w:before="0" w:after="0"/>
              <w:ind w:left="57"/>
              <w:rPr>
                <w:sz w:val="25"/>
                <w:szCs w:val="25"/>
              </w:rPr>
            </w:pPr>
            <w:r w:rsidRPr="0075111B">
              <w:rPr>
                <w:sz w:val="25"/>
                <w:szCs w:val="25"/>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A155C" w:rsidRPr="0075111B" w:rsidRDefault="00CA155C" w:rsidP="00CA155C">
            <w:pPr>
              <w:pStyle w:val="Web"/>
              <w:spacing w:before="0" w:after="0"/>
              <w:ind w:left="57"/>
              <w:rPr>
                <w:sz w:val="25"/>
                <w:szCs w:val="25"/>
              </w:rPr>
            </w:pPr>
            <w:r w:rsidRPr="0075111B">
              <w:rPr>
                <w:sz w:val="25"/>
                <w:szCs w:val="25"/>
              </w:rPr>
              <w:t>разведение племенных животных, производство и использование племенной продукции (материала)</w:t>
            </w:r>
          </w:p>
        </w:tc>
        <w:tc>
          <w:tcPr>
            <w:tcW w:w="2541" w:type="dxa"/>
          </w:tcPr>
          <w:p w:rsidR="00CA155C" w:rsidRPr="0075111B" w:rsidRDefault="00CA155C" w:rsidP="00CA155C">
            <w:pPr>
              <w:pStyle w:val="Web"/>
              <w:spacing w:before="0" w:after="0"/>
              <w:ind w:left="57"/>
              <w:rPr>
                <w:sz w:val="25"/>
                <w:szCs w:val="25"/>
              </w:rPr>
            </w:pPr>
            <w:r w:rsidRPr="0075111B">
              <w:rPr>
                <w:sz w:val="25"/>
                <w:szCs w:val="25"/>
              </w:rPr>
              <w:t>1.10</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1" w:name="sub_111"/>
            <w:bookmarkEnd w:id="11"/>
            <w:r w:rsidRPr="0075111B">
              <w:rPr>
                <w:sz w:val="25"/>
                <w:szCs w:val="25"/>
              </w:rPr>
              <w:t>Свиноводство</w:t>
            </w:r>
          </w:p>
        </w:tc>
        <w:tc>
          <w:tcPr>
            <w:tcW w:w="5812" w:type="dxa"/>
          </w:tcPr>
          <w:p w:rsidR="00CA155C" w:rsidRPr="0075111B" w:rsidRDefault="00CA155C" w:rsidP="00CA155C">
            <w:pPr>
              <w:pStyle w:val="Web"/>
              <w:spacing w:before="0" w:after="0"/>
              <w:ind w:left="57"/>
              <w:rPr>
                <w:sz w:val="25"/>
                <w:szCs w:val="25"/>
              </w:rPr>
            </w:pPr>
            <w:r w:rsidRPr="0075111B">
              <w:rPr>
                <w:sz w:val="25"/>
                <w:szCs w:val="25"/>
              </w:rPr>
              <w:t>Осуществление хозяйственной деятельности, связанной с разведением свиней;</w:t>
            </w:r>
          </w:p>
          <w:p w:rsidR="00CA155C" w:rsidRPr="0075111B" w:rsidRDefault="00CA155C" w:rsidP="00CA155C">
            <w:pPr>
              <w:pStyle w:val="Web"/>
              <w:spacing w:before="0" w:after="0"/>
              <w:ind w:left="57"/>
              <w:rPr>
                <w:sz w:val="25"/>
                <w:szCs w:val="25"/>
              </w:rPr>
            </w:pPr>
            <w:r w:rsidRPr="0075111B">
              <w:rPr>
                <w:sz w:val="25"/>
                <w:szCs w:val="25"/>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A155C" w:rsidRPr="0075111B" w:rsidRDefault="00CA155C" w:rsidP="00CA155C">
            <w:pPr>
              <w:pStyle w:val="Web"/>
              <w:spacing w:before="0" w:after="0"/>
              <w:ind w:left="57"/>
              <w:rPr>
                <w:sz w:val="25"/>
                <w:szCs w:val="25"/>
              </w:rPr>
            </w:pPr>
            <w:r w:rsidRPr="0075111B">
              <w:rPr>
                <w:sz w:val="25"/>
                <w:szCs w:val="25"/>
              </w:rPr>
              <w:t>разведение племенных животных, производство и использование племенной продукции (материала)</w:t>
            </w:r>
          </w:p>
        </w:tc>
        <w:tc>
          <w:tcPr>
            <w:tcW w:w="2541" w:type="dxa"/>
          </w:tcPr>
          <w:p w:rsidR="00CA155C" w:rsidRPr="0075111B" w:rsidRDefault="00CA155C" w:rsidP="00CA155C">
            <w:pPr>
              <w:pStyle w:val="Web"/>
              <w:spacing w:before="0" w:after="0"/>
              <w:ind w:left="57"/>
              <w:rPr>
                <w:sz w:val="25"/>
                <w:szCs w:val="25"/>
              </w:rPr>
            </w:pPr>
            <w:r w:rsidRPr="0075111B">
              <w:rPr>
                <w:sz w:val="25"/>
                <w:szCs w:val="25"/>
              </w:rPr>
              <w:t>1.11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2" w:name="sub_112"/>
            <w:bookmarkEnd w:id="12"/>
            <w:r w:rsidRPr="0075111B">
              <w:rPr>
                <w:sz w:val="25"/>
                <w:szCs w:val="25"/>
              </w:rPr>
              <w:t>Пчеловодство</w:t>
            </w:r>
          </w:p>
        </w:tc>
        <w:tc>
          <w:tcPr>
            <w:tcW w:w="5812" w:type="dxa"/>
          </w:tcPr>
          <w:p w:rsidR="00CA155C" w:rsidRPr="0075111B" w:rsidRDefault="00CA155C" w:rsidP="00CA155C">
            <w:pPr>
              <w:pStyle w:val="Web"/>
              <w:spacing w:before="0" w:after="0"/>
              <w:ind w:left="57"/>
              <w:rPr>
                <w:sz w:val="25"/>
                <w:szCs w:val="25"/>
              </w:rPr>
            </w:pPr>
            <w:r w:rsidRPr="0075111B">
              <w:rPr>
                <w:sz w:val="25"/>
                <w:szCs w:val="25"/>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A155C" w:rsidRPr="0075111B" w:rsidRDefault="00CA155C" w:rsidP="00CA155C">
            <w:pPr>
              <w:pStyle w:val="Web"/>
              <w:spacing w:before="0" w:after="0"/>
              <w:ind w:left="57"/>
              <w:rPr>
                <w:sz w:val="25"/>
                <w:szCs w:val="25"/>
              </w:rPr>
            </w:pPr>
            <w:r w:rsidRPr="0075111B">
              <w:rPr>
                <w:sz w:val="25"/>
                <w:szCs w:val="25"/>
              </w:rPr>
              <w:t xml:space="preserve">размещение ульев, иных объектов и оборудования, необходимого для пчеловодства и разведениях иных </w:t>
            </w:r>
            <w:r w:rsidRPr="0075111B">
              <w:rPr>
                <w:sz w:val="25"/>
                <w:szCs w:val="25"/>
              </w:rPr>
              <w:lastRenderedPageBreak/>
              <w:t>полезных насекомых;</w:t>
            </w:r>
          </w:p>
          <w:p w:rsidR="00CA155C" w:rsidRPr="0075111B" w:rsidRDefault="00CA155C" w:rsidP="00CA155C">
            <w:pPr>
              <w:pStyle w:val="Web"/>
              <w:spacing w:before="0" w:after="0"/>
              <w:ind w:left="57"/>
              <w:rPr>
                <w:sz w:val="25"/>
                <w:szCs w:val="25"/>
              </w:rPr>
            </w:pPr>
            <w:r w:rsidRPr="0075111B">
              <w:rPr>
                <w:sz w:val="25"/>
                <w:szCs w:val="25"/>
              </w:rPr>
              <w:t xml:space="preserve">размещение сооружений используемых для </w:t>
            </w:r>
            <w:proofErr w:type="spellStart"/>
            <w:r w:rsidRPr="0075111B">
              <w:rPr>
                <w:sz w:val="25"/>
                <w:szCs w:val="25"/>
              </w:rPr>
              <w:t>хране</w:t>
            </w:r>
            <w:proofErr w:type="spellEnd"/>
            <w:r w:rsidRPr="0075111B">
              <w:rPr>
                <w:sz w:val="25"/>
                <w:szCs w:val="25"/>
              </w:rPr>
              <w:t xml:space="preserve"> </w:t>
            </w:r>
            <w:proofErr w:type="spellStart"/>
            <w:r w:rsidRPr="0075111B">
              <w:rPr>
                <w:sz w:val="25"/>
                <w:szCs w:val="25"/>
              </w:rPr>
              <w:t>ния</w:t>
            </w:r>
            <w:proofErr w:type="spellEnd"/>
            <w:r w:rsidRPr="0075111B">
              <w:rPr>
                <w:sz w:val="25"/>
                <w:szCs w:val="25"/>
              </w:rPr>
              <w:t xml:space="preserve"> и первичной переработки продукции пчеловодства</w:t>
            </w:r>
          </w:p>
        </w:tc>
        <w:tc>
          <w:tcPr>
            <w:tcW w:w="2541" w:type="dxa"/>
          </w:tcPr>
          <w:p w:rsidR="00CA155C" w:rsidRPr="0075111B" w:rsidRDefault="00CA155C" w:rsidP="00CA155C">
            <w:pPr>
              <w:pStyle w:val="Web"/>
              <w:spacing w:before="0" w:after="0"/>
              <w:ind w:left="57"/>
              <w:rPr>
                <w:sz w:val="25"/>
                <w:szCs w:val="25"/>
              </w:rPr>
            </w:pPr>
            <w:r w:rsidRPr="0075111B">
              <w:rPr>
                <w:sz w:val="25"/>
                <w:szCs w:val="25"/>
              </w:rPr>
              <w:lastRenderedPageBreak/>
              <w:t>1.12</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3" w:name="sub_113"/>
            <w:bookmarkEnd w:id="13"/>
            <w:r w:rsidRPr="0075111B">
              <w:rPr>
                <w:sz w:val="25"/>
                <w:szCs w:val="25"/>
              </w:rPr>
              <w:lastRenderedPageBreak/>
              <w:t>Рыбоводство</w:t>
            </w:r>
          </w:p>
        </w:tc>
        <w:tc>
          <w:tcPr>
            <w:tcW w:w="5812" w:type="dxa"/>
          </w:tcPr>
          <w:p w:rsidR="00CA155C" w:rsidRPr="0075111B" w:rsidRDefault="00CA155C" w:rsidP="00CA155C">
            <w:pPr>
              <w:pStyle w:val="Web"/>
              <w:spacing w:before="0" w:after="0"/>
              <w:ind w:left="57"/>
              <w:rPr>
                <w:sz w:val="25"/>
                <w:szCs w:val="25"/>
              </w:rPr>
            </w:pPr>
            <w:r w:rsidRPr="0075111B">
              <w:rPr>
                <w:sz w:val="25"/>
                <w:szCs w:val="25"/>
              </w:rPr>
              <w:t>Осуществление хозяйственной деятельности, связанной с разведением и (или) содержанием, выращиванием объектов рыбоводства (</w:t>
            </w:r>
            <w:proofErr w:type="spellStart"/>
            <w:r w:rsidRPr="0075111B">
              <w:rPr>
                <w:sz w:val="25"/>
                <w:szCs w:val="25"/>
              </w:rPr>
              <w:t>аквакультуры</w:t>
            </w:r>
            <w:proofErr w:type="spellEnd"/>
            <w:r w:rsidRPr="0075111B">
              <w:rPr>
                <w:sz w:val="25"/>
                <w:szCs w:val="25"/>
              </w:rPr>
              <w:t>); размещение зданий, сооружений, оборудования, необходимых для осуществления рыбоводства (</w:t>
            </w:r>
            <w:proofErr w:type="spellStart"/>
            <w:r w:rsidRPr="0075111B">
              <w:rPr>
                <w:sz w:val="25"/>
                <w:szCs w:val="25"/>
              </w:rPr>
              <w:t>аквакультуры</w:t>
            </w:r>
            <w:proofErr w:type="spellEnd"/>
            <w:r w:rsidRPr="0075111B">
              <w:rPr>
                <w:sz w:val="25"/>
                <w:szCs w:val="25"/>
              </w:rPr>
              <w:t>)</w:t>
            </w:r>
          </w:p>
        </w:tc>
        <w:tc>
          <w:tcPr>
            <w:tcW w:w="2541" w:type="dxa"/>
          </w:tcPr>
          <w:p w:rsidR="00CA155C" w:rsidRPr="0075111B" w:rsidRDefault="00CA155C" w:rsidP="00CA155C">
            <w:pPr>
              <w:pStyle w:val="Web"/>
              <w:spacing w:before="0" w:after="0"/>
              <w:ind w:left="57"/>
              <w:rPr>
                <w:sz w:val="25"/>
                <w:szCs w:val="25"/>
              </w:rPr>
            </w:pPr>
            <w:r w:rsidRPr="0075111B">
              <w:rPr>
                <w:sz w:val="25"/>
                <w:szCs w:val="25"/>
              </w:rPr>
              <w:t>1.13</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4" w:name="sub_10114"/>
            <w:bookmarkEnd w:id="14"/>
            <w:r w:rsidRPr="0075111B">
              <w:rPr>
                <w:sz w:val="25"/>
                <w:szCs w:val="25"/>
              </w:rPr>
              <w:t>Научное обеспечение сельского хозяйства</w:t>
            </w:r>
          </w:p>
        </w:tc>
        <w:tc>
          <w:tcPr>
            <w:tcW w:w="5812" w:type="dxa"/>
          </w:tcPr>
          <w:p w:rsidR="00CA155C" w:rsidRPr="0075111B" w:rsidRDefault="00CA155C" w:rsidP="00CA155C">
            <w:pPr>
              <w:pStyle w:val="Web"/>
              <w:spacing w:before="0" w:after="0"/>
              <w:ind w:left="57"/>
              <w:rPr>
                <w:sz w:val="25"/>
                <w:szCs w:val="25"/>
              </w:rPr>
            </w:pPr>
            <w:r w:rsidRPr="0075111B">
              <w:rPr>
                <w:sz w:val="25"/>
                <w:szCs w:val="25"/>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41" w:type="dxa"/>
          </w:tcPr>
          <w:p w:rsidR="00CA155C" w:rsidRPr="0075111B" w:rsidRDefault="00CA155C" w:rsidP="00CA155C">
            <w:pPr>
              <w:pStyle w:val="Web"/>
              <w:spacing w:before="0" w:after="0"/>
              <w:ind w:left="57"/>
              <w:rPr>
                <w:sz w:val="25"/>
                <w:szCs w:val="25"/>
              </w:rPr>
            </w:pPr>
            <w:r w:rsidRPr="0075111B">
              <w:rPr>
                <w:sz w:val="25"/>
                <w:szCs w:val="25"/>
              </w:rPr>
              <w:t>1.14</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5" w:name="sub_10115"/>
            <w:bookmarkEnd w:id="15"/>
            <w:r w:rsidRPr="0075111B">
              <w:rPr>
                <w:sz w:val="25"/>
                <w:szCs w:val="25"/>
              </w:rPr>
              <w:t>Хранение и переработка</w:t>
            </w:r>
          </w:p>
          <w:p w:rsidR="00CA155C" w:rsidRPr="0075111B" w:rsidRDefault="00CA155C" w:rsidP="00CA155C">
            <w:pPr>
              <w:pStyle w:val="Web"/>
              <w:spacing w:before="0" w:after="0"/>
              <w:ind w:left="57"/>
              <w:rPr>
                <w:sz w:val="25"/>
                <w:szCs w:val="25"/>
              </w:rPr>
            </w:pPr>
            <w:proofErr w:type="spellStart"/>
            <w:r w:rsidRPr="0075111B">
              <w:rPr>
                <w:sz w:val="25"/>
                <w:szCs w:val="25"/>
              </w:rPr>
              <w:t>сельскохозяйствен</w:t>
            </w:r>
            <w:proofErr w:type="spellEnd"/>
          </w:p>
          <w:p w:rsidR="00CA155C" w:rsidRPr="0075111B" w:rsidRDefault="00CA155C" w:rsidP="00CA155C">
            <w:pPr>
              <w:pStyle w:val="Web"/>
              <w:spacing w:before="0" w:after="0"/>
              <w:ind w:left="57"/>
              <w:rPr>
                <w:sz w:val="25"/>
                <w:szCs w:val="25"/>
              </w:rPr>
            </w:pPr>
            <w:r w:rsidRPr="0075111B">
              <w:rPr>
                <w:sz w:val="25"/>
                <w:szCs w:val="25"/>
              </w:rPr>
              <w:t>ной продукции</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зданий, сооружений, используемых для производства, хранения, первичной и </w:t>
            </w:r>
            <w:proofErr w:type="spellStart"/>
            <w:r w:rsidRPr="0075111B">
              <w:rPr>
                <w:sz w:val="25"/>
                <w:szCs w:val="25"/>
              </w:rPr>
              <w:t>глубо</w:t>
            </w:r>
            <w:proofErr w:type="spellEnd"/>
            <w:r w:rsidRPr="0075111B">
              <w:rPr>
                <w:sz w:val="25"/>
                <w:szCs w:val="25"/>
              </w:rPr>
              <w:t>- кой переработки сельскохозяйственной продукции</w:t>
            </w:r>
          </w:p>
        </w:tc>
        <w:tc>
          <w:tcPr>
            <w:tcW w:w="2541" w:type="dxa"/>
          </w:tcPr>
          <w:p w:rsidR="00CA155C" w:rsidRPr="0075111B" w:rsidRDefault="00CA155C" w:rsidP="00CA155C">
            <w:pPr>
              <w:pStyle w:val="Web"/>
              <w:spacing w:before="0" w:after="0"/>
              <w:ind w:left="57"/>
              <w:rPr>
                <w:sz w:val="25"/>
                <w:szCs w:val="25"/>
              </w:rPr>
            </w:pPr>
            <w:r w:rsidRPr="0075111B">
              <w:rPr>
                <w:sz w:val="25"/>
                <w:szCs w:val="25"/>
              </w:rPr>
              <w:t>1.15</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6" w:name="sub_10116"/>
            <w:bookmarkEnd w:id="16"/>
            <w:r w:rsidRPr="0075111B">
              <w:rPr>
                <w:sz w:val="25"/>
                <w:szCs w:val="25"/>
              </w:rPr>
              <w:t xml:space="preserve">Ведение личного подсобного </w:t>
            </w:r>
            <w:proofErr w:type="spellStart"/>
            <w:r w:rsidRPr="0075111B">
              <w:rPr>
                <w:sz w:val="25"/>
                <w:szCs w:val="25"/>
              </w:rPr>
              <w:t>хозяйст</w:t>
            </w:r>
            <w:proofErr w:type="spellEnd"/>
            <w:r w:rsidRPr="0075111B">
              <w:rPr>
                <w:sz w:val="25"/>
                <w:szCs w:val="25"/>
              </w:rPr>
              <w:t xml:space="preserve"> </w:t>
            </w:r>
            <w:proofErr w:type="spellStart"/>
            <w:r w:rsidRPr="0075111B">
              <w:rPr>
                <w:sz w:val="25"/>
                <w:szCs w:val="25"/>
              </w:rPr>
              <w:t>ва</w:t>
            </w:r>
            <w:proofErr w:type="spellEnd"/>
            <w:r w:rsidRPr="0075111B">
              <w:rPr>
                <w:sz w:val="25"/>
                <w:szCs w:val="25"/>
              </w:rPr>
              <w:t xml:space="preserve"> на полевых </w:t>
            </w:r>
            <w:proofErr w:type="spellStart"/>
            <w:r w:rsidRPr="0075111B">
              <w:rPr>
                <w:sz w:val="25"/>
                <w:szCs w:val="25"/>
              </w:rPr>
              <w:t>участ</w:t>
            </w:r>
            <w:proofErr w:type="spellEnd"/>
            <w:r w:rsidRPr="0075111B">
              <w:rPr>
                <w:sz w:val="25"/>
                <w:szCs w:val="25"/>
              </w:rPr>
              <w:t xml:space="preserve"> </w:t>
            </w:r>
            <w:proofErr w:type="spellStart"/>
            <w:r w:rsidRPr="0075111B">
              <w:rPr>
                <w:sz w:val="25"/>
                <w:szCs w:val="25"/>
              </w:rPr>
              <w:t>ках</w:t>
            </w:r>
            <w:proofErr w:type="spellEnd"/>
          </w:p>
        </w:tc>
        <w:tc>
          <w:tcPr>
            <w:tcW w:w="5812" w:type="dxa"/>
          </w:tcPr>
          <w:p w:rsidR="00CA155C" w:rsidRPr="0075111B" w:rsidRDefault="00CA155C" w:rsidP="00CA155C">
            <w:pPr>
              <w:pStyle w:val="Web"/>
              <w:spacing w:before="0" w:after="0"/>
              <w:ind w:left="57"/>
              <w:rPr>
                <w:sz w:val="25"/>
                <w:szCs w:val="25"/>
              </w:rPr>
            </w:pPr>
            <w:r w:rsidRPr="0075111B">
              <w:rPr>
                <w:sz w:val="25"/>
                <w:szCs w:val="25"/>
              </w:rPr>
              <w:t>Производство сельскохозяйственной продукции без права возведения объектов капитального строительства</w:t>
            </w:r>
          </w:p>
        </w:tc>
        <w:tc>
          <w:tcPr>
            <w:tcW w:w="2541" w:type="dxa"/>
          </w:tcPr>
          <w:p w:rsidR="00CA155C" w:rsidRPr="0075111B" w:rsidRDefault="00CA155C" w:rsidP="00CA155C">
            <w:pPr>
              <w:pStyle w:val="Web"/>
              <w:spacing w:before="0" w:after="0"/>
              <w:ind w:left="57"/>
              <w:rPr>
                <w:sz w:val="25"/>
                <w:szCs w:val="25"/>
              </w:rPr>
            </w:pPr>
            <w:r w:rsidRPr="0075111B">
              <w:rPr>
                <w:sz w:val="25"/>
                <w:szCs w:val="25"/>
              </w:rPr>
              <w:t>1.16</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7" w:name="sub_10117"/>
            <w:bookmarkEnd w:id="17"/>
            <w:r w:rsidRPr="0075111B">
              <w:rPr>
                <w:sz w:val="25"/>
                <w:szCs w:val="25"/>
              </w:rPr>
              <w:t>Питомники</w:t>
            </w:r>
          </w:p>
        </w:tc>
        <w:tc>
          <w:tcPr>
            <w:tcW w:w="5812" w:type="dxa"/>
          </w:tcPr>
          <w:p w:rsidR="00CA155C" w:rsidRPr="0075111B" w:rsidRDefault="00CA155C" w:rsidP="00CA155C">
            <w:pPr>
              <w:pStyle w:val="Web"/>
              <w:spacing w:before="0" w:after="0"/>
              <w:ind w:left="57"/>
              <w:rPr>
                <w:sz w:val="25"/>
                <w:szCs w:val="25"/>
              </w:rPr>
            </w:pPr>
            <w:r w:rsidRPr="0075111B">
              <w:rPr>
                <w:sz w:val="25"/>
                <w:szCs w:val="25"/>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A155C" w:rsidRPr="0075111B" w:rsidRDefault="00CA155C" w:rsidP="00CA155C">
            <w:pPr>
              <w:pStyle w:val="Web"/>
              <w:spacing w:before="0" w:after="0"/>
              <w:ind w:left="57"/>
              <w:rPr>
                <w:sz w:val="25"/>
                <w:szCs w:val="25"/>
              </w:rPr>
            </w:pPr>
            <w:r w:rsidRPr="0075111B">
              <w:rPr>
                <w:sz w:val="25"/>
                <w:szCs w:val="25"/>
              </w:rPr>
              <w:t>размещение сооружений, необходимых для указанных видов сельскохозяйственного производства</w:t>
            </w:r>
          </w:p>
        </w:tc>
        <w:tc>
          <w:tcPr>
            <w:tcW w:w="2541" w:type="dxa"/>
          </w:tcPr>
          <w:p w:rsidR="00CA155C" w:rsidRPr="0075111B" w:rsidRDefault="00CA155C" w:rsidP="00CA155C">
            <w:pPr>
              <w:pStyle w:val="Web"/>
              <w:spacing w:before="0" w:after="0"/>
              <w:ind w:left="57"/>
              <w:rPr>
                <w:sz w:val="25"/>
                <w:szCs w:val="25"/>
              </w:rPr>
            </w:pPr>
            <w:r w:rsidRPr="0075111B">
              <w:rPr>
                <w:sz w:val="25"/>
                <w:szCs w:val="25"/>
              </w:rPr>
              <w:t>1.17</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8" w:name="sub_10118"/>
            <w:bookmarkEnd w:id="18"/>
            <w:r w:rsidRPr="0075111B">
              <w:rPr>
                <w:sz w:val="25"/>
                <w:szCs w:val="25"/>
              </w:rPr>
              <w:t>Обеспечение</w:t>
            </w:r>
          </w:p>
          <w:p w:rsidR="00CA155C" w:rsidRPr="0075111B" w:rsidRDefault="00CA155C" w:rsidP="00CA155C">
            <w:pPr>
              <w:pStyle w:val="Web"/>
              <w:spacing w:before="0" w:after="0"/>
              <w:ind w:left="57"/>
              <w:rPr>
                <w:sz w:val="25"/>
                <w:szCs w:val="25"/>
              </w:rPr>
            </w:pPr>
            <w:proofErr w:type="spellStart"/>
            <w:r w:rsidRPr="0075111B">
              <w:rPr>
                <w:sz w:val="25"/>
                <w:szCs w:val="25"/>
              </w:rPr>
              <w:t>сельскохозяйствен</w:t>
            </w:r>
            <w:proofErr w:type="spellEnd"/>
          </w:p>
          <w:p w:rsidR="00CA155C" w:rsidRPr="0075111B" w:rsidRDefault="00CA155C" w:rsidP="00CA155C">
            <w:pPr>
              <w:pStyle w:val="Web"/>
              <w:spacing w:before="0" w:after="0"/>
              <w:ind w:left="57"/>
              <w:rPr>
                <w:sz w:val="25"/>
                <w:szCs w:val="25"/>
              </w:rPr>
            </w:pPr>
            <w:proofErr w:type="spellStart"/>
            <w:r w:rsidRPr="0075111B">
              <w:rPr>
                <w:sz w:val="25"/>
                <w:szCs w:val="25"/>
              </w:rPr>
              <w:t>ного</w:t>
            </w:r>
            <w:proofErr w:type="spellEnd"/>
            <w:r w:rsidRPr="0075111B">
              <w:rPr>
                <w:sz w:val="25"/>
                <w:szCs w:val="25"/>
              </w:rPr>
              <w:t xml:space="preserve"> производства</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41" w:type="dxa"/>
          </w:tcPr>
          <w:p w:rsidR="00CA155C" w:rsidRPr="0075111B" w:rsidRDefault="00CA155C" w:rsidP="00CA155C">
            <w:pPr>
              <w:pStyle w:val="Web"/>
              <w:spacing w:before="0" w:after="0"/>
              <w:ind w:left="57"/>
              <w:rPr>
                <w:sz w:val="25"/>
                <w:szCs w:val="25"/>
              </w:rPr>
            </w:pPr>
            <w:r w:rsidRPr="0075111B">
              <w:rPr>
                <w:sz w:val="25"/>
                <w:szCs w:val="25"/>
              </w:rPr>
              <w:t>1.18</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9" w:name="sub_1020"/>
            <w:bookmarkEnd w:id="19"/>
            <w:r w:rsidRPr="0075111B">
              <w:rPr>
                <w:sz w:val="25"/>
                <w:szCs w:val="25"/>
              </w:rPr>
              <w:t>Жилая застройка</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CA155C" w:rsidRPr="0075111B" w:rsidRDefault="00CA155C" w:rsidP="00CA155C">
            <w:pPr>
              <w:pStyle w:val="Web"/>
              <w:spacing w:before="0" w:after="0"/>
              <w:ind w:left="57"/>
              <w:rPr>
                <w:sz w:val="25"/>
                <w:szCs w:val="25"/>
              </w:rPr>
            </w:pPr>
            <w:r w:rsidRPr="0075111B">
              <w:rPr>
                <w:b/>
                <w:sz w:val="25"/>
                <w:szCs w:val="25"/>
              </w:rPr>
              <w:t xml:space="preserve">- </w:t>
            </w:r>
            <w:r w:rsidRPr="0075111B">
              <w:rPr>
                <w:sz w:val="25"/>
                <w:szCs w:val="25"/>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CA155C" w:rsidRPr="0075111B" w:rsidRDefault="00CA155C" w:rsidP="00CA155C">
            <w:pPr>
              <w:pStyle w:val="Web"/>
              <w:spacing w:before="0" w:after="0"/>
              <w:ind w:left="57"/>
              <w:rPr>
                <w:sz w:val="25"/>
                <w:szCs w:val="25"/>
              </w:rPr>
            </w:pPr>
            <w:r w:rsidRPr="0075111B">
              <w:rPr>
                <w:sz w:val="25"/>
                <w:szCs w:val="25"/>
              </w:rPr>
              <w:t xml:space="preserve">- для проживания с одновременным осуществлением лечения или социального обслуживания населения (санатории, дома ребенка, дома престарелых, </w:t>
            </w:r>
            <w:r w:rsidRPr="0075111B">
              <w:rPr>
                <w:sz w:val="25"/>
                <w:szCs w:val="25"/>
              </w:rPr>
              <w:lastRenderedPageBreak/>
              <w:t>больницы);</w:t>
            </w:r>
          </w:p>
          <w:p w:rsidR="00CA155C" w:rsidRPr="0075111B" w:rsidRDefault="00CA155C" w:rsidP="00CA155C">
            <w:pPr>
              <w:pStyle w:val="Web"/>
              <w:spacing w:before="0" w:after="0"/>
              <w:ind w:left="57"/>
              <w:rPr>
                <w:sz w:val="25"/>
                <w:szCs w:val="25"/>
              </w:rPr>
            </w:pPr>
            <w:r w:rsidRPr="0075111B">
              <w:rPr>
                <w:sz w:val="25"/>
                <w:szCs w:val="25"/>
              </w:rPr>
              <w:t>- как способ обеспечения непрерывности производства (вахтовые помещения, служебные жилые помещения на производственных объектах);</w:t>
            </w:r>
          </w:p>
          <w:p w:rsidR="00CA155C" w:rsidRPr="0075111B" w:rsidRDefault="00CA155C" w:rsidP="00CA155C">
            <w:pPr>
              <w:pStyle w:val="Web"/>
              <w:spacing w:before="0" w:after="0"/>
              <w:ind w:left="57"/>
              <w:rPr>
                <w:sz w:val="25"/>
                <w:szCs w:val="25"/>
              </w:rPr>
            </w:pPr>
            <w:r w:rsidRPr="0075111B">
              <w:rPr>
                <w:sz w:val="25"/>
                <w:szCs w:val="25"/>
              </w:rPr>
              <w:t>- как способ обеспечения деятельности режимного учреждения (казармы, караульные помещения, места лишения свободы, содержания под стражей).</w:t>
            </w:r>
          </w:p>
          <w:p w:rsidR="00CA155C" w:rsidRPr="0075111B" w:rsidRDefault="00CA155C" w:rsidP="00CA155C">
            <w:pPr>
              <w:pStyle w:val="Web"/>
              <w:spacing w:before="0" w:after="0"/>
              <w:ind w:left="57"/>
              <w:rPr>
                <w:sz w:val="25"/>
                <w:szCs w:val="25"/>
              </w:rPr>
            </w:pPr>
            <w:r w:rsidRPr="0075111B">
              <w:rPr>
                <w:sz w:val="25"/>
                <w:szCs w:val="25"/>
              </w:rPr>
              <w:t xml:space="preserve">Содержание данного вида разрешенного использования включает в себя содержание видов разрешенного использования с </w:t>
            </w:r>
            <w:hyperlink r:id="rId13" w:anchor="sub_1021" w:history="1">
              <w:r w:rsidRPr="0075111B">
                <w:rPr>
                  <w:rStyle w:val="af1"/>
                  <w:sz w:val="25"/>
                  <w:szCs w:val="25"/>
                </w:rPr>
                <w:t>кодами 2.1-2.7.1</w:t>
              </w:r>
            </w:hyperlink>
          </w:p>
        </w:tc>
        <w:tc>
          <w:tcPr>
            <w:tcW w:w="2541" w:type="dxa"/>
          </w:tcPr>
          <w:p w:rsidR="00CA155C" w:rsidRPr="0075111B" w:rsidRDefault="00CA155C" w:rsidP="00CA155C">
            <w:pPr>
              <w:pStyle w:val="Web"/>
              <w:spacing w:before="0" w:after="0"/>
              <w:ind w:left="57"/>
              <w:rPr>
                <w:sz w:val="25"/>
                <w:szCs w:val="25"/>
              </w:rPr>
            </w:pPr>
            <w:r w:rsidRPr="0075111B">
              <w:rPr>
                <w:sz w:val="25"/>
                <w:szCs w:val="25"/>
              </w:rPr>
              <w:lastRenderedPageBreak/>
              <w:t>2.0</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20" w:name="sub_1021"/>
            <w:bookmarkEnd w:id="20"/>
            <w:r w:rsidRPr="0075111B">
              <w:rPr>
                <w:sz w:val="25"/>
                <w:szCs w:val="25"/>
              </w:rPr>
              <w:lastRenderedPageBreak/>
              <w:t>Для индивидуального жилищного строительства</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индивидуального жилого дома (дом, пригодный для постоянного проживания, высотой не выше трех надземных этажей);</w:t>
            </w:r>
          </w:p>
          <w:p w:rsidR="00CA155C" w:rsidRPr="0075111B" w:rsidRDefault="00CA155C" w:rsidP="00CA155C">
            <w:pPr>
              <w:pStyle w:val="Web"/>
              <w:spacing w:before="0" w:after="0"/>
              <w:ind w:left="57"/>
              <w:rPr>
                <w:sz w:val="25"/>
                <w:szCs w:val="25"/>
              </w:rPr>
            </w:pPr>
            <w:r w:rsidRPr="0075111B">
              <w:rPr>
                <w:sz w:val="25"/>
                <w:szCs w:val="25"/>
              </w:rPr>
              <w:t>выращивание плодовых, ягодных, овощных, бахчевых или иных декоративных или сельскохозяйственных культур;</w:t>
            </w:r>
          </w:p>
          <w:p w:rsidR="00CA155C" w:rsidRPr="0075111B" w:rsidRDefault="00CA155C" w:rsidP="00CA155C">
            <w:pPr>
              <w:pStyle w:val="Web"/>
              <w:spacing w:before="0" w:after="0"/>
              <w:ind w:left="57"/>
              <w:rPr>
                <w:sz w:val="25"/>
                <w:szCs w:val="25"/>
              </w:rPr>
            </w:pPr>
            <w:r w:rsidRPr="0075111B">
              <w:rPr>
                <w:sz w:val="25"/>
                <w:szCs w:val="25"/>
              </w:rPr>
              <w:t>размещение индивидуальных гаражей и подсобных сооружений</w:t>
            </w:r>
          </w:p>
        </w:tc>
        <w:tc>
          <w:tcPr>
            <w:tcW w:w="2541" w:type="dxa"/>
          </w:tcPr>
          <w:p w:rsidR="00CA155C" w:rsidRPr="0075111B" w:rsidRDefault="00CA155C" w:rsidP="00CA155C">
            <w:pPr>
              <w:pStyle w:val="Web"/>
              <w:spacing w:before="0" w:after="0"/>
              <w:ind w:left="57"/>
              <w:rPr>
                <w:sz w:val="25"/>
                <w:szCs w:val="25"/>
              </w:rPr>
            </w:pPr>
            <w:r w:rsidRPr="0075111B">
              <w:rPr>
                <w:sz w:val="25"/>
                <w:szCs w:val="25"/>
              </w:rPr>
              <w:t>2.1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21" w:name="sub_10211"/>
            <w:bookmarkEnd w:id="21"/>
            <w:r w:rsidRPr="0075111B">
              <w:rPr>
                <w:sz w:val="25"/>
                <w:szCs w:val="25"/>
              </w:rPr>
              <w:t>Малоэтажная многоквартирная жилая застройка</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малоэтажного многоквартирного жилого дома, (дом, пригодный для постоянного проживания, высотой до 4 этажей, включая мансардный);</w:t>
            </w:r>
          </w:p>
          <w:p w:rsidR="00CA155C" w:rsidRPr="0075111B" w:rsidRDefault="00CA155C" w:rsidP="00CA155C">
            <w:pPr>
              <w:pStyle w:val="Web"/>
              <w:spacing w:before="0" w:after="0"/>
              <w:ind w:left="57"/>
              <w:rPr>
                <w:sz w:val="25"/>
                <w:szCs w:val="25"/>
              </w:rPr>
            </w:pPr>
            <w:r w:rsidRPr="0075111B">
              <w:rPr>
                <w:sz w:val="25"/>
                <w:szCs w:val="25"/>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 -этажном многоквартирном доме не составляет более 15% общей площади помещений дома</w:t>
            </w:r>
          </w:p>
        </w:tc>
        <w:tc>
          <w:tcPr>
            <w:tcW w:w="2541" w:type="dxa"/>
          </w:tcPr>
          <w:p w:rsidR="00CA155C" w:rsidRPr="0075111B" w:rsidRDefault="00CA155C" w:rsidP="00CA155C">
            <w:pPr>
              <w:pStyle w:val="Web"/>
              <w:spacing w:before="0" w:after="0"/>
              <w:ind w:left="57"/>
              <w:rPr>
                <w:sz w:val="25"/>
                <w:szCs w:val="25"/>
              </w:rPr>
            </w:pPr>
            <w:r w:rsidRPr="0075111B">
              <w:rPr>
                <w:sz w:val="25"/>
                <w:szCs w:val="25"/>
              </w:rPr>
              <w:t>2.1.1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22" w:name="sub_1022"/>
            <w:bookmarkEnd w:id="22"/>
            <w:r w:rsidRPr="0075111B">
              <w:rPr>
                <w:sz w:val="25"/>
                <w:szCs w:val="25"/>
              </w:rPr>
              <w:t>Для ведения личного подсобного хозяйства</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жилого дома, не предназначенного </w:t>
            </w:r>
          </w:p>
          <w:p w:rsidR="00CA155C" w:rsidRPr="0075111B" w:rsidRDefault="00CA155C" w:rsidP="00CA155C">
            <w:pPr>
              <w:pStyle w:val="Web"/>
              <w:spacing w:before="0" w:after="0"/>
              <w:ind w:left="57"/>
              <w:rPr>
                <w:sz w:val="25"/>
                <w:szCs w:val="25"/>
              </w:rPr>
            </w:pPr>
            <w:r w:rsidRPr="0075111B">
              <w:rPr>
                <w:sz w:val="25"/>
                <w:szCs w:val="25"/>
              </w:rPr>
              <w:t>для раздела на квартиры (дома, пригодные для постоянного проживания и высотой не выше трех надземных этажей);</w:t>
            </w:r>
          </w:p>
          <w:p w:rsidR="00CA155C" w:rsidRPr="0075111B" w:rsidRDefault="00CA155C" w:rsidP="00CA155C">
            <w:pPr>
              <w:pStyle w:val="Web"/>
              <w:spacing w:before="0" w:after="0"/>
              <w:ind w:left="57"/>
              <w:rPr>
                <w:sz w:val="25"/>
                <w:szCs w:val="25"/>
              </w:rPr>
            </w:pPr>
            <w:r w:rsidRPr="0075111B">
              <w:rPr>
                <w:sz w:val="25"/>
                <w:szCs w:val="25"/>
              </w:rPr>
              <w:t>производство сельскохозяйственной продукции;</w:t>
            </w:r>
          </w:p>
          <w:p w:rsidR="00CA155C" w:rsidRPr="0075111B" w:rsidRDefault="00CA155C" w:rsidP="00CA155C">
            <w:pPr>
              <w:pStyle w:val="Web"/>
              <w:spacing w:before="0" w:after="0"/>
              <w:ind w:left="57"/>
              <w:rPr>
                <w:sz w:val="25"/>
                <w:szCs w:val="25"/>
              </w:rPr>
            </w:pPr>
            <w:r w:rsidRPr="0075111B">
              <w:rPr>
                <w:sz w:val="25"/>
                <w:szCs w:val="25"/>
              </w:rPr>
              <w:t>размещение гаража и иных вспомогательных сооружений;</w:t>
            </w:r>
          </w:p>
          <w:p w:rsidR="00CA155C" w:rsidRPr="0075111B" w:rsidRDefault="00CA155C" w:rsidP="00CA155C">
            <w:pPr>
              <w:pStyle w:val="Web"/>
              <w:spacing w:before="0" w:after="0"/>
              <w:ind w:left="57"/>
              <w:rPr>
                <w:sz w:val="25"/>
                <w:szCs w:val="25"/>
              </w:rPr>
            </w:pPr>
            <w:r w:rsidRPr="0075111B">
              <w:rPr>
                <w:sz w:val="25"/>
                <w:szCs w:val="25"/>
              </w:rPr>
              <w:t>содержание сельскохозяйственных животных</w:t>
            </w:r>
          </w:p>
        </w:tc>
        <w:tc>
          <w:tcPr>
            <w:tcW w:w="2541" w:type="dxa"/>
          </w:tcPr>
          <w:p w:rsidR="00CA155C" w:rsidRPr="0075111B" w:rsidRDefault="00CA155C" w:rsidP="00CA155C">
            <w:pPr>
              <w:pStyle w:val="Web"/>
              <w:spacing w:before="0" w:after="0"/>
              <w:ind w:left="57"/>
              <w:rPr>
                <w:sz w:val="25"/>
                <w:szCs w:val="25"/>
              </w:rPr>
            </w:pPr>
            <w:r w:rsidRPr="0075111B">
              <w:rPr>
                <w:sz w:val="25"/>
                <w:szCs w:val="25"/>
              </w:rPr>
              <w:t>2.2</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23" w:name="sub_1023"/>
            <w:bookmarkEnd w:id="23"/>
            <w:r w:rsidRPr="0075111B">
              <w:rPr>
                <w:sz w:val="25"/>
                <w:szCs w:val="25"/>
              </w:rPr>
              <w:t>Блокированная жилая застройка</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жилого дома, не предназначенного </w:t>
            </w:r>
          </w:p>
          <w:p w:rsidR="00CA155C" w:rsidRPr="0075111B" w:rsidRDefault="00CA155C" w:rsidP="00CA155C">
            <w:pPr>
              <w:pStyle w:val="Web"/>
              <w:spacing w:before="0" w:after="0"/>
              <w:ind w:left="57"/>
              <w:rPr>
                <w:sz w:val="25"/>
                <w:szCs w:val="25"/>
              </w:rPr>
            </w:pPr>
            <w:r w:rsidRPr="0075111B">
              <w:rPr>
                <w:sz w:val="25"/>
                <w:szCs w:val="25"/>
              </w:rPr>
              <w:t xml:space="preserve">для раздела на квартиры, имеющего одну или несколько общих стен с соседними жилыми дома- 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w:t>
            </w:r>
            <w:proofErr w:type="spellStart"/>
            <w:r w:rsidRPr="0075111B">
              <w:rPr>
                <w:sz w:val="25"/>
                <w:szCs w:val="25"/>
              </w:rPr>
              <w:t>сосед-ними</w:t>
            </w:r>
            <w:proofErr w:type="spellEnd"/>
            <w:r w:rsidRPr="0075111B">
              <w:rPr>
                <w:sz w:val="25"/>
                <w:szCs w:val="25"/>
              </w:rPr>
              <w:t xml:space="preserve"> блоками, расположен на отдельном </w:t>
            </w:r>
            <w:r w:rsidRPr="0075111B">
              <w:rPr>
                <w:sz w:val="25"/>
                <w:szCs w:val="25"/>
              </w:rPr>
              <w:lastRenderedPageBreak/>
              <w:t>земель- ном участке и имеет выход на территорию общего пользования (жилые дома блокированной застройки);</w:t>
            </w:r>
          </w:p>
          <w:p w:rsidR="00CA155C" w:rsidRPr="0075111B" w:rsidRDefault="00CA155C" w:rsidP="00CA155C">
            <w:pPr>
              <w:pStyle w:val="Web"/>
              <w:spacing w:before="0" w:after="0"/>
              <w:ind w:left="57"/>
              <w:rPr>
                <w:sz w:val="25"/>
                <w:szCs w:val="25"/>
              </w:rPr>
            </w:pPr>
            <w:r w:rsidRPr="0075111B">
              <w:rPr>
                <w:sz w:val="25"/>
                <w:szCs w:val="25"/>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41" w:type="dxa"/>
          </w:tcPr>
          <w:p w:rsidR="00CA155C" w:rsidRPr="0075111B" w:rsidRDefault="00CA155C" w:rsidP="00CA155C">
            <w:pPr>
              <w:pStyle w:val="Web"/>
              <w:spacing w:before="0" w:after="0"/>
              <w:ind w:left="57"/>
              <w:rPr>
                <w:sz w:val="25"/>
                <w:szCs w:val="25"/>
              </w:rPr>
            </w:pPr>
            <w:r w:rsidRPr="0075111B">
              <w:rPr>
                <w:sz w:val="25"/>
                <w:szCs w:val="25"/>
              </w:rPr>
              <w:lastRenderedPageBreak/>
              <w:t>2.3</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24" w:name="sub_1024"/>
            <w:bookmarkEnd w:id="24"/>
            <w:r w:rsidRPr="0075111B">
              <w:rPr>
                <w:sz w:val="25"/>
                <w:szCs w:val="25"/>
              </w:rPr>
              <w:lastRenderedPageBreak/>
              <w:t>Передвижное жилье</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41" w:type="dxa"/>
          </w:tcPr>
          <w:p w:rsidR="00CA155C" w:rsidRPr="0075111B" w:rsidRDefault="00CA155C" w:rsidP="00CA155C">
            <w:pPr>
              <w:pStyle w:val="Web"/>
              <w:spacing w:before="0" w:after="0"/>
              <w:ind w:left="57"/>
              <w:rPr>
                <w:sz w:val="25"/>
                <w:szCs w:val="25"/>
              </w:rPr>
            </w:pPr>
            <w:r w:rsidRPr="0075111B">
              <w:rPr>
                <w:sz w:val="25"/>
                <w:szCs w:val="25"/>
              </w:rPr>
              <w:t>2.4</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25" w:name="sub_1025"/>
            <w:bookmarkEnd w:id="25"/>
            <w:proofErr w:type="spellStart"/>
            <w:r w:rsidRPr="0075111B">
              <w:rPr>
                <w:sz w:val="25"/>
                <w:szCs w:val="25"/>
              </w:rPr>
              <w:t>Среднеэтажная</w:t>
            </w:r>
            <w:proofErr w:type="spellEnd"/>
            <w:r w:rsidRPr="0075111B">
              <w:rPr>
                <w:sz w:val="25"/>
                <w:szCs w:val="25"/>
              </w:rPr>
              <w:t xml:space="preserve"> жилая застройка</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жилых домов, предназначенных для разделения на квартиры, каждая из которых при- годна для постоянного проживания (жилые дома, высотой не выше восьми надземных этажей, раз- деленных на две и более квартиры);</w:t>
            </w:r>
          </w:p>
          <w:p w:rsidR="00CA155C" w:rsidRPr="0075111B" w:rsidRDefault="00CA155C" w:rsidP="00CA155C">
            <w:pPr>
              <w:pStyle w:val="Web"/>
              <w:spacing w:before="0" w:after="0"/>
              <w:ind w:left="57"/>
              <w:rPr>
                <w:sz w:val="25"/>
                <w:szCs w:val="25"/>
              </w:rPr>
            </w:pPr>
            <w:r w:rsidRPr="0075111B">
              <w:rPr>
                <w:sz w:val="25"/>
                <w:szCs w:val="25"/>
              </w:rPr>
              <w:t>благоустройство и озеленение;</w:t>
            </w:r>
          </w:p>
          <w:p w:rsidR="00CA155C" w:rsidRPr="0075111B" w:rsidRDefault="00CA155C" w:rsidP="00CA155C">
            <w:pPr>
              <w:pStyle w:val="Web"/>
              <w:spacing w:before="0" w:after="0"/>
              <w:ind w:left="57"/>
              <w:rPr>
                <w:sz w:val="25"/>
                <w:szCs w:val="25"/>
              </w:rPr>
            </w:pPr>
            <w:r w:rsidRPr="0075111B">
              <w:rPr>
                <w:sz w:val="25"/>
                <w:szCs w:val="25"/>
              </w:rPr>
              <w:t>размещение подземных гаражей и автостоянок;</w:t>
            </w:r>
          </w:p>
          <w:p w:rsidR="00CA155C" w:rsidRPr="0075111B" w:rsidRDefault="00CA155C" w:rsidP="00CA155C">
            <w:pPr>
              <w:pStyle w:val="Web"/>
              <w:spacing w:before="0" w:after="0"/>
              <w:ind w:left="57"/>
              <w:rPr>
                <w:sz w:val="25"/>
                <w:szCs w:val="25"/>
              </w:rPr>
            </w:pPr>
            <w:r w:rsidRPr="0075111B">
              <w:rPr>
                <w:sz w:val="25"/>
                <w:szCs w:val="25"/>
              </w:rPr>
              <w:t>обустройство спортивных и детских площадок, площадок отдыха;</w:t>
            </w:r>
          </w:p>
          <w:p w:rsidR="00CA155C" w:rsidRPr="0075111B" w:rsidRDefault="00CA155C" w:rsidP="00CA155C">
            <w:pPr>
              <w:pStyle w:val="Web"/>
              <w:spacing w:before="0" w:after="0"/>
              <w:ind w:left="57"/>
              <w:rPr>
                <w:sz w:val="25"/>
                <w:szCs w:val="25"/>
              </w:rPr>
            </w:pPr>
            <w:r w:rsidRPr="0075111B">
              <w:rPr>
                <w:sz w:val="25"/>
                <w:szCs w:val="25"/>
              </w:rPr>
              <w:t xml:space="preserve">размещение объектов обслуживания жилой за- стройки во встроенных, пристроенных и встроен- </w:t>
            </w:r>
            <w:proofErr w:type="spellStart"/>
            <w:r w:rsidRPr="0075111B">
              <w:rPr>
                <w:sz w:val="25"/>
                <w:szCs w:val="25"/>
              </w:rPr>
              <w:t>но-пристроенных</w:t>
            </w:r>
            <w:proofErr w:type="spellEnd"/>
            <w:r w:rsidRPr="0075111B">
              <w:rPr>
                <w:sz w:val="25"/>
                <w:szCs w:val="25"/>
              </w:rPr>
              <w:t xml:space="preserve">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41" w:type="dxa"/>
          </w:tcPr>
          <w:p w:rsidR="00CA155C" w:rsidRPr="0075111B" w:rsidRDefault="00CA155C" w:rsidP="00CA155C">
            <w:pPr>
              <w:pStyle w:val="Web"/>
              <w:spacing w:before="0" w:after="0"/>
              <w:ind w:left="57"/>
              <w:rPr>
                <w:sz w:val="25"/>
                <w:szCs w:val="25"/>
              </w:rPr>
            </w:pPr>
            <w:r w:rsidRPr="0075111B">
              <w:rPr>
                <w:sz w:val="25"/>
                <w:szCs w:val="25"/>
              </w:rPr>
              <w:t>2.5</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26" w:name="sub_1026"/>
            <w:bookmarkEnd w:id="26"/>
            <w:r w:rsidRPr="0075111B">
              <w:rPr>
                <w:sz w:val="25"/>
                <w:szCs w:val="25"/>
              </w:rPr>
              <w:t>Многоэтажная жилая застройка</w:t>
            </w:r>
          </w:p>
          <w:p w:rsidR="00CA155C" w:rsidRPr="0075111B" w:rsidRDefault="00CA155C" w:rsidP="00CA155C">
            <w:pPr>
              <w:pStyle w:val="Web"/>
              <w:spacing w:before="0" w:after="0"/>
              <w:ind w:left="57"/>
              <w:rPr>
                <w:sz w:val="25"/>
                <w:szCs w:val="25"/>
              </w:rPr>
            </w:pPr>
            <w:r w:rsidRPr="0075111B">
              <w:rPr>
                <w:sz w:val="25"/>
                <w:szCs w:val="25"/>
              </w:rPr>
              <w:t>(высотная застройка)</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жилых домов, предназначенных для разделения на квартиры, каждая из которых при- годна для постоянного проживания (жилые дома высотой девять и выше этажей, включая подземные, разделенных на двадцать и более квартир);</w:t>
            </w:r>
          </w:p>
          <w:p w:rsidR="00CA155C" w:rsidRPr="0075111B" w:rsidRDefault="00CA155C" w:rsidP="00CA155C">
            <w:pPr>
              <w:pStyle w:val="Web"/>
              <w:spacing w:before="0" w:after="0"/>
              <w:ind w:left="57"/>
              <w:rPr>
                <w:sz w:val="25"/>
                <w:szCs w:val="25"/>
              </w:rPr>
            </w:pPr>
            <w:r w:rsidRPr="0075111B">
              <w:rPr>
                <w:sz w:val="25"/>
                <w:szCs w:val="25"/>
              </w:rPr>
              <w:t>благоустройство и озеленение придомовых территорий;</w:t>
            </w:r>
          </w:p>
          <w:p w:rsidR="00CA155C" w:rsidRPr="0075111B" w:rsidRDefault="00CA155C" w:rsidP="00CA155C">
            <w:pPr>
              <w:pStyle w:val="Web"/>
              <w:spacing w:before="0" w:after="0"/>
              <w:ind w:left="57"/>
              <w:rPr>
                <w:sz w:val="25"/>
                <w:szCs w:val="25"/>
              </w:rPr>
            </w:pPr>
            <w:r w:rsidRPr="0075111B">
              <w:rPr>
                <w:sz w:val="25"/>
                <w:szCs w:val="25"/>
              </w:rPr>
              <w:t xml:space="preserve">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w:t>
            </w:r>
            <w:proofErr w:type="spellStart"/>
            <w:r w:rsidRPr="0075111B">
              <w:rPr>
                <w:sz w:val="25"/>
                <w:szCs w:val="25"/>
              </w:rPr>
              <w:t>встроеннопристроенных</w:t>
            </w:r>
            <w:proofErr w:type="spellEnd"/>
            <w:r w:rsidRPr="0075111B">
              <w:rPr>
                <w:sz w:val="25"/>
                <w:szCs w:val="25"/>
              </w:rPr>
              <w:t xml:space="preserve">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41" w:type="dxa"/>
          </w:tcPr>
          <w:p w:rsidR="00CA155C" w:rsidRPr="0075111B" w:rsidRDefault="00CA155C" w:rsidP="00CA155C">
            <w:pPr>
              <w:pStyle w:val="Web"/>
              <w:spacing w:before="0" w:after="0"/>
              <w:ind w:left="57"/>
              <w:rPr>
                <w:sz w:val="25"/>
                <w:szCs w:val="25"/>
              </w:rPr>
            </w:pPr>
            <w:r w:rsidRPr="0075111B">
              <w:rPr>
                <w:sz w:val="25"/>
                <w:szCs w:val="25"/>
              </w:rPr>
              <w:t>2.6</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27" w:name="sub_1027"/>
            <w:bookmarkEnd w:id="27"/>
            <w:r w:rsidRPr="0075111B">
              <w:rPr>
                <w:sz w:val="25"/>
                <w:szCs w:val="25"/>
              </w:rPr>
              <w:t>Обслуживание застройки жилой</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объектов капитального строительства, размещение которых предусмотрено видами </w:t>
            </w:r>
            <w:r w:rsidRPr="0075111B">
              <w:rPr>
                <w:sz w:val="25"/>
                <w:szCs w:val="25"/>
              </w:rPr>
              <w:lastRenderedPageBreak/>
              <w:t xml:space="preserve">разрешенного использования с </w:t>
            </w:r>
            <w:hyperlink r:id="rId14" w:anchor="sub_1031" w:history="1">
              <w:r w:rsidRPr="0075111B">
                <w:rPr>
                  <w:rStyle w:val="af1"/>
                  <w:sz w:val="25"/>
                  <w:szCs w:val="25"/>
                </w:rPr>
                <w:t>кодами 3.1</w:t>
              </w:r>
            </w:hyperlink>
            <w:r w:rsidRPr="0075111B">
              <w:rPr>
                <w:sz w:val="25"/>
                <w:szCs w:val="25"/>
              </w:rPr>
              <w:t xml:space="preserve">, </w:t>
            </w:r>
            <w:hyperlink r:id="rId15" w:anchor="sub_1032" w:history="1">
              <w:r w:rsidRPr="0075111B">
                <w:rPr>
                  <w:rStyle w:val="af1"/>
                  <w:sz w:val="25"/>
                  <w:szCs w:val="25"/>
                </w:rPr>
                <w:t>3.2</w:t>
              </w:r>
            </w:hyperlink>
            <w:r w:rsidRPr="0075111B">
              <w:rPr>
                <w:sz w:val="25"/>
                <w:szCs w:val="25"/>
              </w:rPr>
              <w:t xml:space="preserve">, </w:t>
            </w:r>
            <w:hyperlink r:id="rId16" w:anchor="sub_1033" w:history="1">
              <w:r w:rsidRPr="0075111B">
                <w:rPr>
                  <w:rStyle w:val="af1"/>
                  <w:sz w:val="25"/>
                  <w:szCs w:val="25"/>
                </w:rPr>
                <w:t>3.3</w:t>
              </w:r>
            </w:hyperlink>
            <w:r w:rsidRPr="0075111B">
              <w:rPr>
                <w:sz w:val="25"/>
                <w:szCs w:val="25"/>
              </w:rPr>
              <w:t xml:space="preserve">, </w:t>
            </w:r>
            <w:hyperlink r:id="rId17" w:anchor="sub_1034" w:history="1">
              <w:r w:rsidRPr="0075111B">
                <w:rPr>
                  <w:rStyle w:val="af1"/>
                  <w:sz w:val="25"/>
                  <w:szCs w:val="25"/>
                </w:rPr>
                <w:t>3.4</w:t>
              </w:r>
            </w:hyperlink>
            <w:r w:rsidRPr="0075111B">
              <w:rPr>
                <w:sz w:val="25"/>
                <w:szCs w:val="25"/>
              </w:rPr>
              <w:t xml:space="preserve">, </w:t>
            </w:r>
            <w:hyperlink r:id="rId18" w:anchor="sub_10341" w:history="1">
              <w:r w:rsidRPr="0075111B">
                <w:rPr>
                  <w:rStyle w:val="af1"/>
                  <w:sz w:val="25"/>
                  <w:szCs w:val="25"/>
                </w:rPr>
                <w:t>3.4.1</w:t>
              </w:r>
            </w:hyperlink>
            <w:r w:rsidRPr="0075111B">
              <w:rPr>
                <w:sz w:val="25"/>
                <w:szCs w:val="25"/>
              </w:rPr>
              <w:t xml:space="preserve">, </w:t>
            </w:r>
            <w:hyperlink r:id="rId19" w:anchor="sub_10351" w:history="1">
              <w:r w:rsidRPr="0075111B">
                <w:rPr>
                  <w:rStyle w:val="af1"/>
                  <w:sz w:val="25"/>
                  <w:szCs w:val="25"/>
                </w:rPr>
                <w:t>3.5.1</w:t>
              </w:r>
            </w:hyperlink>
            <w:r w:rsidRPr="0075111B">
              <w:rPr>
                <w:sz w:val="25"/>
                <w:szCs w:val="25"/>
              </w:rPr>
              <w:t xml:space="preserve">, </w:t>
            </w:r>
            <w:hyperlink r:id="rId20" w:anchor="sub_1036" w:history="1">
              <w:r w:rsidRPr="0075111B">
                <w:rPr>
                  <w:rStyle w:val="af1"/>
                  <w:sz w:val="25"/>
                  <w:szCs w:val="25"/>
                </w:rPr>
                <w:t>3.6</w:t>
              </w:r>
            </w:hyperlink>
            <w:r w:rsidRPr="0075111B">
              <w:rPr>
                <w:sz w:val="25"/>
                <w:szCs w:val="25"/>
              </w:rPr>
              <w:t xml:space="preserve">, </w:t>
            </w:r>
            <w:hyperlink r:id="rId21" w:anchor="sub_1037" w:history="1">
              <w:r w:rsidRPr="0075111B">
                <w:rPr>
                  <w:rStyle w:val="af1"/>
                  <w:sz w:val="25"/>
                  <w:szCs w:val="25"/>
                </w:rPr>
                <w:t>3.7</w:t>
              </w:r>
            </w:hyperlink>
            <w:r w:rsidRPr="0075111B">
              <w:rPr>
                <w:sz w:val="25"/>
                <w:szCs w:val="25"/>
              </w:rPr>
              <w:t xml:space="preserve">, </w:t>
            </w:r>
            <w:hyperlink r:id="rId22" w:anchor="sub_103101" w:history="1">
              <w:r w:rsidRPr="0075111B">
                <w:rPr>
                  <w:rStyle w:val="af1"/>
                  <w:sz w:val="25"/>
                  <w:szCs w:val="25"/>
                </w:rPr>
                <w:t>3.10.1</w:t>
              </w:r>
            </w:hyperlink>
            <w:r w:rsidRPr="0075111B">
              <w:rPr>
                <w:sz w:val="25"/>
                <w:szCs w:val="25"/>
              </w:rPr>
              <w:t xml:space="preserve">,  </w:t>
            </w:r>
            <w:hyperlink r:id="rId23" w:anchor="sub_1041" w:history="1">
              <w:r w:rsidRPr="0075111B">
                <w:rPr>
                  <w:rStyle w:val="af1"/>
                  <w:sz w:val="25"/>
                  <w:szCs w:val="25"/>
                </w:rPr>
                <w:t>4.1</w:t>
              </w:r>
            </w:hyperlink>
            <w:r w:rsidRPr="0075111B">
              <w:rPr>
                <w:sz w:val="25"/>
                <w:szCs w:val="25"/>
              </w:rPr>
              <w:t xml:space="preserve">, </w:t>
            </w:r>
            <w:hyperlink r:id="rId24" w:anchor="sub_1043" w:history="1">
              <w:r w:rsidRPr="0075111B">
                <w:rPr>
                  <w:rStyle w:val="af1"/>
                  <w:sz w:val="25"/>
                  <w:szCs w:val="25"/>
                </w:rPr>
                <w:t>4.3</w:t>
              </w:r>
            </w:hyperlink>
            <w:r w:rsidRPr="0075111B">
              <w:rPr>
                <w:sz w:val="25"/>
                <w:szCs w:val="25"/>
              </w:rPr>
              <w:t xml:space="preserve">, </w:t>
            </w:r>
            <w:hyperlink r:id="rId25" w:anchor="sub_1044" w:history="1">
              <w:r w:rsidRPr="0075111B">
                <w:rPr>
                  <w:rStyle w:val="af1"/>
                  <w:sz w:val="25"/>
                  <w:szCs w:val="25"/>
                </w:rPr>
                <w:t>4.4</w:t>
              </w:r>
            </w:hyperlink>
            <w:r w:rsidRPr="0075111B">
              <w:rPr>
                <w:sz w:val="25"/>
                <w:szCs w:val="25"/>
              </w:rPr>
              <w:t xml:space="preserve">, </w:t>
            </w:r>
            <w:hyperlink r:id="rId26" w:anchor="sub_1046" w:history="1">
              <w:r w:rsidRPr="0075111B">
                <w:rPr>
                  <w:rStyle w:val="af1"/>
                  <w:sz w:val="25"/>
                  <w:szCs w:val="25"/>
                </w:rPr>
                <w:t>4.6</w:t>
              </w:r>
            </w:hyperlink>
            <w:r w:rsidRPr="0075111B">
              <w:rPr>
                <w:sz w:val="25"/>
                <w:szCs w:val="25"/>
              </w:rPr>
              <w:t xml:space="preserve">, </w:t>
            </w:r>
            <w:hyperlink r:id="rId27" w:anchor="sub_1047" w:history="1">
              <w:r w:rsidRPr="0075111B">
                <w:rPr>
                  <w:rStyle w:val="af1"/>
                  <w:sz w:val="25"/>
                  <w:szCs w:val="25"/>
                </w:rPr>
                <w:t>4.7</w:t>
              </w:r>
            </w:hyperlink>
            <w:r w:rsidRPr="0075111B">
              <w:rPr>
                <w:sz w:val="25"/>
                <w:szCs w:val="25"/>
              </w:rPr>
              <w:t xml:space="preserve">, </w:t>
            </w:r>
            <w:hyperlink r:id="rId28" w:anchor="sub_1049" w:history="1">
              <w:r w:rsidRPr="0075111B">
                <w:rPr>
                  <w:rStyle w:val="af1"/>
                  <w:sz w:val="25"/>
                  <w:szCs w:val="25"/>
                </w:rPr>
                <w:t>4.9</w:t>
              </w:r>
            </w:hyperlink>
            <w:r w:rsidRPr="0075111B">
              <w:rPr>
                <w:sz w:val="25"/>
                <w:szCs w:val="25"/>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541" w:type="dxa"/>
          </w:tcPr>
          <w:p w:rsidR="00CA155C" w:rsidRPr="0075111B" w:rsidRDefault="00CA155C" w:rsidP="00CA155C">
            <w:pPr>
              <w:pStyle w:val="Web"/>
              <w:spacing w:before="0" w:after="0"/>
              <w:ind w:left="57"/>
              <w:rPr>
                <w:sz w:val="25"/>
                <w:szCs w:val="25"/>
              </w:rPr>
            </w:pPr>
            <w:r w:rsidRPr="0075111B">
              <w:rPr>
                <w:sz w:val="25"/>
                <w:szCs w:val="25"/>
              </w:rPr>
              <w:lastRenderedPageBreak/>
              <w:t>2.7</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28" w:name="sub_10271"/>
            <w:bookmarkEnd w:id="28"/>
            <w:r w:rsidRPr="0075111B">
              <w:rPr>
                <w:sz w:val="25"/>
                <w:szCs w:val="25"/>
              </w:rPr>
              <w:lastRenderedPageBreak/>
              <w:t>Объекты гаражного назначения</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41" w:type="dxa"/>
          </w:tcPr>
          <w:p w:rsidR="00CA155C" w:rsidRPr="0075111B" w:rsidRDefault="00CA155C" w:rsidP="00CA155C">
            <w:pPr>
              <w:pStyle w:val="Web"/>
              <w:spacing w:before="0" w:after="0"/>
              <w:ind w:left="57"/>
              <w:rPr>
                <w:sz w:val="25"/>
                <w:szCs w:val="25"/>
              </w:rPr>
            </w:pPr>
            <w:r w:rsidRPr="0075111B">
              <w:rPr>
                <w:sz w:val="25"/>
                <w:szCs w:val="25"/>
              </w:rPr>
              <w:t>2.7.1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29" w:name="sub_1030"/>
            <w:bookmarkEnd w:id="29"/>
            <w:r w:rsidRPr="0075111B">
              <w:rPr>
                <w:sz w:val="25"/>
                <w:szCs w:val="25"/>
              </w:rPr>
              <w:t xml:space="preserve">Общественное использование объектов капиталь </w:t>
            </w:r>
            <w:proofErr w:type="spellStart"/>
            <w:r w:rsidRPr="0075111B">
              <w:rPr>
                <w:sz w:val="25"/>
                <w:szCs w:val="25"/>
              </w:rPr>
              <w:t>ного</w:t>
            </w:r>
            <w:proofErr w:type="spellEnd"/>
            <w:r w:rsidRPr="0075111B">
              <w:rPr>
                <w:sz w:val="25"/>
                <w:szCs w:val="25"/>
              </w:rPr>
              <w:t xml:space="preserve"> строительства</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CA155C" w:rsidRPr="0075111B" w:rsidRDefault="00CA155C" w:rsidP="00CA155C">
            <w:pPr>
              <w:pStyle w:val="Web"/>
              <w:spacing w:before="0" w:after="0"/>
              <w:ind w:left="57"/>
              <w:rPr>
                <w:sz w:val="25"/>
                <w:szCs w:val="25"/>
              </w:rPr>
            </w:pPr>
            <w:r w:rsidRPr="0075111B">
              <w:rPr>
                <w:sz w:val="25"/>
                <w:szCs w:val="25"/>
              </w:rPr>
              <w:t xml:space="preserve">Содержание данного вида разрешенного использования включает в себя содержание видов разрешенного использования с </w:t>
            </w:r>
            <w:hyperlink r:id="rId29" w:anchor="sub_1031" w:history="1">
              <w:r w:rsidRPr="0075111B">
                <w:rPr>
                  <w:rStyle w:val="af1"/>
                  <w:sz w:val="25"/>
                  <w:szCs w:val="25"/>
                </w:rPr>
                <w:t>кодами 3.1-3.10.2</w:t>
              </w:r>
            </w:hyperlink>
          </w:p>
        </w:tc>
        <w:tc>
          <w:tcPr>
            <w:tcW w:w="2541" w:type="dxa"/>
          </w:tcPr>
          <w:p w:rsidR="00CA155C" w:rsidRPr="0075111B" w:rsidRDefault="00CA155C" w:rsidP="00CA155C">
            <w:pPr>
              <w:pStyle w:val="Web"/>
              <w:spacing w:before="0" w:after="0"/>
              <w:ind w:left="57"/>
              <w:rPr>
                <w:sz w:val="25"/>
                <w:szCs w:val="25"/>
              </w:rPr>
            </w:pPr>
            <w:r w:rsidRPr="0075111B">
              <w:rPr>
                <w:sz w:val="25"/>
                <w:szCs w:val="25"/>
              </w:rPr>
              <w:t>3.0</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30" w:name="sub_1031"/>
            <w:bookmarkEnd w:id="30"/>
            <w:r w:rsidRPr="0075111B">
              <w:rPr>
                <w:sz w:val="25"/>
                <w:szCs w:val="25"/>
              </w:rPr>
              <w:t>Коммунальное обслуживание</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proofErr w:type="spellStart"/>
            <w:r w:rsidRPr="0075111B">
              <w:rPr>
                <w:sz w:val="25"/>
                <w:szCs w:val="25"/>
              </w:rPr>
              <w:t>электро</w:t>
            </w:r>
            <w:proofErr w:type="spellEnd"/>
            <w:r w:rsidRPr="0075111B">
              <w:rPr>
                <w:sz w:val="25"/>
                <w:szCs w:val="25"/>
              </w:rPr>
              <w:t>- 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41" w:type="dxa"/>
          </w:tcPr>
          <w:p w:rsidR="00CA155C" w:rsidRPr="0075111B" w:rsidRDefault="00CA155C" w:rsidP="00CA155C">
            <w:pPr>
              <w:pStyle w:val="Web"/>
              <w:spacing w:before="0" w:after="0"/>
              <w:ind w:left="57"/>
              <w:rPr>
                <w:sz w:val="25"/>
                <w:szCs w:val="25"/>
              </w:rPr>
            </w:pPr>
            <w:r w:rsidRPr="0075111B">
              <w:rPr>
                <w:sz w:val="25"/>
                <w:szCs w:val="25"/>
              </w:rPr>
              <w:t>3.1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31" w:name="sub_1032"/>
            <w:bookmarkEnd w:id="31"/>
            <w:r w:rsidRPr="0075111B">
              <w:rPr>
                <w:sz w:val="25"/>
                <w:szCs w:val="25"/>
              </w:rPr>
              <w:t>Социальное обслуживание</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для размещения отделений почты и телеграфа;</w:t>
            </w:r>
          </w:p>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41" w:type="dxa"/>
          </w:tcPr>
          <w:p w:rsidR="00CA155C" w:rsidRPr="0075111B" w:rsidRDefault="00CA155C" w:rsidP="00CA155C">
            <w:pPr>
              <w:pStyle w:val="Web"/>
              <w:spacing w:before="0" w:after="0"/>
              <w:ind w:left="57"/>
              <w:rPr>
                <w:sz w:val="25"/>
                <w:szCs w:val="25"/>
              </w:rPr>
            </w:pPr>
            <w:r w:rsidRPr="0075111B">
              <w:rPr>
                <w:sz w:val="25"/>
                <w:szCs w:val="25"/>
              </w:rPr>
              <w:t>3.2</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32" w:name="sub_1033"/>
            <w:bookmarkEnd w:id="32"/>
            <w:r w:rsidRPr="0075111B">
              <w:rPr>
                <w:sz w:val="25"/>
                <w:szCs w:val="25"/>
              </w:rPr>
              <w:lastRenderedPageBreak/>
              <w:t>Бытовое обслуживание</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41" w:type="dxa"/>
          </w:tcPr>
          <w:p w:rsidR="00CA155C" w:rsidRPr="0075111B" w:rsidRDefault="00CA155C" w:rsidP="00CA155C">
            <w:pPr>
              <w:pStyle w:val="Web"/>
              <w:spacing w:before="0" w:after="0"/>
              <w:ind w:left="57"/>
              <w:rPr>
                <w:sz w:val="25"/>
                <w:szCs w:val="25"/>
              </w:rPr>
            </w:pPr>
            <w:r w:rsidRPr="0075111B">
              <w:rPr>
                <w:sz w:val="25"/>
                <w:szCs w:val="25"/>
              </w:rPr>
              <w:t>3.3</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33" w:name="sub_1034"/>
            <w:bookmarkEnd w:id="33"/>
            <w:r w:rsidRPr="0075111B">
              <w:rPr>
                <w:sz w:val="25"/>
                <w:szCs w:val="25"/>
              </w:rPr>
              <w:t>Здравоохранение</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0" w:anchor="sub_10341" w:history="1">
              <w:r w:rsidRPr="0075111B">
                <w:rPr>
                  <w:rStyle w:val="af1"/>
                  <w:sz w:val="25"/>
                  <w:szCs w:val="25"/>
                </w:rPr>
                <w:t>кодами 3.4.1 - 3.4.2</w:t>
              </w:r>
            </w:hyperlink>
          </w:p>
        </w:tc>
        <w:tc>
          <w:tcPr>
            <w:tcW w:w="2541" w:type="dxa"/>
          </w:tcPr>
          <w:p w:rsidR="00CA155C" w:rsidRPr="0075111B" w:rsidRDefault="00CA155C" w:rsidP="00CA155C">
            <w:pPr>
              <w:pStyle w:val="Web"/>
              <w:spacing w:before="0" w:after="0"/>
              <w:ind w:left="57"/>
              <w:rPr>
                <w:sz w:val="25"/>
                <w:szCs w:val="25"/>
              </w:rPr>
            </w:pPr>
            <w:r w:rsidRPr="0075111B">
              <w:rPr>
                <w:sz w:val="25"/>
                <w:szCs w:val="25"/>
              </w:rPr>
              <w:t>3.4</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34" w:name="sub_10341"/>
            <w:bookmarkEnd w:id="34"/>
            <w:r w:rsidRPr="0075111B">
              <w:rPr>
                <w:sz w:val="25"/>
                <w:szCs w:val="25"/>
              </w:rPr>
              <w:t>Амбулаторно-поликлиническое обслуживание</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41" w:type="dxa"/>
          </w:tcPr>
          <w:p w:rsidR="00CA155C" w:rsidRPr="0075111B" w:rsidRDefault="00CA155C" w:rsidP="00CA155C">
            <w:pPr>
              <w:pStyle w:val="Web"/>
              <w:spacing w:before="0" w:after="0"/>
              <w:ind w:left="57"/>
              <w:rPr>
                <w:sz w:val="25"/>
                <w:szCs w:val="25"/>
              </w:rPr>
            </w:pPr>
            <w:r w:rsidRPr="0075111B">
              <w:rPr>
                <w:sz w:val="25"/>
                <w:szCs w:val="25"/>
              </w:rPr>
              <w:t>3.4.1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35" w:name="sub_10342"/>
            <w:bookmarkEnd w:id="35"/>
            <w:r w:rsidRPr="0075111B">
              <w:rPr>
                <w:sz w:val="25"/>
                <w:szCs w:val="25"/>
              </w:rPr>
              <w:t>Стационарное медицинское обслуживание</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41" w:type="dxa"/>
          </w:tcPr>
          <w:p w:rsidR="00CA155C" w:rsidRPr="0075111B" w:rsidRDefault="00CA155C" w:rsidP="00CA155C">
            <w:pPr>
              <w:pStyle w:val="Web"/>
              <w:spacing w:before="0" w:after="0"/>
              <w:ind w:left="57"/>
              <w:rPr>
                <w:sz w:val="25"/>
                <w:szCs w:val="25"/>
              </w:rPr>
            </w:pPr>
            <w:r w:rsidRPr="0075111B">
              <w:rPr>
                <w:sz w:val="25"/>
                <w:szCs w:val="25"/>
              </w:rPr>
              <w:t>3.4.2</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36" w:name="sub_1035"/>
            <w:bookmarkEnd w:id="36"/>
            <w:r w:rsidRPr="0075111B">
              <w:rPr>
                <w:sz w:val="25"/>
                <w:szCs w:val="25"/>
              </w:rPr>
              <w:t>Образование и просвещение</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w:t>
            </w:r>
            <w:proofErr w:type="spellStart"/>
            <w:r w:rsidRPr="0075111B">
              <w:rPr>
                <w:sz w:val="25"/>
                <w:szCs w:val="25"/>
              </w:rPr>
              <w:t>осущест</w:t>
            </w:r>
            <w:proofErr w:type="spellEnd"/>
            <w:r w:rsidRPr="0075111B">
              <w:rPr>
                <w:sz w:val="25"/>
                <w:szCs w:val="25"/>
              </w:rPr>
              <w:t xml:space="preserve">- </w:t>
            </w:r>
            <w:proofErr w:type="spellStart"/>
            <w:r w:rsidRPr="0075111B">
              <w:rPr>
                <w:sz w:val="25"/>
                <w:szCs w:val="25"/>
              </w:rPr>
              <w:t>вляющие</w:t>
            </w:r>
            <w:proofErr w:type="spellEnd"/>
            <w:r w:rsidRPr="0075111B">
              <w:rPr>
                <w:sz w:val="25"/>
                <w:szCs w:val="25"/>
              </w:rPr>
              <w:t xml:space="preserve">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31" w:anchor="sub_10351" w:history="1">
              <w:r w:rsidRPr="0075111B">
                <w:rPr>
                  <w:rStyle w:val="af1"/>
                  <w:sz w:val="25"/>
                  <w:szCs w:val="25"/>
                </w:rPr>
                <w:t>кодами 3.5.1 - 3.5.2</w:t>
              </w:r>
            </w:hyperlink>
          </w:p>
        </w:tc>
        <w:tc>
          <w:tcPr>
            <w:tcW w:w="2541" w:type="dxa"/>
          </w:tcPr>
          <w:p w:rsidR="00CA155C" w:rsidRPr="0075111B" w:rsidRDefault="00CA155C" w:rsidP="00CA155C">
            <w:pPr>
              <w:pStyle w:val="Web"/>
              <w:spacing w:before="0" w:after="0"/>
              <w:ind w:left="57"/>
              <w:rPr>
                <w:sz w:val="25"/>
                <w:szCs w:val="25"/>
              </w:rPr>
            </w:pPr>
            <w:r w:rsidRPr="0075111B">
              <w:rPr>
                <w:sz w:val="25"/>
                <w:szCs w:val="25"/>
              </w:rPr>
              <w:t>3.5</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37" w:name="sub_10351"/>
            <w:bookmarkEnd w:id="37"/>
            <w:r w:rsidRPr="0075111B">
              <w:rPr>
                <w:sz w:val="25"/>
                <w:szCs w:val="25"/>
              </w:rPr>
              <w:t>Дошкольное, начальное и среднее общее образование</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41" w:type="dxa"/>
          </w:tcPr>
          <w:p w:rsidR="00CA155C" w:rsidRPr="0075111B" w:rsidRDefault="00CA155C" w:rsidP="00CA155C">
            <w:pPr>
              <w:pStyle w:val="Web"/>
              <w:spacing w:before="0" w:after="0"/>
              <w:ind w:left="57"/>
              <w:rPr>
                <w:sz w:val="25"/>
                <w:szCs w:val="25"/>
              </w:rPr>
            </w:pPr>
            <w:r w:rsidRPr="0075111B">
              <w:rPr>
                <w:sz w:val="25"/>
                <w:szCs w:val="25"/>
              </w:rPr>
              <w:t>3.5.1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38" w:name="sub_10352"/>
            <w:bookmarkEnd w:id="38"/>
            <w:r w:rsidRPr="0075111B">
              <w:rPr>
                <w:sz w:val="25"/>
                <w:szCs w:val="25"/>
              </w:rPr>
              <w:t>Среднее и высшее профессионально</w:t>
            </w:r>
            <w:r w:rsidRPr="0075111B">
              <w:rPr>
                <w:sz w:val="25"/>
                <w:szCs w:val="25"/>
              </w:rPr>
              <w:lastRenderedPageBreak/>
              <w:t>е образование</w:t>
            </w:r>
          </w:p>
        </w:tc>
        <w:tc>
          <w:tcPr>
            <w:tcW w:w="5812" w:type="dxa"/>
          </w:tcPr>
          <w:p w:rsidR="00CA155C" w:rsidRPr="0075111B" w:rsidRDefault="00CA155C" w:rsidP="00CA155C">
            <w:pPr>
              <w:pStyle w:val="Web"/>
              <w:spacing w:before="0" w:after="0"/>
              <w:ind w:left="57"/>
              <w:rPr>
                <w:sz w:val="25"/>
                <w:szCs w:val="25"/>
              </w:rPr>
            </w:pPr>
            <w:r w:rsidRPr="0075111B">
              <w:rPr>
                <w:sz w:val="25"/>
                <w:szCs w:val="25"/>
              </w:rPr>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75111B">
              <w:rPr>
                <w:sz w:val="25"/>
                <w:szCs w:val="25"/>
              </w:rPr>
              <w:lastRenderedPageBreak/>
              <w:t xml:space="preserve">технические училища, колледжи, художественные, музы- </w:t>
            </w:r>
            <w:proofErr w:type="spellStart"/>
            <w:r w:rsidRPr="0075111B">
              <w:rPr>
                <w:sz w:val="25"/>
                <w:szCs w:val="25"/>
              </w:rPr>
              <w:t>кальные</w:t>
            </w:r>
            <w:proofErr w:type="spellEnd"/>
            <w:r w:rsidRPr="0075111B">
              <w:rPr>
                <w:sz w:val="25"/>
                <w:szCs w:val="25"/>
              </w:rPr>
              <w:t xml:space="preserve">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41" w:type="dxa"/>
          </w:tcPr>
          <w:p w:rsidR="00CA155C" w:rsidRPr="0075111B" w:rsidRDefault="00CA155C" w:rsidP="00CA155C">
            <w:pPr>
              <w:pStyle w:val="Web"/>
              <w:spacing w:before="0" w:after="0"/>
              <w:ind w:left="57"/>
              <w:rPr>
                <w:sz w:val="25"/>
                <w:szCs w:val="25"/>
              </w:rPr>
            </w:pPr>
            <w:r w:rsidRPr="0075111B">
              <w:rPr>
                <w:sz w:val="25"/>
                <w:szCs w:val="25"/>
              </w:rPr>
              <w:lastRenderedPageBreak/>
              <w:t>3.5.2</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39" w:name="sub_1036"/>
            <w:bookmarkEnd w:id="39"/>
            <w:r w:rsidRPr="0075111B">
              <w:rPr>
                <w:sz w:val="25"/>
                <w:szCs w:val="25"/>
              </w:rPr>
              <w:lastRenderedPageBreak/>
              <w:t>Культурное развитие</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A155C" w:rsidRPr="0075111B" w:rsidRDefault="00CA155C" w:rsidP="00CA155C">
            <w:pPr>
              <w:pStyle w:val="Web"/>
              <w:spacing w:before="0" w:after="0"/>
              <w:ind w:left="57"/>
              <w:rPr>
                <w:sz w:val="25"/>
                <w:szCs w:val="25"/>
              </w:rPr>
            </w:pPr>
            <w:r w:rsidRPr="0075111B">
              <w:rPr>
                <w:sz w:val="25"/>
                <w:szCs w:val="25"/>
              </w:rPr>
              <w:t>устройство площадок для празднеств и гуляний;</w:t>
            </w:r>
          </w:p>
          <w:p w:rsidR="00CA155C" w:rsidRPr="0075111B" w:rsidRDefault="00CA155C" w:rsidP="00CA155C">
            <w:pPr>
              <w:pStyle w:val="Web"/>
              <w:spacing w:before="0" w:after="0"/>
              <w:ind w:left="57"/>
              <w:rPr>
                <w:sz w:val="25"/>
                <w:szCs w:val="25"/>
              </w:rPr>
            </w:pPr>
            <w:r w:rsidRPr="0075111B">
              <w:rPr>
                <w:sz w:val="25"/>
                <w:szCs w:val="25"/>
              </w:rPr>
              <w:t>размещение зданий и сооружений для размещения цирков, зверинцев, зоопарков, океанариумов</w:t>
            </w:r>
          </w:p>
        </w:tc>
        <w:tc>
          <w:tcPr>
            <w:tcW w:w="2541" w:type="dxa"/>
          </w:tcPr>
          <w:p w:rsidR="00CA155C" w:rsidRPr="0075111B" w:rsidRDefault="00CA155C" w:rsidP="00CA155C">
            <w:pPr>
              <w:pStyle w:val="Web"/>
              <w:spacing w:before="0" w:after="0"/>
              <w:ind w:left="57"/>
              <w:rPr>
                <w:sz w:val="25"/>
                <w:szCs w:val="25"/>
              </w:rPr>
            </w:pPr>
            <w:r w:rsidRPr="0075111B">
              <w:rPr>
                <w:sz w:val="25"/>
                <w:szCs w:val="25"/>
              </w:rPr>
              <w:t>3.6</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40" w:name="sub_1037"/>
            <w:bookmarkEnd w:id="40"/>
            <w:r w:rsidRPr="0075111B">
              <w:rPr>
                <w:sz w:val="25"/>
                <w:szCs w:val="25"/>
              </w:rPr>
              <w:t>Религиозное использование</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1" w:type="dxa"/>
          </w:tcPr>
          <w:p w:rsidR="00CA155C" w:rsidRPr="0075111B" w:rsidRDefault="00CA155C" w:rsidP="00CA155C">
            <w:pPr>
              <w:pStyle w:val="Web"/>
              <w:spacing w:before="0" w:after="0"/>
              <w:ind w:left="57"/>
              <w:rPr>
                <w:sz w:val="25"/>
                <w:szCs w:val="25"/>
              </w:rPr>
            </w:pPr>
            <w:r w:rsidRPr="0075111B">
              <w:rPr>
                <w:sz w:val="25"/>
                <w:szCs w:val="25"/>
              </w:rPr>
              <w:t>3.7</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41" w:name="sub_1038"/>
            <w:bookmarkEnd w:id="41"/>
            <w:r w:rsidRPr="0075111B">
              <w:rPr>
                <w:sz w:val="25"/>
                <w:szCs w:val="25"/>
              </w:rPr>
              <w:t>Общественное управление</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 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w:t>
            </w:r>
            <w:proofErr w:type="spellStart"/>
            <w:r w:rsidRPr="0075111B">
              <w:rPr>
                <w:sz w:val="25"/>
                <w:szCs w:val="25"/>
              </w:rPr>
              <w:t>дипло</w:t>
            </w:r>
            <w:proofErr w:type="spellEnd"/>
            <w:r w:rsidRPr="0075111B">
              <w:rPr>
                <w:sz w:val="25"/>
                <w:szCs w:val="25"/>
              </w:rPr>
              <w:t xml:space="preserve">- </w:t>
            </w:r>
            <w:proofErr w:type="spellStart"/>
            <w:r w:rsidRPr="0075111B">
              <w:rPr>
                <w:sz w:val="25"/>
                <w:szCs w:val="25"/>
              </w:rPr>
              <w:t>матических</w:t>
            </w:r>
            <w:proofErr w:type="spellEnd"/>
            <w:r w:rsidRPr="0075111B">
              <w:rPr>
                <w:sz w:val="25"/>
                <w:szCs w:val="25"/>
              </w:rPr>
              <w:t xml:space="preserve"> представительства иностранных государств и консульских учреждений в Российской Федерации</w:t>
            </w:r>
          </w:p>
        </w:tc>
        <w:tc>
          <w:tcPr>
            <w:tcW w:w="2541" w:type="dxa"/>
          </w:tcPr>
          <w:p w:rsidR="00CA155C" w:rsidRPr="0075111B" w:rsidRDefault="00CA155C" w:rsidP="00CA155C">
            <w:pPr>
              <w:pStyle w:val="Web"/>
              <w:spacing w:before="0" w:after="0"/>
              <w:ind w:left="57"/>
              <w:rPr>
                <w:sz w:val="25"/>
                <w:szCs w:val="25"/>
              </w:rPr>
            </w:pPr>
            <w:r w:rsidRPr="0075111B">
              <w:rPr>
                <w:sz w:val="25"/>
                <w:szCs w:val="25"/>
              </w:rPr>
              <w:t>3.8</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42" w:name="sub_1039"/>
            <w:bookmarkEnd w:id="42"/>
            <w:r w:rsidRPr="0075111B">
              <w:rPr>
                <w:sz w:val="25"/>
                <w:szCs w:val="25"/>
              </w:rPr>
              <w:t>Обеспечение научной деятельности</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w:t>
            </w:r>
            <w:r w:rsidRPr="0075111B">
              <w:rPr>
                <w:sz w:val="25"/>
                <w:szCs w:val="25"/>
              </w:rPr>
              <w:lastRenderedPageBreak/>
              <w:t>работы, ведения сельского и лесного хозяйства для получения ценных с научной точки зрения образцов растительного и животного мира</w:t>
            </w:r>
          </w:p>
        </w:tc>
        <w:tc>
          <w:tcPr>
            <w:tcW w:w="2541" w:type="dxa"/>
          </w:tcPr>
          <w:p w:rsidR="00CA155C" w:rsidRPr="0075111B" w:rsidRDefault="00CA155C" w:rsidP="00CA155C">
            <w:pPr>
              <w:pStyle w:val="Web"/>
              <w:spacing w:before="0" w:after="0"/>
              <w:ind w:left="57"/>
              <w:rPr>
                <w:sz w:val="25"/>
                <w:szCs w:val="25"/>
              </w:rPr>
            </w:pPr>
            <w:r w:rsidRPr="0075111B">
              <w:rPr>
                <w:sz w:val="25"/>
                <w:szCs w:val="25"/>
              </w:rPr>
              <w:lastRenderedPageBreak/>
              <w:t>3.9</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43" w:name="sub_10391"/>
            <w:bookmarkEnd w:id="43"/>
            <w:r w:rsidRPr="0075111B">
              <w:rPr>
                <w:sz w:val="25"/>
                <w:szCs w:val="25"/>
              </w:rPr>
              <w:lastRenderedPageBreak/>
              <w:t>Обеспечение деятельности в области гидрометеорологии и смежных с ней областях</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541" w:type="dxa"/>
          </w:tcPr>
          <w:p w:rsidR="00CA155C" w:rsidRPr="0075111B" w:rsidRDefault="00CA155C" w:rsidP="00CA155C">
            <w:pPr>
              <w:pStyle w:val="Web"/>
              <w:spacing w:before="0" w:after="0"/>
              <w:ind w:left="57"/>
              <w:rPr>
                <w:sz w:val="25"/>
                <w:szCs w:val="25"/>
              </w:rPr>
            </w:pPr>
            <w:r w:rsidRPr="0075111B">
              <w:rPr>
                <w:sz w:val="25"/>
                <w:szCs w:val="25"/>
              </w:rPr>
              <w:t>3.9.1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44" w:name="sub_10310"/>
            <w:bookmarkEnd w:id="44"/>
            <w:r w:rsidRPr="0075111B">
              <w:rPr>
                <w:sz w:val="25"/>
                <w:szCs w:val="25"/>
              </w:rPr>
              <w:t>Ветеринарное обслуживание</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 </w:t>
            </w:r>
            <w:proofErr w:type="spellStart"/>
            <w:r w:rsidRPr="0075111B">
              <w:rPr>
                <w:sz w:val="25"/>
                <w:szCs w:val="25"/>
              </w:rPr>
              <w:t>ного</w:t>
            </w:r>
            <w:proofErr w:type="spellEnd"/>
            <w:r w:rsidRPr="0075111B">
              <w:rPr>
                <w:sz w:val="25"/>
                <w:szCs w:val="25"/>
              </w:rPr>
              <w:t xml:space="preserve"> использования включает в себя содержание видов разрешенного использования с </w:t>
            </w:r>
            <w:hyperlink r:id="rId32" w:anchor="sub_103101" w:history="1">
              <w:r w:rsidRPr="0075111B">
                <w:rPr>
                  <w:rStyle w:val="af1"/>
                  <w:sz w:val="25"/>
                  <w:szCs w:val="25"/>
                </w:rPr>
                <w:t>кодами 3.10.1 - 3.10.2</w:t>
              </w:r>
            </w:hyperlink>
          </w:p>
        </w:tc>
        <w:tc>
          <w:tcPr>
            <w:tcW w:w="2541" w:type="dxa"/>
          </w:tcPr>
          <w:p w:rsidR="00CA155C" w:rsidRPr="0075111B" w:rsidRDefault="00CA155C" w:rsidP="00CA155C">
            <w:pPr>
              <w:pStyle w:val="Web"/>
              <w:spacing w:before="0" w:after="0"/>
              <w:ind w:left="57"/>
              <w:rPr>
                <w:sz w:val="25"/>
                <w:szCs w:val="25"/>
              </w:rPr>
            </w:pPr>
            <w:r w:rsidRPr="0075111B">
              <w:rPr>
                <w:sz w:val="25"/>
                <w:szCs w:val="25"/>
              </w:rPr>
              <w:t>3.10</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45" w:name="sub_103101"/>
            <w:bookmarkEnd w:id="45"/>
            <w:r w:rsidRPr="0075111B">
              <w:rPr>
                <w:sz w:val="25"/>
                <w:szCs w:val="25"/>
              </w:rPr>
              <w:t>Амбулаторное ветеринарное обслуживание</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оказания ветеринарных услуг без содержания животных</w:t>
            </w:r>
          </w:p>
        </w:tc>
        <w:tc>
          <w:tcPr>
            <w:tcW w:w="2541" w:type="dxa"/>
          </w:tcPr>
          <w:p w:rsidR="00CA155C" w:rsidRPr="0075111B" w:rsidRDefault="00CA155C" w:rsidP="00CA155C">
            <w:pPr>
              <w:pStyle w:val="Web"/>
              <w:spacing w:before="0" w:after="0"/>
              <w:ind w:left="57"/>
              <w:rPr>
                <w:sz w:val="25"/>
                <w:szCs w:val="25"/>
              </w:rPr>
            </w:pPr>
            <w:r w:rsidRPr="0075111B">
              <w:rPr>
                <w:sz w:val="25"/>
                <w:szCs w:val="25"/>
              </w:rPr>
              <w:t>3.10.1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46" w:name="sub_103102"/>
            <w:bookmarkEnd w:id="46"/>
            <w:r w:rsidRPr="0075111B">
              <w:rPr>
                <w:sz w:val="25"/>
                <w:szCs w:val="25"/>
              </w:rPr>
              <w:t>Приюты для животных</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оказания ветеринарных услуг в стационаре;</w:t>
            </w:r>
          </w:p>
          <w:p w:rsidR="00CA155C" w:rsidRPr="0075111B" w:rsidRDefault="00CA155C" w:rsidP="00CA155C">
            <w:pPr>
              <w:pStyle w:val="Web"/>
              <w:spacing w:before="0" w:after="0"/>
              <w:ind w:left="57"/>
              <w:rPr>
                <w:sz w:val="25"/>
                <w:szCs w:val="25"/>
              </w:rPr>
            </w:pPr>
            <w:r w:rsidRPr="0075111B">
              <w:rPr>
                <w:sz w:val="25"/>
                <w:szCs w:val="25"/>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w:t>
            </w:r>
            <w:proofErr w:type="spellStart"/>
            <w:r w:rsidRPr="0075111B">
              <w:rPr>
                <w:sz w:val="25"/>
                <w:szCs w:val="25"/>
              </w:rPr>
              <w:t>содер</w:t>
            </w:r>
            <w:proofErr w:type="spellEnd"/>
            <w:r w:rsidRPr="0075111B">
              <w:rPr>
                <w:sz w:val="25"/>
                <w:szCs w:val="25"/>
              </w:rPr>
              <w:t xml:space="preserve">- </w:t>
            </w:r>
            <w:proofErr w:type="spellStart"/>
            <w:r w:rsidRPr="0075111B">
              <w:rPr>
                <w:sz w:val="25"/>
                <w:szCs w:val="25"/>
              </w:rPr>
              <w:t>жанию</w:t>
            </w:r>
            <w:proofErr w:type="spellEnd"/>
            <w:r w:rsidRPr="0075111B">
              <w:rPr>
                <w:sz w:val="25"/>
                <w:szCs w:val="25"/>
              </w:rPr>
              <w:t xml:space="preserve"> и лечению бездомных животных;</w:t>
            </w:r>
          </w:p>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организации гостиниц для животных</w:t>
            </w:r>
          </w:p>
        </w:tc>
        <w:tc>
          <w:tcPr>
            <w:tcW w:w="2541" w:type="dxa"/>
          </w:tcPr>
          <w:p w:rsidR="00CA155C" w:rsidRPr="0075111B" w:rsidRDefault="00CA155C" w:rsidP="00CA155C">
            <w:pPr>
              <w:pStyle w:val="Web"/>
              <w:spacing w:before="0" w:after="0"/>
              <w:ind w:left="57"/>
              <w:rPr>
                <w:sz w:val="25"/>
                <w:szCs w:val="25"/>
              </w:rPr>
            </w:pPr>
            <w:r w:rsidRPr="0075111B">
              <w:rPr>
                <w:sz w:val="25"/>
                <w:szCs w:val="25"/>
              </w:rPr>
              <w:t>3.10.2</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47" w:name="sub_1040"/>
            <w:bookmarkEnd w:id="47"/>
            <w:r w:rsidRPr="0075111B">
              <w:rPr>
                <w:sz w:val="25"/>
                <w:szCs w:val="25"/>
              </w:rPr>
              <w:t>Предприниматель</w:t>
            </w:r>
          </w:p>
          <w:p w:rsidR="00CA155C" w:rsidRPr="0075111B" w:rsidRDefault="00CA155C" w:rsidP="00CA155C">
            <w:pPr>
              <w:pStyle w:val="Web"/>
              <w:spacing w:before="0" w:after="0"/>
              <w:ind w:left="57"/>
              <w:rPr>
                <w:sz w:val="25"/>
                <w:szCs w:val="25"/>
              </w:rPr>
            </w:pPr>
            <w:proofErr w:type="spellStart"/>
            <w:r w:rsidRPr="0075111B">
              <w:rPr>
                <w:sz w:val="25"/>
                <w:szCs w:val="25"/>
              </w:rPr>
              <w:t>ство</w:t>
            </w:r>
            <w:proofErr w:type="spellEnd"/>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w:t>
            </w:r>
            <w:proofErr w:type="spellStart"/>
            <w:r w:rsidRPr="0075111B">
              <w:rPr>
                <w:sz w:val="25"/>
                <w:szCs w:val="25"/>
              </w:rPr>
              <w:t>преду</w:t>
            </w:r>
            <w:proofErr w:type="spellEnd"/>
            <w:r w:rsidRPr="0075111B">
              <w:rPr>
                <w:sz w:val="25"/>
                <w:szCs w:val="25"/>
              </w:rPr>
              <w:t xml:space="preserve">- смотренных </w:t>
            </w:r>
            <w:hyperlink r:id="rId33" w:anchor="sub_1041" w:history="1">
              <w:r w:rsidRPr="0075111B">
                <w:rPr>
                  <w:rStyle w:val="af1"/>
                  <w:sz w:val="25"/>
                  <w:szCs w:val="25"/>
                </w:rPr>
                <w:t>кодами 4.1-4.10</w:t>
              </w:r>
            </w:hyperlink>
          </w:p>
        </w:tc>
        <w:tc>
          <w:tcPr>
            <w:tcW w:w="2541" w:type="dxa"/>
          </w:tcPr>
          <w:p w:rsidR="00CA155C" w:rsidRPr="0075111B" w:rsidRDefault="00CA155C" w:rsidP="00CA155C">
            <w:pPr>
              <w:pStyle w:val="Web"/>
              <w:spacing w:before="0" w:after="0"/>
              <w:ind w:left="57"/>
              <w:rPr>
                <w:sz w:val="25"/>
                <w:szCs w:val="25"/>
              </w:rPr>
            </w:pPr>
            <w:r w:rsidRPr="0075111B">
              <w:rPr>
                <w:sz w:val="25"/>
                <w:szCs w:val="25"/>
              </w:rPr>
              <w:t>4.0</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48" w:name="sub_1041"/>
            <w:bookmarkEnd w:id="48"/>
            <w:r w:rsidRPr="0075111B">
              <w:rPr>
                <w:sz w:val="25"/>
                <w:szCs w:val="25"/>
              </w:rPr>
              <w:t>Деловое управление</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75111B">
              <w:rPr>
                <w:sz w:val="25"/>
                <w:szCs w:val="25"/>
              </w:rPr>
              <w:lastRenderedPageBreak/>
              <w:t>совершения между организациями, в том числе биржевая деятельность (за исключением банковской и страховой деятельности)</w:t>
            </w:r>
          </w:p>
        </w:tc>
        <w:tc>
          <w:tcPr>
            <w:tcW w:w="2541" w:type="dxa"/>
          </w:tcPr>
          <w:p w:rsidR="00CA155C" w:rsidRPr="0075111B" w:rsidRDefault="00CA155C" w:rsidP="00CA155C">
            <w:pPr>
              <w:pStyle w:val="Web"/>
              <w:spacing w:before="0" w:after="0"/>
              <w:ind w:left="57"/>
              <w:rPr>
                <w:sz w:val="25"/>
                <w:szCs w:val="25"/>
              </w:rPr>
            </w:pPr>
            <w:r w:rsidRPr="0075111B">
              <w:rPr>
                <w:sz w:val="25"/>
                <w:szCs w:val="25"/>
              </w:rPr>
              <w:lastRenderedPageBreak/>
              <w:t>4.1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49" w:name="sub_1042"/>
            <w:bookmarkEnd w:id="49"/>
            <w:r w:rsidRPr="0075111B">
              <w:rPr>
                <w:sz w:val="25"/>
                <w:szCs w:val="25"/>
              </w:rPr>
              <w:lastRenderedPageBreak/>
              <w:t xml:space="preserve">Объекты торговли (торговые центры, </w:t>
            </w:r>
            <w:proofErr w:type="spellStart"/>
            <w:r w:rsidRPr="0075111B">
              <w:rPr>
                <w:sz w:val="25"/>
                <w:szCs w:val="25"/>
              </w:rPr>
              <w:t>торгово-развлека</w:t>
            </w:r>
            <w:proofErr w:type="spellEnd"/>
            <w:r w:rsidRPr="0075111B">
              <w:rPr>
                <w:sz w:val="25"/>
                <w:szCs w:val="25"/>
              </w:rPr>
              <w:t xml:space="preserve"> тельные центры (комплексы)</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4" w:anchor="sub_1045" w:history="1">
              <w:r w:rsidRPr="0075111B">
                <w:rPr>
                  <w:rStyle w:val="af1"/>
                  <w:sz w:val="25"/>
                  <w:szCs w:val="25"/>
                </w:rPr>
                <w:t>кодами 4.5-4.9</w:t>
              </w:r>
            </w:hyperlink>
            <w:r w:rsidRPr="0075111B">
              <w:rPr>
                <w:sz w:val="25"/>
                <w:szCs w:val="25"/>
              </w:rPr>
              <w:t>;</w:t>
            </w:r>
          </w:p>
          <w:p w:rsidR="00CA155C" w:rsidRPr="0075111B" w:rsidRDefault="00CA155C" w:rsidP="00CA155C">
            <w:pPr>
              <w:pStyle w:val="Web"/>
              <w:spacing w:before="0" w:after="0"/>
              <w:ind w:left="57"/>
              <w:rPr>
                <w:sz w:val="25"/>
                <w:szCs w:val="25"/>
              </w:rPr>
            </w:pPr>
            <w:r w:rsidRPr="0075111B">
              <w:rPr>
                <w:sz w:val="25"/>
                <w:szCs w:val="25"/>
              </w:rPr>
              <w:t>размещение гаражей и (или) стоянок для автомобилей сотрудников и посетителей торгового центра</w:t>
            </w:r>
          </w:p>
        </w:tc>
        <w:tc>
          <w:tcPr>
            <w:tcW w:w="2541" w:type="dxa"/>
          </w:tcPr>
          <w:p w:rsidR="00CA155C" w:rsidRPr="0075111B" w:rsidRDefault="00CA155C" w:rsidP="00CA155C">
            <w:pPr>
              <w:pStyle w:val="Web"/>
              <w:spacing w:before="0" w:after="0"/>
              <w:ind w:left="57"/>
              <w:rPr>
                <w:sz w:val="25"/>
                <w:szCs w:val="25"/>
              </w:rPr>
            </w:pPr>
            <w:r w:rsidRPr="0075111B">
              <w:rPr>
                <w:sz w:val="25"/>
                <w:szCs w:val="25"/>
              </w:rPr>
              <w:t>4.2</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50" w:name="sub_1043"/>
            <w:bookmarkEnd w:id="50"/>
            <w:r w:rsidRPr="0075111B">
              <w:rPr>
                <w:sz w:val="25"/>
                <w:szCs w:val="25"/>
              </w:rPr>
              <w:t>Рынки</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A155C" w:rsidRPr="0075111B" w:rsidRDefault="00CA155C" w:rsidP="00CA155C">
            <w:pPr>
              <w:pStyle w:val="Web"/>
              <w:spacing w:before="0" w:after="0"/>
              <w:ind w:left="57"/>
              <w:rPr>
                <w:sz w:val="25"/>
                <w:szCs w:val="25"/>
              </w:rPr>
            </w:pPr>
            <w:r w:rsidRPr="0075111B">
              <w:rPr>
                <w:sz w:val="25"/>
                <w:szCs w:val="25"/>
              </w:rPr>
              <w:t>размещение гаражей и (или) стоянок для автомобилей сотрудников и посетителей рынка</w:t>
            </w:r>
          </w:p>
        </w:tc>
        <w:tc>
          <w:tcPr>
            <w:tcW w:w="2541" w:type="dxa"/>
          </w:tcPr>
          <w:p w:rsidR="00CA155C" w:rsidRPr="0075111B" w:rsidRDefault="00CA155C" w:rsidP="00CA155C">
            <w:pPr>
              <w:pStyle w:val="Web"/>
              <w:spacing w:before="0" w:after="0"/>
              <w:ind w:left="57"/>
              <w:rPr>
                <w:sz w:val="25"/>
                <w:szCs w:val="25"/>
              </w:rPr>
            </w:pPr>
            <w:r w:rsidRPr="0075111B">
              <w:rPr>
                <w:sz w:val="25"/>
                <w:szCs w:val="25"/>
              </w:rPr>
              <w:t>4.3</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51" w:name="sub_1044"/>
            <w:bookmarkEnd w:id="51"/>
            <w:r w:rsidRPr="0075111B">
              <w:rPr>
                <w:sz w:val="25"/>
                <w:szCs w:val="25"/>
              </w:rPr>
              <w:t>Магазины</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41" w:type="dxa"/>
          </w:tcPr>
          <w:p w:rsidR="00CA155C" w:rsidRPr="0075111B" w:rsidRDefault="00CA155C" w:rsidP="00CA155C">
            <w:pPr>
              <w:pStyle w:val="Web"/>
              <w:spacing w:before="0" w:after="0"/>
              <w:ind w:left="57"/>
              <w:rPr>
                <w:sz w:val="25"/>
                <w:szCs w:val="25"/>
              </w:rPr>
            </w:pPr>
            <w:r w:rsidRPr="0075111B">
              <w:rPr>
                <w:sz w:val="25"/>
                <w:szCs w:val="25"/>
              </w:rPr>
              <w:t>4.4</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52" w:name="sub_1045"/>
            <w:bookmarkEnd w:id="52"/>
            <w:r w:rsidRPr="0075111B">
              <w:rPr>
                <w:sz w:val="25"/>
                <w:szCs w:val="25"/>
              </w:rPr>
              <w:t>Банковская и страховая деятельность</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размещения организаций, оказывающих банковские и страховые</w:t>
            </w:r>
          </w:p>
        </w:tc>
        <w:tc>
          <w:tcPr>
            <w:tcW w:w="2541" w:type="dxa"/>
          </w:tcPr>
          <w:p w:rsidR="00CA155C" w:rsidRPr="0075111B" w:rsidRDefault="00CA155C" w:rsidP="00CA155C">
            <w:pPr>
              <w:pStyle w:val="Web"/>
              <w:spacing w:before="0" w:after="0"/>
              <w:ind w:left="57"/>
              <w:rPr>
                <w:sz w:val="25"/>
                <w:szCs w:val="25"/>
              </w:rPr>
            </w:pPr>
            <w:r w:rsidRPr="0075111B">
              <w:rPr>
                <w:sz w:val="25"/>
                <w:szCs w:val="25"/>
              </w:rPr>
              <w:t>4.5</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53" w:name="sub_1046"/>
            <w:bookmarkEnd w:id="53"/>
            <w:r w:rsidRPr="0075111B">
              <w:rPr>
                <w:sz w:val="25"/>
                <w:szCs w:val="25"/>
              </w:rPr>
              <w:t>Общественное питание</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41" w:type="dxa"/>
          </w:tcPr>
          <w:p w:rsidR="00CA155C" w:rsidRPr="0075111B" w:rsidRDefault="00CA155C" w:rsidP="00CA155C">
            <w:pPr>
              <w:pStyle w:val="Web"/>
              <w:spacing w:before="0" w:after="0"/>
              <w:ind w:left="57"/>
              <w:rPr>
                <w:sz w:val="25"/>
                <w:szCs w:val="25"/>
              </w:rPr>
            </w:pPr>
            <w:r w:rsidRPr="0075111B">
              <w:rPr>
                <w:sz w:val="25"/>
                <w:szCs w:val="25"/>
              </w:rPr>
              <w:t>4.6</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54" w:name="sub_1047"/>
            <w:bookmarkEnd w:id="54"/>
            <w:r w:rsidRPr="0075111B">
              <w:rPr>
                <w:sz w:val="25"/>
                <w:szCs w:val="25"/>
              </w:rPr>
              <w:t>Гостиничное обслуживание</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41" w:type="dxa"/>
          </w:tcPr>
          <w:p w:rsidR="00CA155C" w:rsidRPr="0075111B" w:rsidRDefault="00CA155C" w:rsidP="00CA155C">
            <w:pPr>
              <w:pStyle w:val="Web"/>
              <w:spacing w:before="0" w:after="0"/>
              <w:ind w:left="57"/>
              <w:rPr>
                <w:sz w:val="25"/>
                <w:szCs w:val="25"/>
              </w:rPr>
            </w:pPr>
            <w:r w:rsidRPr="0075111B">
              <w:rPr>
                <w:sz w:val="25"/>
                <w:szCs w:val="25"/>
              </w:rPr>
              <w:t>4.7</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55" w:name="sub_1048"/>
            <w:bookmarkEnd w:id="55"/>
            <w:r w:rsidRPr="0075111B">
              <w:rPr>
                <w:sz w:val="25"/>
                <w:szCs w:val="25"/>
              </w:rPr>
              <w:t>Развлечения</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 матов, используемых для проведения азартных игр и игровых столов, а также размещение гостиниц и заведений общественного питания для посетите -лей игорных зон</w:t>
            </w:r>
          </w:p>
        </w:tc>
        <w:tc>
          <w:tcPr>
            <w:tcW w:w="2541" w:type="dxa"/>
          </w:tcPr>
          <w:p w:rsidR="00CA155C" w:rsidRPr="0075111B" w:rsidRDefault="00CA155C" w:rsidP="00CA155C">
            <w:pPr>
              <w:pStyle w:val="Web"/>
              <w:spacing w:before="0" w:after="0"/>
              <w:ind w:left="57"/>
              <w:rPr>
                <w:sz w:val="25"/>
                <w:szCs w:val="25"/>
              </w:rPr>
            </w:pPr>
            <w:r w:rsidRPr="0075111B">
              <w:rPr>
                <w:sz w:val="25"/>
                <w:szCs w:val="25"/>
              </w:rPr>
              <w:t>4.8</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56" w:name="sub_1049"/>
            <w:bookmarkEnd w:id="56"/>
            <w:r w:rsidRPr="0075111B">
              <w:rPr>
                <w:sz w:val="25"/>
                <w:szCs w:val="25"/>
              </w:rPr>
              <w:t>Обслуживание автотранспорта</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постоянных или временных гаражей с несколькими стояночными местами, стоянок (пар- ковок), гаражей, в том числе многоярусных, не </w:t>
            </w:r>
            <w:r w:rsidRPr="0075111B">
              <w:rPr>
                <w:sz w:val="25"/>
                <w:szCs w:val="25"/>
              </w:rPr>
              <w:lastRenderedPageBreak/>
              <w:t xml:space="preserve">указанных в </w:t>
            </w:r>
            <w:hyperlink r:id="rId35" w:anchor="sub_10271" w:history="1">
              <w:r w:rsidRPr="0075111B">
                <w:rPr>
                  <w:rStyle w:val="af1"/>
                  <w:sz w:val="25"/>
                  <w:szCs w:val="25"/>
                </w:rPr>
                <w:t>коде 2.7.1</w:t>
              </w:r>
            </w:hyperlink>
          </w:p>
        </w:tc>
        <w:tc>
          <w:tcPr>
            <w:tcW w:w="2541" w:type="dxa"/>
          </w:tcPr>
          <w:p w:rsidR="00CA155C" w:rsidRPr="0075111B" w:rsidRDefault="00CA155C" w:rsidP="00CA155C">
            <w:pPr>
              <w:pStyle w:val="Web"/>
              <w:spacing w:before="0" w:after="0"/>
              <w:ind w:left="57"/>
              <w:rPr>
                <w:sz w:val="25"/>
                <w:szCs w:val="25"/>
              </w:rPr>
            </w:pPr>
            <w:r w:rsidRPr="0075111B">
              <w:rPr>
                <w:sz w:val="25"/>
                <w:szCs w:val="25"/>
              </w:rPr>
              <w:lastRenderedPageBreak/>
              <w:t>4.9</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57" w:name="sub_10491"/>
            <w:bookmarkEnd w:id="57"/>
            <w:r w:rsidRPr="0075111B">
              <w:rPr>
                <w:sz w:val="25"/>
                <w:szCs w:val="25"/>
              </w:rPr>
              <w:lastRenderedPageBreak/>
              <w:t>Объекты придорожного сервиса</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автозаправочных станций (бензиновых, газовых); размещение магазинов сопутствую- 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 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41" w:type="dxa"/>
          </w:tcPr>
          <w:p w:rsidR="00CA155C" w:rsidRPr="0075111B" w:rsidRDefault="00CA155C" w:rsidP="00CA155C">
            <w:pPr>
              <w:pStyle w:val="Web"/>
              <w:spacing w:before="0" w:after="0"/>
              <w:ind w:left="57"/>
              <w:rPr>
                <w:sz w:val="25"/>
                <w:szCs w:val="25"/>
              </w:rPr>
            </w:pPr>
            <w:r w:rsidRPr="0075111B">
              <w:rPr>
                <w:sz w:val="25"/>
                <w:szCs w:val="25"/>
              </w:rPr>
              <w:t>4.9.1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58" w:name="sub_10410"/>
            <w:bookmarkEnd w:id="58"/>
            <w:r w:rsidRPr="0075111B">
              <w:rPr>
                <w:sz w:val="25"/>
                <w:szCs w:val="25"/>
              </w:rPr>
              <w:t>Выставочно-ярмарочная деятельность</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5111B">
              <w:rPr>
                <w:sz w:val="25"/>
                <w:szCs w:val="25"/>
              </w:rPr>
              <w:t>конгрессной</w:t>
            </w:r>
            <w:proofErr w:type="spellEnd"/>
            <w:r w:rsidRPr="0075111B">
              <w:rPr>
                <w:sz w:val="25"/>
                <w:szCs w:val="25"/>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41" w:type="dxa"/>
          </w:tcPr>
          <w:p w:rsidR="00CA155C" w:rsidRPr="0075111B" w:rsidRDefault="00CA155C" w:rsidP="00CA155C">
            <w:pPr>
              <w:pStyle w:val="Web"/>
              <w:spacing w:before="0" w:after="0"/>
              <w:ind w:left="57"/>
              <w:rPr>
                <w:sz w:val="25"/>
                <w:szCs w:val="25"/>
              </w:rPr>
            </w:pPr>
            <w:r w:rsidRPr="0075111B">
              <w:rPr>
                <w:sz w:val="25"/>
                <w:szCs w:val="25"/>
              </w:rPr>
              <w:t>4.10</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59" w:name="sub_1050"/>
            <w:bookmarkEnd w:id="59"/>
            <w:r w:rsidRPr="0075111B">
              <w:rPr>
                <w:sz w:val="25"/>
                <w:szCs w:val="25"/>
              </w:rPr>
              <w:t>Отдых (рекреация)</w:t>
            </w:r>
          </w:p>
        </w:tc>
        <w:tc>
          <w:tcPr>
            <w:tcW w:w="5812" w:type="dxa"/>
          </w:tcPr>
          <w:p w:rsidR="00CA155C" w:rsidRPr="0075111B" w:rsidRDefault="00CA155C" w:rsidP="00CA155C">
            <w:pPr>
              <w:pStyle w:val="Web"/>
              <w:spacing w:before="0" w:after="0"/>
              <w:ind w:left="57"/>
              <w:rPr>
                <w:sz w:val="25"/>
                <w:szCs w:val="25"/>
              </w:rPr>
            </w:pPr>
            <w:r w:rsidRPr="0075111B">
              <w:rPr>
                <w:sz w:val="25"/>
                <w:szCs w:val="25"/>
              </w:rPr>
              <w:t>Обустройство мест для занятия спортом, физической культурой, пешими или верховыми прогулка- ми, отдыха и туризма, наблюдения за природой, пикников, охоты, рыбалки и иной деятельности;</w:t>
            </w:r>
          </w:p>
          <w:p w:rsidR="00CA155C" w:rsidRPr="0075111B" w:rsidRDefault="00CA155C" w:rsidP="00CA155C">
            <w:pPr>
              <w:pStyle w:val="Web"/>
              <w:spacing w:before="0" w:after="0"/>
              <w:ind w:left="57"/>
              <w:rPr>
                <w:sz w:val="25"/>
                <w:szCs w:val="25"/>
              </w:rPr>
            </w:pPr>
            <w:r w:rsidRPr="0075111B">
              <w:rPr>
                <w:sz w:val="25"/>
                <w:szCs w:val="25"/>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A155C" w:rsidRPr="0075111B" w:rsidRDefault="00CA155C" w:rsidP="00CA155C">
            <w:pPr>
              <w:pStyle w:val="Web"/>
              <w:spacing w:before="0" w:after="0"/>
              <w:ind w:left="57"/>
              <w:rPr>
                <w:sz w:val="25"/>
                <w:szCs w:val="25"/>
              </w:rPr>
            </w:pPr>
            <w:r w:rsidRPr="0075111B">
              <w:rPr>
                <w:sz w:val="25"/>
                <w:szCs w:val="25"/>
              </w:rPr>
              <w:t xml:space="preserve">Содержание данного вида разрешенного использования включает в себя содержание видов разрешенного использования с </w:t>
            </w:r>
            <w:hyperlink r:id="rId36" w:anchor="sub_1051" w:history="1">
              <w:r w:rsidRPr="0075111B">
                <w:rPr>
                  <w:rStyle w:val="af1"/>
                  <w:sz w:val="25"/>
                  <w:szCs w:val="25"/>
                </w:rPr>
                <w:t>кодами 5.1 - 5.5</w:t>
              </w:r>
            </w:hyperlink>
          </w:p>
        </w:tc>
        <w:tc>
          <w:tcPr>
            <w:tcW w:w="2541" w:type="dxa"/>
          </w:tcPr>
          <w:p w:rsidR="00CA155C" w:rsidRPr="0075111B" w:rsidRDefault="00CA155C" w:rsidP="00CA155C">
            <w:pPr>
              <w:pStyle w:val="Web"/>
              <w:spacing w:before="0" w:after="0"/>
              <w:ind w:left="57"/>
              <w:rPr>
                <w:sz w:val="25"/>
                <w:szCs w:val="25"/>
              </w:rPr>
            </w:pPr>
            <w:r w:rsidRPr="0075111B">
              <w:rPr>
                <w:sz w:val="25"/>
                <w:szCs w:val="25"/>
              </w:rPr>
              <w:t>5.0</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60" w:name="sub_1051"/>
            <w:bookmarkEnd w:id="60"/>
            <w:r w:rsidRPr="0075111B">
              <w:rPr>
                <w:sz w:val="25"/>
                <w:szCs w:val="25"/>
              </w:rPr>
              <w:t>Спорт</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w:t>
            </w:r>
            <w:proofErr w:type="spellStart"/>
            <w:r w:rsidRPr="0075111B">
              <w:rPr>
                <w:sz w:val="25"/>
                <w:szCs w:val="25"/>
              </w:rPr>
              <w:t>соответ-ствующего</w:t>
            </w:r>
            <w:proofErr w:type="spellEnd"/>
            <w:r w:rsidRPr="0075111B">
              <w:rPr>
                <w:sz w:val="25"/>
                <w:szCs w:val="25"/>
              </w:rPr>
              <w:t xml:space="preserve"> инвентаря);</w:t>
            </w:r>
          </w:p>
          <w:p w:rsidR="00CA155C" w:rsidRPr="0075111B" w:rsidRDefault="00CA155C" w:rsidP="00CA155C">
            <w:pPr>
              <w:pStyle w:val="Web"/>
              <w:spacing w:before="0" w:after="0"/>
              <w:ind w:left="57"/>
              <w:rPr>
                <w:sz w:val="25"/>
                <w:szCs w:val="25"/>
              </w:rPr>
            </w:pPr>
            <w:r w:rsidRPr="0075111B">
              <w:rPr>
                <w:sz w:val="25"/>
                <w:szCs w:val="25"/>
              </w:rPr>
              <w:t>размещение спортивных баз и лагерей</w:t>
            </w:r>
          </w:p>
        </w:tc>
        <w:tc>
          <w:tcPr>
            <w:tcW w:w="2541" w:type="dxa"/>
          </w:tcPr>
          <w:p w:rsidR="00CA155C" w:rsidRPr="0075111B" w:rsidRDefault="00CA155C" w:rsidP="00CA155C">
            <w:pPr>
              <w:pStyle w:val="Web"/>
              <w:spacing w:before="0" w:after="0"/>
              <w:ind w:left="57"/>
              <w:rPr>
                <w:sz w:val="25"/>
                <w:szCs w:val="25"/>
              </w:rPr>
            </w:pPr>
            <w:r w:rsidRPr="0075111B">
              <w:rPr>
                <w:sz w:val="25"/>
                <w:szCs w:val="25"/>
              </w:rPr>
              <w:t>5.1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61" w:name="sub_1052"/>
            <w:bookmarkEnd w:id="61"/>
            <w:r w:rsidRPr="0075111B">
              <w:rPr>
                <w:sz w:val="25"/>
                <w:szCs w:val="25"/>
              </w:rPr>
              <w:t>Природно-познавательный туризм</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A155C" w:rsidRPr="0075111B" w:rsidRDefault="00CA155C" w:rsidP="00CA155C">
            <w:pPr>
              <w:pStyle w:val="Web"/>
              <w:spacing w:before="0" w:after="0"/>
              <w:ind w:left="57"/>
              <w:rPr>
                <w:sz w:val="25"/>
                <w:szCs w:val="25"/>
              </w:rPr>
            </w:pPr>
            <w:r w:rsidRPr="0075111B">
              <w:rPr>
                <w:sz w:val="25"/>
                <w:szCs w:val="25"/>
              </w:rPr>
              <w:t xml:space="preserve">осуществление необходимых природоохранных и </w:t>
            </w:r>
            <w:proofErr w:type="spellStart"/>
            <w:r w:rsidRPr="0075111B">
              <w:rPr>
                <w:sz w:val="25"/>
                <w:szCs w:val="25"/>
              </w:rPr>
              <w:t>природовосстановительных</w:t>
            </w:r>
            <w:proofErr w:type="spellEnd"/>
            <w:r w:rsidRPr="0075111B">
              <w:rPr>
                <w:sz w:val="25"/>
                <w:szCs w:val="25"/>
              </w:rPr>
              <w:t xml:space="preserve"> мероприятий</w:t>
            </w:r>
          </w:p>
        </w:tc>
        <w:tc>
          <w:tcPr>
            <w:tcW w:w="2541" w:type="dxa"/>
          </w:tcPr>
          <w:p w:rsidR="00CA155C" w:rsidRPr="0075111B" w:rsidRDefault="00CA155C" w:rsidP="00CA155C">
            <w:pPr>
              <w:pStyle w:val="Web"/>
              <w:spacing w:before="0" w:after="0"/>
              <w:ind w:left="57"/>
              <w:rPr>
                <w:sz w:val="25"/>
                <w:szCs w:val="25"/>
              </w:rPr>
            </w:pPr>
            <w:r w:rsidRPr="0075111B">
              <w:rPr>
                <w:sz w:val="25"/>
                <w:szCs w:val="25"/>
              </w:rPr>
              <w:t>5.2</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62" w:name="sub_10521"/>
            <w:bookmarkEnd w:id="62"/>
            <w:r w:rsidRPr="0075111B">
              <w:rPr>
                <w:sz w:val="25"/>
                <w:szCs w:val="25"/>
              </w:rPr>
              <w:t xml:space="preserve">Туристическое </w:t>
            </w:r>
            <w:r w:rsidRPr="0075111B">
              <w:rPr>
                <w:sz w:val="25"/>
                <w:szCs w:val="25"/>
              </w:rPr>
              <w:lastRenderedPageBreak/>
              <w:t>обслуживание</w:t>
            </w:r>
          </w:p>
        </w:tc>
        <w:tc>
          <w:tcPr>
            <w:tcW w:w="5812" w:type="dxa"/>
          </w:tcPr>
          <w:p w:rsidR="00CA155C" w:rsidRPr="0075111B" w:rsidRDefault="00CA155C" w:rsidP="00CA155C">
            <w:pPr>
              <w:pStyle w:val="Web"/>
              <w:spacing w:before="0" w:after="0"/>
              <w:ind w:left="57"/>
              <w:rPr>
                <w:sz w:val="25"/>
                <w:szCs w:val="25"/>
              </w:rPr>
            </w:pPr>
            <w:r w:rsidRPr="0075111B">
              <w:rPr>
                <w:sz w:val="25"/>
                <w:szCs w:val="25"/>
              </w:rPr>
              <w:lastRenderedPageBreak/>
              <w:t xml:space="preserve">Размещение пансионатов, туристических гостиниц, </w:t>
            </w:r>
            <w:r w:rsidRPr="0075111B">
              <w:rPr>
                <w:sz w:val="25"/>
                <w:szCs w:val="25"/>
              </w:rPr>
              <w:lastRenderedPageBreak/>
              <w:t xml:space="preserve">кемпингов, домов отдыха, не оказывающих услуги по лечению, а также иных зданий, используемых с целью извлечения предпринимательской выгоды </w:t>
            </w:r>
          </w:p>
          <w:p w:rsidR="00CA155C" w:rsidRPr="0075111B" w:rsidRDefault="00CA155C" w:rsidP="00CA155C">
            <w:pPr>
              <w:pStyle w:val="Web"/>
              <w:spacing w:before="0" w:after="0"/>
              <w:ind w:left="57"/>
              <w:rPr>
                <w:sz w:val="25"/>
                <w:szCs w:val="25"/>
              </w:rPr>
            </w:pPr>
            <w:r w:rsidRPr="0075111B">
              <w:rPr>
                <w:sz w:val="25"/>
                <w:szCs w:val="25"/>
              </w:rPr>
              <w:t>из предоставления жилого помещения для временного проживания в них; размещение детских лагерей</w:t>
            </w:r>
          </w:p>
        </w:tc>
        <w:tc>
          <w:tcPr>
            <w:tcW w:w="2541" w:type="dxa"/>
          </w:tcPr>
          <w:p w:rsidR="00CA155C" w:rsidRPr="0075111B" w:rsidRDefault="00CA155C" w:rsidP="00CA155C">
            <w:pPr>
              <w:pStyle w:val="Web"/>
              <w:spacing w:before="0" w:after="0"/>
              <w:ind w:left="57"/>
              <w:rPr>
                <w:sz w:val="25"/>
                <w:szCs w:val="25"/>
              </w:rPr>
            </w:pPr>
            <w:r w:rsidRPr="0075111B">
              <w:rPr>
                <w:sz w:val="25"/>
                <w:szCs w:val="25"/>
              </w:rPr>
              <w:lastRenderedPageBreak/>
              <w:t>5.2.1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63" w:name="sub_1053"/>
            <w:bookmarkEnd w:id="63"/>
            <w:r w:rsidRPr="0075111B">
              <w:rPr>
                <w:sz w:val="25"/>
                <w:szCs w:val="25"/>
              </w:rPr>
              <w:lastRenderedPageBreak/>
              <w:t>Охота и рыбалка</w:t>
            </w:r>
          </w:p>
        </w:tc>
        <w:tc>
          <w:tcPr>
            <w:tcW w:w="5812" w:type="dxa"/>
          </w:tcPr>
          <w:p w:rsidR="00CA155C" w:rsidRPr="0075111B" w:rsidRDefault="00CA155C" w:rsidP="00CA155C">
            <w:pPr>
              <w:pStyle w:val="Web"/>
              <w:spacing w:before="0" w:after="0"/>
              <w:ind w:left="57"/>
              <w:rPr>
                <w:sz w:val="25"/>
                <w:szCs w:val="25"/>
              </w:rPr>
            </w:pPr>
            <w:r w:rsidRPr="0075111B">
              <w:rPr>
                <w:sz w:val="25"/>
                <w:szCs w:val="25"/>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41" w:type="dxa"/>
          </w:tcPr>
          <w:p w:rsidR="00CA155C" w:rsidRPr="0075111B" w:rsidRDefault="00CA155C" w:rsidP="00CA155C">
            <w:pPr>
              <w:pStyle w:val="Web"/>
              <w:spacing w:before="0" w:after="0"/>
              <w:ind w:left="57"/>
              <w:rPr>
                <w:sz w:val="25"/>
                <w:szCs w:val="25"/>
              </w:rPr>
            </w:pPr>
            <w:r w:rsidRPr="0075111B">
              <w:rPr>
                <w:sz w:val="25"/>
                <w:szCs w:val="25"/>
              </w:rPr>
              <w:t>5.3</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64" w:name="sub_1054"/>
            <w:bookmarkEnd w:id="64"/>
            <w:r w:rsidRPr="0075111B">
              <w:rPr>
                <w:sz w:val="25"/>
                <w:szCs w:val="25"/>
              </w:rPr>
              <w:t>Причалы для маломерных</w:t>
            </w:r>
          </w:p>
          <w:p w:rsidR="00CA155C" w:rsidRPr="0075111B" w:rsidRDefault="00CA155C" w:rsidP="00CA155C">
            <w:pPr>
              <w:pStyle w:val="Web"/>
              <w:spacing w:before="0" w:after="0"/>
              <w:ind w:left="57"/>
              <w:rPr>
                <w:sz w:val="25"/>
                <w:szCs w:val="25"/>
              </w:rPr>
            </w:pPr>
            <w:r w:rsidRPr="0075111B">
              <w:rPr>
                <w:sz w:val="25"/>
                <w:szCs w:val="25"/>
              </w:rPr>
              <w:t>судов</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сооружений, предназначенных для причаливания, хранения и обслуживания яхт, кате ров, лодок и других маломерных судов</w:t>
            </w:r>
          </w:p>
        </w:tc>
        <w:tc>
          <w:tcPr>
            <w:tcW w:w="2541" w:type="dxa"/>
          </w:tcPr>
          <w:p w:rsidR="00CA155C" w:rsidRPr="0075111B" w:rsidRDefault="00CA155C" w:rsidP="00CA155C">
            <w:pPr>
              <w:pStyle w:val="Web"/>
              <w:spacing w:before="0" w:after="0"/>
              <w:ind w:left="57"/>
              <w:rPr>
                <w:sz w:val="25"/>
                <w:szCs w:val="25"/>
              </w:rPr>
            </w:pPr>
            <w:r w:rsidRPr="0075111B">
              <w:rPr>
                <w:sz w:val="25"/>
                <w:szCs w:val="25"/>
              </w:rPr>
              <w:t>5.4</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65" w:name="sub_1055"/>
            <w:bookmarkEnd w:id="65"/>
            <w:r w:rsidRPr="0075111B">
              <w:rPr>
                <w:sz w:val="25"/>
                <w:szCs w:val="25"/>
              </w:rPr>
              <w:t>Поля для гольфа или конных прогулок</w:t>
            </w:r>
          </w:p>
        </w:tc>
        <w:tc>
          <w:tcPr>
            <w:tcW w:w="5812" w:type="dxa"/>
          </w:tcPr>
          <w:p w:rsidR="00CA155C" w:rsidRPr="0075111B" w:rsidRDefault="00CA155C" w:rsidP="00CA155C">
            <w:pPr>
              <w:pStyle w:val="Web"/>
              <w:spacing w:before="0" w:after="0"/>
              <w:ind w:left="57"/>
              <w:rPr>
                <w:sz w:val="25"/>
                <w:szCs w:val="25"/>
              </w:rPr>
            </w:pPr>
            <w:r w:rsidRPr="0075111B">
              <w:rPr>
                <w:sz w:val="25"/>
                <w:szCs w:val="25"/>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541" w:type="dxa"/>
          </w:tcPr>
          <w:p w:rsidR="00CA155C" w:rsidRPr="0075111B" w:rsidRDefault="00CA155C" w:rsidP="00CA155C">
            <w:pPr>
              <w:pStyle w:val="Web"/>
              <w:spacing w:before="0" w:after="0"/>
              <w:ind w:left="57"/>
              <w:rPr>
                <w:sz w:val="25"/>
                <w:szCs w:val="25"/>
              </w:rPr>
            </w:pPr>
            <w:r w:rsidRPr="0075111B">
              <w:rPr>
                <w:sz w:val="25"/>
                <w:szCs w:val="25"/>
              </w:rPr>
              <w:t>5.5</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66" w:name="sub_1060"/>
            <w:bookmarkEnd w:id="66"/>
            <w:r w:rsidRPr="0075111B">
              <w:rPr>
                <w:sz w:val="25"/>
                <w:szCs w:val="25"/>
              </w:rPr>
              <w:t>Производственная деятельность</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в целях добычи недр, их переработки, изготовления вещей промышленным способом</w:t>
            </w:r>
          </w:p>
        </w:tc>
        <w:tc>
          <w:tcPr>
            <w:tcW w:w="2541" w:type="dxa"/>
          </w:tcPr>
          <w:p w:rsidR="00CA155C" w:rsidRPr="0075111B" w:rsidRDefault="00CA155C" w:rsidP="00CA155C">
            <w:pPr>
              <w:pStyle w:val="Web"/>
              <w:spacing w:before="0" w:after="0"/>
              <w:ind w:left="57"/>
              <w:rPr>
                <w:sz w:val="25"/>
                <w:szCs w:val="25"/>
              </w:rPr>
            </w:pPr>
            <w:r w:rsidRPr="0075111B">
              <w:rPr>
                <w:sz w:val="25"/>
                <w:szCs w:val="25"/>
              </w:rPr>
              <w:t>6.0</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67" w:name="sub_1061"/>
            <w:bookmarkEnd w:id="67"/>
            <w:proofErr w:type="spellStart"/>
            <w:r w:rsidRPr="0075111B">
              <w:rPr>
                <w:sz w:val="25"/>
                <w:szCs w:val="25"/>
              </w:rPr>
              <w:t>Недропользование</w:t>
            </w:r>
            <w:proofErr w:type="spellEnd"/>
          </w:p>
        </w:tc>
        <w:tc>
          <w:tcPr>
            <w:tcW w:w="5812" w:type="dxa"/>
          </w:tcPr>
          <w:p w:rsidR="00CA155C" w:rsidRPr="0075111B" w:rsidRDefault="00CA155C" w:rsidP="00CA155C">
            <w:pPr>
              <w:pStyle w:val="Web"/>
              <w:spacing w:before="0" w:after="0"/>
              <w:ind w:left="57"/>
              <w:rPr>
                <w:sz w:val="25"/>
                <w:szCs w:val="25"/>
              </w:rPr>
            </w:pPr>
            <w:r w:rsidRPr="0075111B">
              <w:rPr>
                <w:sz w:val="25"/>
                <w:szCs w:val="25"/>
              </w:rPr>
              <w:t>Осуществление геологических изысканий;</w:t>
            </w:r>
          </w:p>
          <w:p w:rsidR="00CA155C" w:rsidRPr="0075111B" w:rsidRDefault="00CA155C" w:rsidP="00CA155C">
            <w:pPr>
              <w:pStyle w:val="Web"/>
              <w:spacing w:before="0" w:after="0"/>
              <w:ind w:left="57"/>
              <w:rPr>
                <w:sz w:val="25"/>
                <w:szCs w:val="25"/>
              </w:rPr>
            </w:pPr>
            <w:r w:rsidRPr="0075111B">
              <w:rPr>
                <w:sz w:val="25"/>
                <w:szCs w:val="25"/>
              </w:rPr>
              <w:t>добыча недр открытым (карьеры, отвалы) и закрытым (шахты, скважины) способами;</w:t>
            </w:r>
          </w:p>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в том числе подземных, в целях добычи недр;</w:t>
            </w:r>
          </w:p>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необходимых для подготовки сырья к транспортировке и (или) промышленной переработке;</w:t>
            </w:r>
          </w:p>
          <w:p w:rsidR="00CA155C" w:rsidRPr="0075111B" w:rsidRDefault="00CA155C" w:rsidP="00CA155C">
            <w:pPr>
              <w:pStyle w:val="Web"/>
              <w:spacing w:before="0" w:after="0"/>
              <w:ind w:left="57"/>
              <w:rPr>
                <w:sz w:val="25"/>
                <w:szCs w:val="25"/>
              </w:rPr>
            </w:pPr>
            <w:r w:rsidRPr="0075111B">
              <w:rPr>
                <w:sz w:val="25"/>
                <w:szCs w:val="25"/>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75111B">
              <w:rPr>
                <w:sz w:val="25"/>
                <w:szCs w:val="25"/>
              </w:rPr>
              <w:t>недропользования</w:t>
            </w:r>
            <w:proofErr w:type="spellEnd"/>
            <w:r w:rsidRPr="0075111B">
              <w:rPr>
                <w:sz w:val="25"/>
                <w:szCs w:val="25"/>
              </w:rPr>
              <w:t>, если добыча недр происходит на межселенной территории</w:t>
            </w:r>
          </w:p>
        </w:tc>
        <w:tc>
          <w:tcPr>
            <w:tcW w:w="2541" w:type="dxa"/>
          </w:tcPr>
          <w:p w:rsidR="00CA155C" w:rsidRPr="0075111B" w:rsidRDefault="00CA155C" w:rsidP="00CA155C">
            <w:pPr>
              <w:pStyle w:val="Web"/>
              <w:spacing w:before="0" w:after="0"/>
              <w:ind w:left="57"/>
              <w:rPr>
                <w:sz w:val="25"/>
                <w:szCs w:val="25"/>
              </w:rPr>
            </w:pPr>
            <w:r w:rsidRPr="0075111B">
              <w:rPr>
                <w:sz w:val="25"/>
                <w:szCs w:val="25"/>
              </w:rPr>
              <w:t>6.1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68" w:name="sub_1062"/>
            <w:bookmarkEnd w:id="68"/>
            <w:r w:rsidRPr="0075111B">
              <w:rPr>
                <w:sz w:val="25"/>
                <w:szCs w:val="25"/>
              </w:rPr>
              <w:t>Тяжелая промышленность</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41" w:type="dxa"/>
          </w:tcPr>
          <w:p w:rsidR="00CA155C" w:rsidRPr="0075111B" w:rsidRDefault="00CA155C" w:rsidP="00CA155C">
            <w:pPr>
              <w:pStyle w:val="Web"/>
              <w:spacing w:before="0" w:after="0"/>
              <w:ind w:left="57"/>
              <w:rPr>
                <w:sz w:val="25"/>
                <w:szCs w:val="25"/>
              </w:rPr>
            </w:pPr>
            <w:r w:rsidRPr="0075111B">
              <w:rPr>
                <w:sz w:val="25"/>
                <w:szCs w:val="25"/>
              </w:rPr>
              <w:t>6.2</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69" w:name="sub_10621"/>
            <w:bookmarkEnd w:id="69"/>
            <w:proofErr w:type="spellStart"/>
            <w:r w:rsidRPr="0075111B">
              <w:rPr>
                <w:sz w:val="25"/>
                <w:szCs w:val="25"/>
              </w:rPr>
              <w:t>Автомобилестро</w:t>
            </w:r>
            <w:r w:rsidRPr="0075111B">
              <w:rPr>
                <w:sz w:val="25"/>
                <w:szCs w:val="25"/>
              </w:rPr>
              <w:lastRenderedPageBreak/>
              <w:t>и</w:t>
            </w:r>
            <w:proofErr w:type="spellEnd"/>
          </w:p>
          <w:p w:rsidR="00CA155C" w:rsidRPr="0075111B" w:rsidRDefault="00CA155C" w:rsidP="00CA155C">
            <w:pPr>
              <w:pStyle w:val="Web"/>
              <w:spacing w:before="0" w:after="0"/>
              <w:ind w:left="57"/>
              <w:rPr>
                <w:sz w:val="25"/>
                <w:szCs w:val="25"/>
              </w:rPr>
            </w:pPr>
            <w:r w:rsidRPr="0075111B">
              <w:rPr>
                <w:sz w:val="25"/>
                <w:szCs w:val="25"/>
              </w:rPr>
              <w:t xml:space="preserve">тельная </w:t>
            </w:r>
            <w:proofErr w:type="spellStart"/>
            <w:r w:rsidRPr="0075111B">
              <w:rPr>
                <w:sz w:val="25"/>
                <w:szCs w:val="25"/>
              </w:rPr>
              <w:t>промыш</w:t>
            </w:r>
            <w:proofErr w:type="spellEnd"/>
            <w:r w:rsidRPr="0075111B">
              <w:rPr>
                <w:sz w:val="25"/>
                <w:szCs w:val="25"/>
              </w:rPr>
              <w:t xml:space="preserve"> </w:t>
            </w:r>
            <w:proofErr w:type="spellStart"/>
            <w:r w:rsidRPr="0075111B">
              <w:rPr>
                <w:sz w:val="25"/>
                <w:szCs w:val="25"/>
              </w:rPr>
              <w:t>ленность</w:t>
            </w:r>
            <w:proofErr w:type="spellEnd"/>
          </w:p>
        </w:tc>
        <w:tc>
          <w:tcPr>
            <w:tcW w:w="5812" w:type="dxa"/>
          </w:tcPr>
          <w:p w:rsidR="00CA155C" w:rsidRPr="0075111B" w:rsidRDefault="00CA155C" w:rsidP="00CA155C">
            <w:pPr>
              <w:pStyle w:val="Web"/>
              <w:spacing w:before="0" w:after="0"/>
              <w:ind w:left="57"/>
              <w:rPr>
                <w:sz w:val="25"/>
                <w:szCs w:val="25"/>
              </w:rPr>
            </w:pPr>
            <w:r w:rsidRPr="0075111B">
              <w:rPr>
                <w:sz w:val="25"/>
                <w:szCs w:val="25"/>
              </w:rPr>
              <w:lastRenderedPageBreak/>
              <w:t xml:space="preserve">Размещение объектов капитального строительства, </w:t>
            </w:r>
            <w:r w:rsidRPr="0075111B">
              <w:rPr>
                <w:sz w:val="25"/>
                <w:szCs w:val="25"/>
              </w:rPr>
              <w:lastRenderedPageBreak/>
              <w:t xml:space="preserve">предназначенных для производства транспортных средств и оборудования, производства автомобилей, производства автомобильных кузовов, </w:t>
            </w:r>
            <w:proofErr w:type="spellStart"/>
            <w:r w:rsidRPr="0075111B">
              <w:rPr>
                <w:sz w:val="25"/>
                <w:szCs w:val="25"/>
              </w:rPr>
              <w:t>произ</w:t>
            </w:r>
            <w:proofErr w:type="spellEnd"/>
            <w:r w:rsidRPr="0075111B">
              <w:rPr>
                <w:sz w:val="25"/>
                <w:szCs w:val="25"/>
              </w:rPr>
              <w:t xml:space="preserve">- </w:t>
            </w:r>
            <w:proofErr w:type="spellStart"/>
            <w:r w:rsidRPr="0075111B">
              <w:rPr>
                <w:sz w:val="25"/>
                <w:szCs w:val="25"/>
              </w:rPr>
              <w:t>водства</w:t>
            </w:r>
            <w:proofErr w:type="spellEnd"/>
            <w:r w:rsidRPr="0075111B">
              <w:rPr>
                <w:sz w:val="25"/>
                <w:szCs w:val="25"/>
              </w:rPr>
              <w:t xml:space="preserve">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41" w:type="dxa"/>
          </w:tcPr>
          <w:p w:rsidR="00CA155C" w:rsidRPr="0075111B" w:rsidRDefault="00CA155C" w:rsidP="00CA155C">
            <w:pPr>
              <w:pStyle w:val="Web"/>
              <w:spacing w:before="0" w:after="0"/>
              <w:ind w:left="57"/>
              <w:rPr>
                <w:sz w:val="25"/>
                <w:szCs w:val="25"/>
              </w:rPr>
            </w:pPr>
            <w:r w:rsidRPr="0075111B">
              <w:rPr>
                <w:sz w:val="25"/>
                <w:szCs w:val="25"/>
              </w:rPr>
              <w:lastRenderedPageBreak/>
              <w:t>6.2.1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70" w:name="sub_1063"/>
            <w:bookmarkEnd w:id="70"/>
            <w:r w:rsidRPr="0075111B">
              <w:rPr>
                <w:sz w:val="25"/>
                <w:szCs w:val="25"/>
              </w:rPr>
              <w:lastRenderedPageBreak/>
              <w:t>Легкая промышленность</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текстильной, фарфорофаянсовой, электронной промышленности</w:t>
            </w:r>
          </w:p>
        </w:tc>
        <w:tc>
          <w:tcPr>
            <w:tcW w:w="2541" w:type="dxa"/>
          </w:tcPr>
          <w:p w:rsidR="00CA155C" w:rsidRPr="0075111B" w:rsidRDefault="00CA155C" w:rsidP="00CA155C">
            <w:pPr>
              <w:pStyle w:val="Web"/>
              <w:spacing w:before="0" w:after="0"/>
              <w:ind w:left="57"/>
              <w:rPr>
                <w:sz w:val="25"/>
                <w:szCs w:val="25"/>
              </w:rPr>
            </w:pPr>
            <w:r w:rsidRPr="0075111B">
              <w:rPr>
                <w:sz w:val="25"/>
                <w:szCs w:val="25"/>
              </w:rPr>
              <w:t>6.3</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71" w:name="sub_10631"/>
            <w:bookmarkEnd w:id="71"/>
            <w:r w:rsidRPr="0075111B">
              <w:rPr>
                <w:sz w:val="25"/>
                <w:szCs w:val="25"/>
              </w:rPr>
              <w:t>Фармацевтическая промышленность</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41" w:type="dxa"/>
          </w:tcPr>
          <w:p w:rsidR="00CA155C" w:rsidRPr="0075111B" w:rsidRDefault="00CA155C" w:rsidP="00CA155C">
            <w:pPr>
              <w:pStyle w:val="Web"/>
              <w:spacing w:before="0" w:after="0"/>
              <w:ind w:left="57"/>
              <w:rPr>
                <w:sz w:val="25"/>
                <w:szCs w:val="25"/>
              </w:rPr>
            </w:pPr>
            <w:r w:rsidRPr="0075111B">
              <w:rPr>
                <w:sz w:val="25"/>
                <w:szCs w:val="25"/>
              </w:rPr>
              <w:t>6.3.1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72" w:name="sub_1064"/>
            <w:bookmarkEnd w:id="72"/>
            <w:r w:rsidRPr="0075111B">
              <w:rPr>
                <w:sz w:val="25"/>
                <w:szCs w:val="25"/>
              </w:rPr>
              <w:t>Пищевая промышленность</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41" w:type="dxa"/>
          </w:tcPr>
          <w:p w:rsidR="00CA155C" w:rsidRPr="0075111B" w:rsidRDefault="00CA155C" w:rsidP="00CA155C">
            <w:pPr>
              <w:pStyle w:val="Web"/>
              <w:spacing w:before="0" w:after="0"/>
              <w:ind w:left="57"/>
              <w:rPr>
                <w:sz w:val="25"/>
                <w:szCs w:val="25"/>
              </w:rPr>
            </w:pPr>
            <w:r w:rsidRPr="0075111B">
              <w:rPr>
                <w:sz w:val="25"/>
                <w:szCs w:val="25"/>
              </w:rPr>
              <w:t>6.4</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73" w:name="sub_1065"/>
            <w:bookmarkEnd w:id="73"/>
            <w:r w:rsidRPr="0075111B">
              <w:rPr>
                <w:sz w:val="25"/>
                <w:szCs w:val="25"/>
              </w:rPr>
              <w:t>Нефтехимическая промышленность</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41" w:type="dxa"/>
          </w:tcPr>
          <w:p w:rsidR="00CA155C" w:rsidRPr="0075111B" w:rsidRDefault="00CA155C" w:rsidP="00CA155C">
            <w:pPr>
              <w:pStyle w:val="Web"/>
              <w:spacing w:before="0" w:after="0"/>
              <w:ind w:left="57"/>
              <w:rPr>
                <w:sz w:val="25"/>
                <w:szCs w:val="25"/>
              </w:rPr>
            </w:pPr>
            <w:r w:rsidRPr="0075111B">
              <w:rPr>
                <w:sz w:val="25"/>
                <w:szCs w:val="25"/>
              </w:rPr>
              <w:t>6.5</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74" w:name="sub_1066"/>
            <w:bookmarkEnd w:id="74"/>
            <w:r w:rsidRPr="0075111B">
              <w:rPr>
                <w:sz w:val="25"/>
                <w:szCs w:val="25"/>
              </w:rPr>
              <w:t>Строительная промышленность</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41" w:type="dxa"/>
          </w:tcPr>
          <w:p w:rsidR="00CA155C" w:rsidRPr="0075111B" w:rsidRDefault="00CA155C" w:rsidP="00CA155C">
            <w:pPr>
              <w:pStyle w:val="Web"/>
              <w:spacing w:before="0" w:after="0"/>
              <w:ind w:left="57"/>
              <w:rPr>
                <w:sz w:val="25"/>
                <w:szCs w:val="25"/>
              </w:rPr>
            </w:pPr>
            <w:r w:rsidRPr="0075111B">
              <w:rPr>
                <w:sz w:val="25"/>
                <w:szCs w:val="25"/>
              </w:rPr>
              <w:t>6.6</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75" w:name="sub_1067"/>
            <w:bookmarkEnd w:id="75"/>
            <w:r w:rsidRPr="0075111B">
              <w:rPr>
                <w:sz w:val="25"/>
                <w:szCs w:val="25"/>
              </w:rPr>
              <w:t>Энергетика</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объектов гидроэнергетики, тепловых станций и других электростанций, размещение обслуживающих и вспомогательных для </w:t>
            </w:r>
            <w:proofErr w:type="spellStart"/>
            <w:r w:rsidRPr="0075111B">
              <w:rPr>
                <w:sz w:val="25"/>
                <w:szCs w:val="25"/>
              </w:rPr>
              <w:t>электро</w:t>
            </w:r>
            <w:proofErr w:type="spellEnd"/>
            <w:r w:rsidRPr="0075111B">
              <w:rPr>
                <w:sz w:val="25"/>
                <w:szCs w:val="25"/>
              </w:rPr>
              <w:t xml:space="preserve"> станций сооружений (</w:t>
            </w:r>
            <w:proofErr w:type="spellStart"/>
            <w:r w:rsidRPr="0075111B">
              <w:rPr>
                <w:sz w:val="25"/>
                <w:szCs w:val="25"/>
              </w:rPr>
              <w:t>золоотвалов</w:t>
            </w:r>
            <w:proofErr w:type="spellEnd"/>
            <w:r w:rsidRPr="0075111B">
              <w:rPr>
                <w:sz w:val="25"/>
                <w:szCs w:val="25"/>
              </w:rPr>
              <w:t xml:space="preserve">, гидротехнических сооружений); размещение объектов </w:t>
            </w:r>
            <w:proofErr w:type="spellStart"/>
            <w:r w:rsidRPr="0075111B">
              <w:rPr>
                <w:sz w:val="25"/>
                <w:szCs w:val="25"/>
              </w:rPr>
              <w:t>электро</w:t>
            </w:r>
            <w:proofErr w:type="spellEnd"/>
            <w:r w:rsidRPr="0075111B">
              <w:rPr>
                <w:sz w:val="25"/>
                <w:szCs w:val="25"/>
              </w:rPr>
              <w:t xml:space="preserve"> сетевого хозяйства, за исключением объектов энергетики, размещение которых предусмотрено содержанием вида разрешенного использования с </w:t>
            </w:r>
            <w:hyperlink r:id="rId37" w:anchor="sub_1031" w:history="1">
              <w:r w:rsidRPr="0075111B">
                <w:rPr>
                  <w:rStyle w:val="af1"/>
                  <w:sz w:val="25"/>
                  <w:szCs w:val="25"/>
                </w:rPr>
                <w:t>кодом 3.1</w:t>
              </w:r>
            </w:hyperlink>
          </w:p>
        </w:tc>
        <w:tc>
          <w:tcPr>
            <w:tcW w:w="2541" w:type="dxa"/>
          </w:tcPr>
          <w:p w:rsidR="00CA155C" w:rsidRPr="0075111B" w:rsidRDefault="00CA155C" w:rsidP="00CA155C">
            <w:pPr>
              <w:pStyle w:val="Web"/>
              <w:spacing w:before="0" w:after="0"/>
              <w:ind w:left="57"/>
              <w:rPr>
                <w:sz w:val="25"/>
                <w:szCs w:val="25"/>
              </w:rPr>
            </w:pPr>
            <w:r w:rsidRPr="0075111B">
              <w:rPr>
                <w:sz w:val="25"/>
                <w:szCs w:val="25"/>
              </w:rPr>
              <w:t>6.7</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76" w:name="sub_10671"/>
            <w:bookmarkEnd w:id="76"/>
            <w:r w:rsidRPr="0075111B">
              <w:rPr>
                <w:sz w:val="25"/>
                <w:szCs w:val="25"/>
              </w:rPr>
              <w:t>Атомная энергетика</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w:t>
            </w:r>
            <w:r w:rsidRPr="0075111B">
              <w:rPr>
                <w:sz w:val="25"/>
                <w:szCs w:val="25"/>
              </w:rPr>
              <w:lastRenderedPageBreak/>
              <w:t xml:space="preserve">электростанций сооружений; размещение объектов </w:t>
            </w:r>
            <w:proofErr w:type="spellStart"/>
            <w:r w:rsidRPr="0075111B">
              <w:rPr>
                <w:sz w:val="25"/>
                <w:szCs w:val="25"/>
              </w:rPr>
              <w:t>электросетевого</w:t>
            </w:r>
            <w:proofErr w:type="spellEnd"/>
            <w:r w:rsidRPr="0075111B">
              <w:rPr>
                <w:sz w:val="25"/>
                <w:szCs w:val="25"/>
              </w:rPr>
              <w:t xml:space="preserve"> хозяйства, обслуживающих атомные электростанции</w:t>
            </w:r>
          </w:p>
        </w:tc>
        <w:tc>
          <w:tcPr>
            <w:tcW w:w="2541" w:type="dxa"/>
          </w:tcPr>
          <w:p w:rsidR="00CA155C" w:rsidRPr="0075111B" w:rsidRDefault="00CA155C" w:rsidP="00CA155C">
            <w:pPr>
              <w:pStyle w:val="Web"/>
              <w:spacing w:before="0" w:after="0"/>
              <w:ind w:left="57"/>
              <w:rPr>
                <w:sz w:val="25"/>
                <w:szCs w:val="25"/>
              </w:rPr>
            </w:pPr>
            <w:r w:rsidRPr="0075111B">
              <w:rPr>
                <w:sz w:val="25"/>
                <w:szCs w:val="25"/>
              </w:rPr>
              <w:lastRenderedPageBreak/>
              <w:t>6.7.1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77" w:name="sub_1068"/>
            <w:bookmarkEnd w:id="77"/>
            <w:r w:rsidRPr="0075111B">
              <w:rPr>
                <w:sz w:val="25"/>
                <w:szCs w:val="25"/>
              </w:rPr>
              <w:lastRenderedPageBreak/>
              <w:t>Связь</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объектов связи, радиовещания, теле- 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 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8" w:anchor="sub_1031" w:history="1">
              <w:r w:rsidRPr="0075111B">
                <w:rPr>
                  <w:rStyle w:val="af1"/>
                  <w:sz w:val="25"/>
                  <w:szCs w:val="25"/>
                </w:rPr>
                <w:t>кодом 3.1</w:t>
              </w:r>
            </w:hyperlink>
          </w:p>
        </w:tc>
        <w:tc>
          <w:tcPr>
            <w:tcW w:w="2541" w:type="dxa"/>
          </w:tcPr>
          <w:p w:rsidR="00CA155C" w:rsidRPr="0075111B" w:rsidRDefault="00CA155C" w:rsidP="00CA155C">
            <w:pPr>
              <w:pStyle w:val="Web"/>
              <w:spacing w:before="0" w:after="0"/>
              <w:ind w:left="57"/>
              <w:rPr>
                <w:sz w:val="25"/>
                <w:szCs w:val="25"/>
              </w:rPr>
            </w:pPr>
            <w:r w:rsidRPr="0075111B">
              <w:rPr>
                <w:sz w:val="25"/>
                <w:szCs w:val="25"/>
              </w:rPr>
              <w:t>6.8</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78" w:name="sub_1069"/>
            <w:bookmarkEnd w:id="78"/>
            <w:r w:rsidRPr="0075111B">
              <w:rPr>
                <w:sz w:val="25"/>
                <w:szCs w:val="25"/>
              </w:rPr>
              <w:t>Склады</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proofErr w:type="spellStart"/>
            <w:r w:rsidRPr="0075111B">
              <w:rPr>
                <w:sz w:val="25"/>
                <w:szCs w:val="25"/>
              </w:rPr>
              <w:t>газо</w:t>
            </w:r>
            <w:proofErr w:type="spellEnd"/>
            <w:r w:rsidRPr="0075111B">
              <w:rPr>
                <w:sz w:val="25"/>
                <w:szCs w:val="25"/>
              </w:rPr>
              <w:t xml:space="preserve"> 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41" w:type="dxa"/>
          </w:tcPr>
          <w:p w:rsidR="00CA155C" w:rsidRPr="0075111B" w:rsidRDefault="00CA155C" w:rsidP="00CA155C">
            <w:pPr>
              <w:pStyle w:val="Web"/>
              <w:spacing w:before="0" w:after="0"/>
              <w:ind w:left="57"/>
              <w:rPr>
                <w:sz w:val="25"/>
                <w:szCs w:val="25"/>
              </w:rPr>
            </w:pPr>
            <w:r w:rsidRPr="0075111B">
              <w:rPr>
                <w:sz w:val="25"/>
                <w:szCs w:val="25"/>
              </w:rPr>
              <w:t>6.9</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79" w:name="sub_10610"/>
            <w:bookmarkEnd w:id="79"/>
            <w:r w:rsidRPr="0075111B">
              <w:rPr>
                <w:sz w:val="25"/>
                <w:szCs w:val="25"/>
              </w:rPr>
              <w:t>Обеспечение космической деятельности</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41" w:type="dxa"/>
          </w:tcPr>
          <w:p w:rsidR="00CA155C" w:rsidRPr="0075111B" w:rsidRDefault="00CA155C" w:rsidP="00CA155C">
            <w:pPr>
              <w:pStyle w:val="Web"/>
              <w:spacing w:before="0" w:after="0"/>
              <w:ind w:left="57"/>
              <w:rPr>
                <w:sz w:val="25"/>
                <w:szCs w:val="25"/>
              </w:rPr>
            </w:pPr>
            <w:r w:rsidRPr="0075111B">
              <w:rPr>
                <w:sz w:val="25"/>
                <w:szCs w:val="25"/>
              </w:rPr>
              <w:t>6.10</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80" w:name="sub_10611"/>
            <w:bookmarkEnd w:id="80"/>
            <w:r w:rsidRPr="0075111B">
              <w:rPr>
                <w:sz w:val="25"/>
                <w:szCs w:val="25"/>
              </w:rPr>
              <w:t>Целлюлозно-бумажная промышленность</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41" w:type="dxa"/>
          </w:tcPr>
          <w:p w:rsidR="00CA155C" w:rsidRPr="0075111B" w:rsidRDefault="00CA155C" w:rsidP="00CA155C">
            <w:pPr>
              <w:pStyle w:val="Web"/>
              <w:spacing w:before="0" w:after="0"/>
              <w:ind w:left="57"/>
              <w:rPr>
                <w:sz w:val="25"/>
                <w:szCs w:val="25"/>
              </w:rPr>
            </w:pPr>
            <w:r w:rsidRPr="0075111B">
              <w:rPr>
                <w:sz w:val="25"/>
                <w:szCs w:val="25"/>
              </w:rPr>
              <w:t>6.11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81" w:name="sub_1070"/>
            <w:bookmarkEnd w:id="81"/>
            <w:r w:rsidRPr="0075111B">
              <w:rPr>
                <w:sz w:val="25"/>
                <w:szCs w:val="25"/>
              </w:rPr>
              <w:t>Транспорт</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различного рода путей сообщения и сооружений, используемых для перевозки людей или грузов, либо передачи веществ.</w:t>
            </w:r>
          </w:p>
          <w:p w:rsidR="00CA155C" w:rsidRPr="0075111B" w:rsidRDefault="00CA155C" w:rsidP="00CA155C">
            <w:pPr>
              <w:pStyle w:val="Web"/>
              <w:spacing w:before="0" w:after="0"/>
              <w:ind w:left="57"/>
              <w:rPr>
                <w:sz w:val="25"/>
                <w:szCs w:val="25"/>
              </w:rPr>
            </w:pPr>
            <w:r w:rsidRPr="0075111B">
              <w:rPr>
                <w:sz w:val="25"/>
                <w:szCs w:val="25"/>
              </w:rPr>
              <w:t xml:space="preserve">Содержание данного вида разрешенного использования включает в себя содержание видов разрешенного использования с </w:t>
            </w:r>
            <w:hyperlink r:id="rId39" w:anchor="sub_1071" w:history="1">
              <w:r w:rsidRPr="0075111B">
                <w:rPr>
                  <w:rStyle w:val="af1"/>
                  <w:sz w:val="25"/>
                  <w:szCs w:val="25"/>
                </w:rPr>
                <w:t>кодами 7.1 -7.5</w:t>
              </w:r>
            </w:hyperlink>
          </w:p>
        </w:tc>
        <w:tc>
          <w:tcPr>
            <w:tcW w:w="2541" w:type="dxa"/>
          </w:tcPr>
          <w:p w:rsidR="00CA155C" w:rsidRPr="0075111B" w:rsidRDefault="00CA155C" w:rsidP="00CA155C">
            <w:pPr>
              <w:pStyle w:val="Web"/>
              <w:spacing w:before="0" w:after="0"/>
              <w:ind w:left="57"/>
              <w:rPr>
                <w:sz w:val="25"/>
                <w:szCs w:val="25"/>
              </w:rPr>
            </w:pPr>
            <w:r w:rsidRPr="0075111B">
              <w:rPr>
                <w:sz w:val="25"/>
                <w:szCs w:val="25"/>
              </w:rPr>
              <w:t>7.0</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82" w:name="sub_1071"/>
            <w:bookmarkEnd w:id="82"/>
            <w:r w:rsidRPr="0075111B">
              <w:rPr>
                <w:sz w:val="25"/>
                <w:szCs w:val="25"/>
              </w:rPr>
              <w:t>Железнодорожный транспорт</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w:t>
            </w:r>
            <w:r w:rsidRPr="0075111B">
              <w:rPr>
                <w:sz w:val="25"/>
                <w:szCs w:val="25"/>
              </w:rPr>
              <w:lastRenderedPageBreak/>
              <w:t>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 заправочных станций любых типов, а также складов, предназначенных для хранения опасных веществ и материалов, не предназначенных не 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CA155C" w:rsidRPr="0075111B" w:rsidRDefault="00CA155C" w:rsidP="00CA155C">
            <w:pPr>
              <w:pStyle w:val="Web"/>
              <w:spacing w:before="0" w:after="0"/>
              <w:ind w:left="57"/>
              <w:rPr>
                <w:sz w:val="25"/>
                <w:szCs w:val="25"/>
              </w:rPr>
            </w:pPr>
            <w:r w:rsidRPr="0075111B">
              <w:rPr>
                <w:sz w:val="25"/>
                <w:szCs w:val="25"/>
              </w:rPr>
              <w:t>размещение наземных сооружений для трамвайного сообщения и иных специальных дорог (канатных, монорельсовых, фуникулеров)</w:t>
            </w:r>
          </w:p>
        </w:tc>
        <w:tc>
          <w:tcPr>
            <w:tcW w:w="2541" w:type="dxa"/>
          </w:tcPr>
          <w:p w:rsidR="00CA155C" w:rsidRPr="0075111B" w:rsidRDefault="00CA155C" w:rsidP="00CA155C">
            <w:pPr>
              <w:pStyle w:val="Web"/>
              <w:spacing w:before="0" w:after="0"/>
              <w:ind w:left="57"/>
              <w:rPr>
                <w:sz w:val="25"/>
                <w:szCs w:val="25"/>
              </w:rPr>
            </w:pPr>
            <w:r w:rsidRPr="0075111B">
              <w:rPr>
                <w:sz w:val="25"/>
                <w:szCs w:val="25"/>
              </w:rPr>
              <w:lastRenderedPageBreak/>
              <w:t>7.1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83" w:name="sub_1072"/>
            <w:bookmarkEnd w:id="83"/>
            <w:r w:rsidRPr="0075111B">
              <w:rPr>
                <w:sz w:val="25"/>
                <w:szCs w:val="25"/>
              </w:rPr>
              <w:lastRenderedPageBreak/>
              <w:t>Автомобильный транспорт</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 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A155C" w:rsidRPr="0075111B" w:rsidRDefault="00CA155C" w:rsidP="00CA155C">
            <w:pPr>
              <w:pStyle w:val="Web"/>
              <w:spacing w:before="0" w:after="0"/>
              <w:ind w:left="57"/>
              <w:rPr>
                <w:sz w:val="25"/>
                <w:szCs w:val="25"/>
              </w:rPr>
            </w:pPr>
            <w:r w:rsidRPr="0075111B">
              <w:rPr>
                <w:sz w:val="25"/>
                <w:szCs w:val="25"/>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41" w:type="dxa"/>
          </w:tcPr>
          <w:p w:rsidR="00CA155C" w:rsidRPr="0075111B" w:rsidRDefault="00CA155C" w:rsidP="00CA155C">
            <w:pPr>
              <w:pStyle w:val="Web"/>
              <w:spacing w:before="0" w:after="0"/>
              <w:ind w:left="57"/>
              <w:rPr>
                <w:sz w:val="25"/>
                <w:szCs w:val="25"/>
              </w:rPr>
            </w:pPr>
            <w:r w:rsidRPr="0075111B">
              <w:rPr>
                <w:sz w:val="25"/>
                <w:szCs w:val="25"/>
              </w:rPr>
              <w:t>7.2</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84" w:name="sub_1073"/>
            <w:bookmarkEnd w:id="84"/>
            <w:r w:rsidRPr="0075111B">
              <w:rPr>
                <w:sz w:val="25"/>
                <w:szCs w:val="25"/>
              </w:rPr>
              <w:t>Водный транспорт</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541" w:type="dxa"/>
          </w:tcPr>
          <w:p w:rsidR="00CA155C" w:rsidRPr="0075111B" w:rsidRDefault="00CA155C" w:rsidP="00CA155C">
            <w:pPr>
              <w:pStyle w:val="Web"/>
              <w:spacing w:before="0" w:after="0"/>
              <w:ind w:left="57"/>
              <w:rPr>
                <w:sz w:val="25"/>
                <w:szCs w:val="25"/>
              </w:rPr>
            </w:pPr>
            <w:r w:rsidRPr="0075111B">
              <w:rPr>
                <w:sz w:val="25"/>
                <w:szCs w:val="25"/>
              </w:rPr>
              <w:t>7.3</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85" w:name="sub_1074"/>
            <w:bookmarkEnd w:id="85"/>
            <w:r w:rsidRPr="0075111B">
              <w:rPr>
                <w:sz w:val="25"/>
                <w:szCs w:val="25"/>
              </w:rPr>
              <w:t>Воздушный транспорт</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w:t>
            </w:r>
            <w:r w:rsidRPr="0075111B">
              <w:rPr>
                <w:sz w:val="25"/>
                <w:szCs w:val="25"/>
              </w:rPr>
              <w:lastRenderedPageBreak/>
              <w:t>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541" w:type="dxa"/>
          </w:tcPr>
          <w:p w:rsidR="00CA155C" w:rsidRPr="0075111B" w:rsidRDefault="00CA155C" w:rsidP="00CA155C">
            <w:pPr>
              <w:pStyle w:val="Web"/>
              <w:spacing w:before="0" w:after="0"/>
              <w:ind w:left="57"/>
              <w:rPr>
                <w:sz w:val="25"/>
                <w:szCs w:val="25"/>
              </w:rPr>
            </w:pPr>
            <w:r w:rsidRPr="0075111B">
              <w:rPr>
                <w:sz w:val="25"/>
                <w:szCs w:val="25"/>
              </w:rPr>
              <w:lastRenderedPageBreak/>
              <w:t>7.4</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86" w:name="sub_1075"/>
            <w:bookmarkEnd w:id="86"/>
            <w:r w:rsidRPr="0075111B">
              <w:rPr>
                <w:sz w:val="25"/>
                <w:szCs w:val="25"/>
              </w:rPr>
              <w:lastRenderedPageBreak/>
              <w:t>Трубопроводный транспорт</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нефтепроводов, водопроводов, </w:t>
            </w:r>
            <w:proofErr w:type="spellStart"/>
            <w:r w:rsidRPr="0075111B">
              <w:rPr>
                <w:sz w:val="25"/>
                <w:szCs w:val="25"/>
              </w:rPr>
              <w:t>газо</w:t>
            </w:r>
            <w:proofErr w:type="spellEnd"/>
            <w:r w:rsidRPr="0075111B">
              <w:rPr>
                <w:sz w:val="25"/>
                <w:szCs w:val="25"/>
              </w:rPr>
              <w:t>- проводов и иных трубопроводов, а также иных зданий и сооружений, необходимых для эксплуатации названных трубопроводов</w:t>
            </w:r>
          </w:p>
        </w:tc>
        <w:tc>
          <w:tcPr>
            <w:tcW w:w="2541" w:type="dxa"/>
          </w:tcPr>
          <w:p w:rsidR="00CA155C" w:rsidRPr="0075111B" w:rsidRDefault="00CA155C" w:rsidP="00CA155C">
            <w:pPr>
              <w:pStyle w:val="Web"/>
              <w:spacing w:before="0" w:after="0"/>
              <w:ind w:left="57"/>
              <w:rPr>
                <w:sz w:val="25"/>
                <w:szCs w:val="25"/>
              </w:rPr>
            </w:pPr>
            <w:r w:rsidRPr="0075111B">
              <w:rPr>
                <w:sz w:val="25"/>
                <w:szCs w:val="25"/>
              </w:rPr>
              <w:t>7.5</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87" w:name="sub_1080"/>
            <w:bookmarkEnd w:id="87"/>
            <w:r w:rsidRPr="0075111B">
              <w:rPr>
                <w:sz w:val="25"/>
                <w:szCs w:val="25"/>
              </w:rPr>
              <w:t>Обеспечение обороны и безопасности</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CA155C" w:rsidRPr="0075111B" w:rsidRDefault="00CA155C" w:rsidP="00CA155C">
            <w:pPr>
              <w:pStyle w:val="Web"/>
              <w:spacing w:before="0" w:after="0"/>
              <w:ind w:left="57"/>
              <w:rPr>
                <w:sz w:val="25"/>
                <w:szCs w:val="25"/>
              </w:rPr>
            </w:pPr>
            <w:r w:rsidRPr="0075111B">
              <w:rPr>
                <w:sz w:val="25"/>
                <w:szCs w:val="25"/>
              </w:rPr>
              <w:t>размещение объектов, обеспечивающих осуществление таможенной деятельности</w:t>
            </w:r>
          </w:p>
        </w:tc>
        <w:tc>
          <w:tcPr>
            <w:tcW w:w="2541" w:type="dxa"/>
          </w:tcPr>
          <w:p w:rsidR="00CA155C" w:rsidRPr="0075111B" w:rsidRDefault="00CA155C" w:rsidP="00CA155C">
            <w:pPr>
              <w:pStyle w:val="Web"/>
              <w:spacing w:before="0" w:after="0"/>
              <w:ind w:left="57"/>
              <w:rPr>
                <w:sz w:val="25"/>
                <w:szCs w:val="25"/>
              </w:rPr>
            </w:pPr>
            <w:r w:rsidRPr="0075111B">
              <w:rPr>
                <w:sz w:val="25"/>
                <w:szCs w:val="25"/>
              </w:rPr>
              <w:t>8.0</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88" w:name="sub_1081"/>
            <w:bookmarkEnd w:id="88"/>
            <w:r w:rsidRPr="0075111B">
              <w:rPr>
                <w:sz w:val="25"/>
                <w:szCs w:val="25"/>
              </w:rPr>
              <w:t>Обеспечение вооруженных сил</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CA155C" w:rsidRPr="0075111B" w:rsidRDefault="00CA155C" w:rsidP="00CA155C">
            <w:pPr>
              <w:pStyle w:val="Web"/>
              <w:spacing w:before="0" w:after="0"/>
              <w:ind w:left="57"/>
              <w:rPr>
                <w:sz w:val="25"/>
                <w:szCs w:val="25"/>
              </w:rPr>
            </w:pPr>
            <w:r w:rsidRPr="0075111B">
              <w:rPr>
                <w:sz w:val="25"/>
                <w:szCs w:val="25"/>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CA155C" w:rsidRPr="0075111B" w:rsidRDefault="00CA155C" w:rsidP="00CA155C">
            <w:pPr>
              <w:pStyle w:val="Web"/>
              <w:spacing w:before="0" w:after="0"/>
              <w:ind w:left="57"/>
              <w:rPr>
                <w:sz w:val="25"/>
                <w:szCs w:val="25"/>
              </w:rPr>
            </w:pPr>
            <w:r w:rsidRPr="0075111B">
              <w:rPr>
                <w:sz w:val="25"/>
                <w:szCs w:val="25"/>
              </w:rPr>
              <w:t>размещение объектов, для обеспечения безопасности которых были созданы закрытые административно-территориальные образования</w:t>
            </w:r>
          </w:p>
        </w:tc>
        <w:tc>
          <w:tcPr>
            <w:tcW w:w="2541" w:type="dxa"/>
          </w:tcPr>
          <w:p w:rsidR="00CA155C" w:rsidRPr="0075111B" w:rsidRDefault="00CA155C" w:rsidP="00CA155C">
            <w:pPr>
              <w:pStyle w:val="Web"/>
              <w:spacing w:before="0" w:after="0"/>
              <w:ind w:left="57"/>
              <w:rPr>
                <w:sz w:val="25"/>
                <w:szCs w:val="25"/>
              </w:rPr>
            </w:pPr>
            <w:r w:rsidRPr="0075111B">
              <w:rPr>
                <w:sz w:val="25"/>
                <w:szCs w:val="25"/>
              </w:rPr>
              <w:t>8.1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89" w:name="sub_1082"/>
            <w:bookmarkEnd w:id="89"/>
            <w:r w:rsidRPr="0075111B">
              <w:rPr>
                <w:sz w:val="25"/>
                <w:szCs w:val="25"/>
              </w:rPr>
              <w:t>Охрана Государственной границы Российской Федерации</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w:t>
            </w:r>
            <w:r w:rsidRPr="0075111B">
              <w:rPr>
                <w:sz w:val="25"/>
                <w:szCs w:val="25"/>
              </w:rPr>
              <w:lastRenderedPageBreak/>
              <w:t>пропуска через Государственную границу Российской Федерации</w:t>
            </w:r>
          </w:p>
        </w:tc>
        <w:tc>
          <w:tcPr>
            <w:tcW w:w="2541" w:type="dxa"/>
          </w:tcPr>
          <w:p w:rsidR="00CA155C" w:rsidRPr="0075111B" w:rsidRDefault="00CA155C" w:rsidP="00CA155C">
            <w:pPr>
              <w:pStyle w:val="Web"/>
              <w:spacing w:before="0" w:after="0"/>
              <w:ind w:left="57"/>
              <w:rPr>
                <w:sz w:val="25"/>
                <w:szCs w:val="25"/>
              </w:rPr>
            </w:pPr>
            <w:r w:rsidRPr="0075111B">
              <w:rPr>
                <w:sz w:val="25"/>
                <w:szCs w:val="25"/>
              </w:rPr>
              <w:lastRenderedPageBreak/>
              <w:t>8.2</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90" w:name="sub_1083"/>
            <w:bookmarkEnd w:id="90"/>
            <w:r w:rsidRPr="0075111B">
              <w:rPr>
                <w:sz w:val="25"/>
                <w:szCs w:val="25"/>
              </w:rPr>
              <w:lastRenderedPageBreak/>
              <w:t>Обеспечение внутреннего правопорядка</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41" w:type="dxa"/>
          </w:tcPr>
          <w:p w:rsidR="00CA155C" w:rsidRPr="0075111B" w:rsidRDefault="00CA155C" w:rsidP="00CA155C">
            <w:pPr>
              <w:pStyle w:val="Web"/>
              <w:spacing w:before="0" w:after="0"/>
              <w:ind w:left="57"/>
              <w:rPr>
                <w:sz w:val="25"/>
                <w:szCs w:val="25"/>
              </w:rPr>
            </w:pPr>
            <w:r w:rsidRPr="0075111B">
              <w:rPr>
                <w:sz w:val="25"/>
                <w:szCs w:val="25"/>
              </w:rPr>
              <w:t>8.3</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91" w:name="sub_1084"/>
            <w:bookmarkEnd w:id="91"/>
            <w:r w:rsidRPr="0075111B">
              <w:rPr>
                <w:sz w:val="25"/>
                <w:szCs w:val="25"/>
              </w:rPr>
              <w:t>Обеспечение деятельности по исполнению наказаний</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капитального строительства для создания мест лишения свободы (следственные изоляторы, тюрьмы, поселения)</w:t>
            </w:r>
          </w:p>
        </w:tc>
        <w:tc>
          <w:tcPr>
            <w:tcW w:w="2541" w:type="dxa"/>
          </w:tcPr>
          <w:p w:rsidR="00CA155C" w:rsidRPr="0075111B" w:rsidRDefault="00CA155C" w:rsidP="00CA155C">
            <w:pPr>
              <w:pStyle w:val="Web"/>
              <w:spacing w:before="0" w:after="0"/>
              <w:ind w:left="57"/>
              <w:rPr>
                <w:sz w:val="25"/>
                <w:szCs w:val="25"/>
              </w:rPr>
            </w:pPr>
            <w:r w:rsidRPr="0075111B">
              <w:rPr>
                <w:sz w:val="25"/>
                <w:szCs w:val="25"/>
              </w:rPr>
              <w:t>8.4</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92" w:name="sub_1090"/>
            <w:bookmarkEnd w:id="92"/>
            <w:r w:rsidRPr="0075111B">
              <w:rPr>
                <w:sz w:val="25"/>
                <w:szCs w:val="25"/>
              </w:rPr>
              <w:t>Деятельность по особой охране и изучению природы</w:t>
            </w:r>
          </w:p>
        </w:tc>
        <w:tc>
          <w:tcPr>
            <w:tcW w:w="5812" w:type="dxa"/>
          </w:tcPr>
          <w:p w:rsidR="00CA155C" w:rsidRPr="0075111B" w:rsidRDefault="00CA155C" w:rsidP="00CA155C">
            <w:pPr>
              <w:pStyle w:val="Web"/>
              <w:spacing w:before="0" w:after="0"/>
              <w:ind w:left="57"/>
              <w:rPr>
                <w:sz w:val="25"/>
                <w:szCs w:val="25"/>
              </w:rPr>
            </w:pPr>
            <w:r w:rsidRPr="0075111B">
              <w:rPr>
                <w:sz w:val="25"/>
                <w:szCs w:val="25"/>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41" w:type="dxa"/>
          </w:tcPr>
          <w:p w:rsidR="00CA155C" w:rsidRPr="0075111B" w:rsidRDefault="00CA155C" w:rsidP="00CA155C">
            <w:pPr>
              <w:pStyle w:val="Web"/>
              <w:spacing w:before="0" w:after="0"/>
              <w:ind w:left="57"/>
              <w:rPr>
                <w:sz w:val="25"/>
                <w:szCs w:val="25"/>
              </w:rPr>
            </w:pPr>
            <w:r w:rsidRPr="0075111B">
              <w:rPr>
                <w:sz w:val="25"/>
                <w:szCs w:val="25"/>
              </w:rPr>
              <w:t>9.0</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93" w:name="sub_1091"/>
            <w:bookmarkEnd w:id="93"/>
            <w:r w:rsidRPr="0075111B">
              <w:rPr>
                <w:sz w:val="25"/>
                <w:szCs w:val="25"/>
              </w:rPr>
              <w:t>Охрана природных территорий</w:t>
            </w:r>
          </w:p>
        </w:tc>
        <w:tc>
          <w:tcPr>
            <w:tcW w:w="5812" w:type="dxa"/>
          </w:tcPr>
          <w:p w:rsidR="00CA155C" w:rsidRPr="0075111B" w:rsidRDefault="00CA155C" w:rsidP="00CA155C">
            <w:pPr>
              <w:pStyle w:val="Web"/>
              <w:spacing w:before="0" w:after="0"/>
              <w:ind w:left="57"/>
              <w:rPr>
                <w:sz w:val="25"/>
                <w:szCs w:val="25"/>
              </w:rPr>
            </w:pPr>
            <w:r w:rsidRPr="0075111B">
              <w:rPr>
                <w:sz w:val="25"/>
                <w:szCs w:val="25"/>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41" w:type="dxa"/>
          </w:tcPr>
          <w:p w:rsidR="00CA155C" w:rsidRPr="0075111B" w:rsidRDefault="00CA155C" w:rsidP="00CA155C">
            <w:pPr>
              <w:pStyle w:val="Web"/>
              <w:spacing w:before="0" w:after="0"/>
              <w:ind w:left="57"/>
              <w:rPr>
                <w:sz w:val="25"/>
                <w:szCs w:val="25"/>
              </w:rPr>
            </w:pPr>
            <w:r w:rsidRPr="0075111B">
              <w:rPr>
                <w:sz w:val="25"/>
                <w:szCs w:val="25"/>
              </w:rPr>
              <w:t>9.1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94" w:name="sub_1092"/>
            <w:bookmarkEnd w:id="94"/>
            <w:r w:rsidRPr="0075111B">
              <w:rPr>
                <w:sz w:val="25"/>
                <w:szCs w:val="25"/>
              </w:rPr>
              <w:t>Курортная деятельность</w:t>
            </w:r>
          </w:p>
        </w:tc>
        <w:tc>
          <w:tcPr>
            <w:tcW w:w="5812" w:type="dxa"/>
          </w:tcPr>
          <w:p w:rsidR="00CA155C" w:rsidRPr="0075111B" w:rsidRDefault="00CA155C" w:rsidP="00CA155C">
            <w:pPr>
              <w:pStyle w:val="Web"/>
              <w:spacing w:before="0" w:after="0"/>
              <w:ind w:left="57"/>
              <w:rPr>
                <w:sz w:val="25"/>
                <w:szCs w:val="25"/>
              </w:rPr>
            </w:pPr>
            <w:r w:rsidRPr="0075111B">
              <w:rPr>
                <w:sz w:val="25"/>
                <w:szCs w:val="25"/>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541" w:type="dxa"/>
          </w:tcPr>
          <w:p w:rsidR="00CA155C" w:rsidRPr="0075111B" w:rsidRDefault="00CA155C" w:rsidP="00CA155C">
            <w:pPr>
              <w:pStyle w:val="Web"/>
              <w:spacing w:before="0" w:after="0"/>
              <w:ind w:left="57"/>
              <w:rPr>
                <w:sz w:val="25"/>
                <w:szCs w:val="25"/>
              </w:rPr>
            </w:pPr>
            <w:r w:rsidRPr="0075111B">
              <w:rPr>
                <w:sz w:val="25"/>
                <w:szCs w:val="25"/>
              </w:rPr>
              <w:t>9.2</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95" w:name="sub_10921"/>
            <w:bookmarkEnd w:id="95"/>
            <w:r w:rsidRPr="0075111B">
              <w:rPr>
                <w:sz w:val="25"/>
                <w:szCs w:val="25"/>
              </w:rPr>
              <w:t>Санаторная деятельность</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санаториев и профилакториев, обеспечивающих оказание услуги по лечению и </w:t>
            </w:r>
            <w:proofErr w:type="spellStart"/>
            <w:r w:rsidRPr="0075111B">
              <w:rPr>
                <w:sz w:val="25"/>
                <w:szCs w:val="25"/>
              </w:rPr>
              <w:t>оздоров</w:t>
            </w:r>
            <w:proofErr w:type="spellEnd"/>
            <w:r w:rsidRPr="0075111B">
              <w:rPr>
                <w:sz w:val="25"/>
                <w:szCs w:val="25"/>
              </w:rPr>
              <w:t xml:space="preserve"> </w:t>
            </w:r>
            <w:proofErr w:type="spellStart"/>
            <w:r w:rsidRPr="0075111B">
              <w:rPr>
                <w:sz w:val="25"/>
                <w:szCs w:val="25"/>
              </w:rPr>
              <w:t>лению</w:t>
            </w:r>
            <w:proofErr w:type="spellEnd"/>
            <w:r w:rsidRPr="0075111B">
              <w:rPr>
                <w:sz w:val="25"/>
                <w:szCs w:val="25"/>
              </w:rPr>
              <w:t xml:space="preserve"> населения;</w:t>
            </w:r>
          </w:p>
          <w:p w:rsidR="00CA155C" w:rsidRPr="0075111B" w:rsidRDefault="00CA155C" w:rsidP="00CA155C">
            <w:pPr>
              <w:pStyle w:val="Web"/>
              <w:spacing w:before="0" w:after="0"/>
              <w:ind w:left="57"/>
              <w:rPr>
                <w:sz w:val="25"/>
                <w:szCs w:val="25"/>
              </w:rPr>
            </w:pPr>
            <w:r w:rsidRPr="0075111B">
              <w:rPr>
                <w:sz w:val="25"/>
                <w:szCs w:val="25"/>
              </w:rPr>
              <w:t>обустройство лечебно-оздоровительных местностей (пляжи, бюветы, места добычи целебной грязи);</w:t>
            </w:r>
          </w:p>
          <w:p w:rsidR="00CA155C" w:rsidRPr="0075111B" w:rsidRDefault="00CA155C" w:rsidP="00CA155C">
            <w:pPr>
              <w:pStyle w:val="Web"/>
              <w:spacing w:before="0" w:after="0"/>
              <w:ind w:left="57"/>
              <w:rPr>
                <w:sz w:val="25"/>
                <w:szCs w:val="25"/>
              </w:rPr>
            </w:pPr>
            <w:r w:rsidRPr="0075111B">
              <w:rPr>
                <w:sz w:val="25"/>
                <w:szCs w:val="25"/>
              </w:rPr>
              <w:t>размещение лечебно-оздоровительных лагерей</w:t>
            </w:r>
          </w:p>
        </w:tc>
        <w:tc>
          <w:tcPr>
            <w:tcW w:w="2541" w:type="dxa"/>
          </w:tcPr>
          <w:p w:rsidR="00CA155C" w:rsidRPr="0075111B" w:rsidRDefault="00CA155C" w:rsidP="00CA155C">
            <w:pPr>
              <w:pStyle w:val="Web"/>
              <w:spacing w:before="0" w:after="0"/>
              <w:ind w:left="57"/>
              <w:rPr>
                <w:sz w:val="25"/>
                <w:szCs w:val="25"/>
              </w:rPr>
            </w:pPr>
            <w:r w:rsidRPr="0075111B">
              <w:rPr>
                <w:sz w:val="25"/>
                <w:szCs w:val="25"/>
              </w:rPr>
              <w:t>9.2.1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96" w:name="sub_1093"/>
            <w:bookmarkEnd w:id="96"/>
            <w:r w:rsidRPr="0075111B">
              <w:rPr>
                <w:sz w:val="25"/>
                <w:szCs w:val="25"/>
              </w:rPr>
              <w:t>Историко-</w:t>
            </w:r>
            <w:r w:rsidRPr="0075111B">
              <w:rPr>
                <w:sz w:val="25"/>
                <w:szCs w:val="25"/>
              </w:rPr>
              <w:lastRenderedPageBreak/>
              <w:t>культурная деятельность</w:t>
            </w:r>
          </w:p>
        </w:tc>
        <w:tc>
          <w:tcPr>
            <w:tcW w:w="5812" w:type="dxa"/>
          </w:tcPr>
          <w:p w:rsidR="00CA155C" w:rsidRPr="0075111B" w:rsidRDefault="00CA155C" w:rsidP="00CA155C">
            <w:pPr>
              <w:pStyle w:val="Web"/>
              <w:spacing w:before="0" w:after="0"/>
              <w:ind w:left="57"/>
              <w:rPr>
                <w:sz w:val="25"/>
                <w:szCs w:val="25"/>
              </w:rPr>
            </w:pPr>
            <w:r w:rsidRPr="0075111B">
              <w:rPr>
                <w:sz w:val="25"/>
                <w:szCs w:val="25"/>
              </w:rPr>
              <w:lastRenderedPageBreak/>
              <w:t xml:space="preserve">Сохранение и изучение объектов культурного </w:t>
            </w:r>
            <w:r w:rsidRPr="0075111B">
              <w:rPr>
                <w:sz w:val="25"/>
                <w:szCs w:val="25"/>
              </w:rPr>
              <w:lastRenderedPageBreak/>
              <w:t>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41" w:type="dxa"/>
          </w:tcPr>
          <w:p w:rsidR="00CA155C" w:rsidRPr="0075111B" w:rsidRDefault="00CA155C" w:rsidP="00CA155C">
            <w:pPr>
              <w:pStyle w:val="Web"/>
              <w:spacing w:before="0" w:after="0"/>
              <w:ind w:left="57"/>
              <w:rPr>
                <w:sz w:val="25"/>
                <w:szCs w:val="25"/>
              </w:rPr>
            </w:pPr>
            <w:r w:rsidRPr="0075111B">
              <w:rPr>
                <w:sz w:val="25"/>
                <w:szCs w:val="25"/>
              </w:rPr>
              <w:lastRenderedPageBreak/>
              <w:t>9.3</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97" w:name="sub_10100"/>
            <w:bookmarkEnd w:id="97"/>
            <w:r w:rsidRPr="0075111B">
              <w:rPr>
                <w:sz w:val="25"/>
                <w:szCs w:val="25"/>
              </w:rPr>
              <w:lastRenderedPageBreak/>
              <w:t>Использование лесов</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Деятельность по заготовке, первичной обработке и вывозу древесины и </w:t>
            </w:r>
            <w:proofErr w:type="spellStart"/>
            <w:r w:rsidRPr="0075111B">
              <w:rPr>
                <w:sz w:val="25"/>
                <w:szCs w:val="25"/>
              </w:rPr>
              <w:t>недревесных</w:t>
            </w:r>
            <w:proofErr w:type="spellEnd"/>
            <w:r w:rsidRPr="0075111B">
              <w:rPr>
                <w:sz w:val="25"/>
                <w:szCs w:val="25"/>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40" w:anchor="sub_10101" w:history="1">
              <w:r w:rsidRPr="0075111B">
                <w:rPr>
                  <w:rStyle w:val="af1"/>
                  <w:sz w:val="25"/>
                  <w:szCs w:val="25"/>
                </w:rPr>
                <w:t>кодами 10.1-10.5</w:t>
              </w:r>
            </w:hyperlink>
          </w:p>
        </w:tc>
        <w:tc>
          <w:tcPr>
            <w:tcW w:w="2541" w:type="dxa"/>
          </w:tcPr>
          <w:p w:rsidR="00CA155C" w:rsidRPr="0075111B" w:rsidRDefault="00CA155C" w:rsidP="00CA155C">
            <w:pPr>
              <w:pStyle w:val="Web"/>
              <w:spacing w:before="0" w:after="0"/>
              <w:ind w:left="57"/>
              <w:rPr>
                <w:sz w:val="25"/>
                <w:szCs w:val="25"/>
              </w:rPr>
            </w:pPr>
            <w:r w:rsidRPr="0075111B">
              <w:rPr>
                <w:sz w:val="25"/>
                <w:szCs w:val="25"/>
              </w:rPr>
              <w:t>10.0</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98" w:name="sub_10101"/>
            <w:bookmarkEnd w:id="98"/>
            <w:r w:rsidRPr="0075111B">
              <w:rPr>
                <w:sz w:val="25"/>
                <w:szCs w:val="25"/>
              </w:rPr>
              <w:t>Заготовка древесины</w:t>
            </w:r>
          </w:p>
        </w:tc>
        <w:tc>
          <w:tcPr>
            <w:tcW w:w="5812" w:type="dxa"/>
          </w:tcPr>
          <w:p w:rsidR="00CA155C" w:rsidRPr="0075111B" w:rsidRDefault="00CA155C" w:rsidP="00CA155C">
            <w:pPr>
              <w:pStyle w:val="Web"/>
              <w:spacing w:before="0" w:after="0"/>
              <w:ind w:left="57"/>
              <w:rPr>
                <w:sz w:val="25"/>
                <w:szCs w:val="25"/>
              </w:rPr>
            </w:pPr>
            <w:r w:rsidRPr="0075111B">
              <w:rPr>
                <w:sz w:val="25"/>
                <w:szCs w:val="25"/>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41" w:type="dxa"/>
          </w:tcPr>
          <w:p w:rsidR="00CA155C" w:rsidRPr="0075111B" w:rsidRDefault="00CA155C" w:rsidP="00CA155C">
            <w:pPr>
              <w:pStyle w:val="Web"/>
              <w:spacing w:before="0" w:after="0"/>
              <w:ind w:left="57"/>
              <w:rPr>
                <w:sz w:val="25"/>
                <w:szCs w:val="25"/>
              </w:rPr>
            </w:pPr>
            <w:r w:rsidRPr="0075111B">
              <w:rPr>
                <w:sz w:val="25"/>
                <w:szCs w:val="25"/>
              </w:rPr>
              <w:t>10.1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99" w:name="sub_10102"/>
            <w:bookmarkEnd w:id="99"/>
            <w:r w:rsidRPr="0075111B">
              <w:rPr>
                <w:sz w:val="25"/>
                <w:szCs w:val="25"/>
              </w:rPr>
              <w:t>Лесные плантации</w:t>
            </w:r>
          </w:p>
        </w:tc>
        <w:tc>
          <w:tcPr>
            <w:tcW w:w="5812" w:type="dxa"/>
          </w:tcPr>
          <w:p w:rsidR="00CA155C" w:rsidRPr="0075111B" w:rsidRDefault="00CA155C" w:rsidP="00CA155C">
            <w:pPr>
              <w:pStyle w:val="Web"/>
              <w:spacing w:before="0" w:after="0"/>
              <w:ind w:left="57"/>
              <w:rPr>
                <w:sz w:val="25"/>
                <w:szCs w:val="25"/>
              </w:rPr>
            </w:pPr>
            <w:r w:rsidRPr="0075111B">
              <w:rPr>
                <w:sz w:val="25"/>
                <w:szCs w:val="25"/>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41" w:type="dxa"/>
          </w:tcPr>
          <w:p w:rsidR="00CA155C" w:rsidRPr="0075111B" w:rsidRDefault="00CA155C" w:rsidP="00CA155C">
            <w:pPr>
              <w:pStyle w:val="Web"/>
              <w:spacing w:before="0" w:after="0"/>
              <w:ind w:left="57"/>
              <w:rPr>
                <w:sz w:val="25"/>
                <w:szCs w:val="25"/>
              </w:rPr>
            </w:pPr>
            <w:r w:rsidRPr="0075111B">
              <w:rPr>
                <w:sz w:val="25"/>
                <w:szCs w:val="25"/>
              </w:rPr>
              <w:t>10.2</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00" w:name="sub_10103"/>
            <w:bookmarkEnd w:id="100"/>
            <w:r w:rsidRPr="0075111B">
              <w:rPr>
                <w:sz w:val="25"/>
                <w:szCs w:val="25"/>
              </w:rPr>
              <w:t>Заготовка лесных ресурсов</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Заготовка живицы, сбор </w:t>
            </w:r>
            <w:proofErr w:type="spellStart"/>
            <w:r w:rsidRPr="0075111B">
              <w:rPr>
                <w:sz w:val="25"/>
                <w:szCs w:val="25"/>
              </w:rPr>
              <w:t>недревесных</w:t>
            </w:r>
            <w:proofErr w:type="spellEnd"/>
            <w:r w:rsidRPr="0075111B">
              <w:rPr>
                <w:sz w:val="25"/>
                <w:szCs w:val="25"/>
              </w:rPr>
              <w:t xml:space="preserve"> лесных ресурсов, в том числе гражданами для собственных нужд, заготовка пищевых лесных ресурсов и дико 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41" w:type="dxa"/>
          </w:tcPr>
          <w:p w:rsidR="00CA155C" w:rsidRPr="0075111B" w:rsidRDefault="00CA155C" w:rsidP="00CA155C">
            <w:pPr>
              <w:pStyle w:val="Web"/>
              <w:spacing w:before="0" w:after="0"/>
              <w:ind w:left="57"/>
              <w:rPr>
                <w:sz w:val="25"/>
                <w:szCs w:val="25"/>
              </w:rPr>
            </w:pPr>
            <w:r w:rsidRPr="0075111B">
              <w:rPr>
                <w:sz w:val="25"/>
                <w:szCs w:val="25"/>
              </w:rPr>
              <w:t>10.3</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01" w:name="sub_10104"/>
            <w:bookmarkEnd w:id="101"/>
            <w:r w:rsidRPr="0075111B">
              <w:rPr>
                <w:sz w:val="25"/>
                <w:szCs w:val="25"/>
              </w:rPr>
              <w:t>Резервные леса</w:t>
            </w:r>
          </w:p>
        </w:tc>
        <w:tc>
          <w:tcPr>
            <w:tcW w:w="5812" w:type="dxa"/>
          </w:tcPr>
          <w:p w:rsidR="00CA155C" w:rsidRPr="0075111B" w:rsidRDefault="00CA155C" w:rsidP="00CA155C">
            <w:pPr>
              <w:pStyle w:val="Web"/>
              <w:spacing w:before="0" w:after="0"/>
              <w:ind w:left="57"/>
              <w:rPr>
                <w:sz w:val="25"/>
                <w:szCs w:val="25"/>
              </w:rPr>
            </w:pPr>
            <w:r w:rsidRPr="0075111B">
              <w:rPr>
                <w:sz w:val="25"/>
                <w:szCs w:val="25"/>
              </w:rPr>
              <w:t>Деятельность, связанная с охраной лесов</w:t>
            </w:r>
          </w:p>
        </w:tc>
        <w:tc>
          <w:tcPr>
            <w:tcW w:w="2541" w:type="dxa"/>
          </w:tcPr>
          <w:p w:rsidR="00CA155C" w:rsidRPr="0075111B" w:rsidRDefault="00CA155C" w:rsidP="00CA155C">
            <w:pPr>
              <w:pStyle w:val="Web"/>
              <w:spacing w:before="0" w:after="0"/>
              <w:ind w:left="57"/>
              <w:rPr>
                <w:sz w:val="25"/>
                <w:szCs w:val="25"/>
              </w:rPr>
            </w:pPr>
            <w:r w:rsidRPr="0075111B">
              <w:rPr>
                <w:sz w:val="25"/>
                <w:szCs w:val="25"/>
              </w:rPr>
              <w:t>10.4</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02" w:name="sub_10110"/>
            <w:bookmarkEnd w:id="102"/>
            <w:r w:rsidRPr="0075111B">
              <w:rPr>
                <w:sz w:val="25"/>
                <w:szCs w:val="25"/>
              </w:rPr>
              <w:t>Водные объекты</w:t>
            </w:r>
          </w:p>
        </w:tc>
        <w:tc>
          <w:tcPr>
            <w:tcW w:w="5812" w:type="dxa"/>
          </w:tcPr>
          <w:p w:rsidR="00CA155C" w:rsidRPr="0075111B" w:rsidRDefault="00CA155C" w:rsidP="00CA155C">
            <w:pPr>
              <w:pStyle w:val="Web"/>
              <w:spacing w:before="0" w:after="0"/>
              <w:ind w:left="57"/>
              <w:rPr>
                <w:sz w:val="25"/>
                <w:szCs w:val="25"/>
              </w:rPr>
            </w:pPr>
            <w:r w:rsidRPr="0075111B">
              <w:rPr>
                <w:sz w:val="25"/>
                <w:szCs w:val="25"/>
              </w:rPr>
              <w:t>Ледники, снежники, ручьи, реки, озера, болота, территориальные моря и другие поверхностные водные объекты</w:t>
            </w:r>
          </w:p>
        </w:tc>
        <w:tc>
          <w:tcPr>
            <w:tcW w:w="2541" w:type="dxa"/>
          </w:tcPr>
          <w:p w:rsidR="00CA155C" w:rsidRPr="0075111B" w:rsidRDefault="00CA155C" w:rsidP="00CA155C">
            <w:pPr>
              <w:pStyle w:val="Web"/>
              <w:spacing w:before="0" w:after="0"/>
              <w:ind w:left="57"/>
              <w:rPr>
                <w:sz w:val="25"/>
                <w:szCs w:val="25"/>
              </w:rPr>
            </w:pPr>
            <w:r w:rsidRPr="0075111B">
              <w:rPr>
                <w:sz w:val="25"/>
                <w:szCs w:val="25"/>
              </w:rPr>
              <w:t>11.0</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03" w:name="sub_10111"/>
            <w:bookmarkEnd w:id="103"/>
            <w:r w:rsidRPr="0075111B">
              <w:rPr>
                <w:sz w:val="25"/>
                <w:szCs w:val="25"/>
              </w:rPr>
              <w:t>Общее пользование водными объектами</w:t>
            </w:r>
          </w:p>
        </w:tc>
        <w:tc>
          <w:tcPr>
            <w:tcW w:w="5812" w:type="dxa"/>
          </w:tcPr>
          <w:p w:rsidR="00CA155C" w:rsidRPr="0075111B" w:rsidRDefault="00CA155C" w:rsidP="00CA155C">
            <w:pPr>
              <w:pStyle w:val="Web"/>
              <w:spacing w:before="0" w:after="0"/>
              <w:ind w:left="57"/>
              <w:rPr>
                <w:sz w:val="25"/>
                <w:szCs w:val="25"/>
              </w:rPr>
            </w:pPr>
            <w:r w:rsidRPr="0075111B">
              <w:rPr>
                <w:sz w:val="25"/>
                <w:szCs w:val="25"/>
              </w:rPr>
              <w:t>Использование земельных участков, примыкающих к водным объектам способами, необходимыми для осуществления общего водопользования (</w:t>
            </w:r>
            <w:proofErr w:type="spellStart"/>
            <w:r w:rsidRPr="0075111B">
              <w:rPr>
                <w:sz w:val="25"/>
                <w:szCs w:val="25"/>
              </w:rPr>
              <w:t>водо</w:t>
            </w:r>
            <w:proofErr w:type="spellEnd"/>
            <w:r w:rsidRPr="0075111B">
              <w:rPr>
                <w:sz w:val="25"/>
                <w:szCs w:val="25"/>
              </w:rPr>
              <w:t xml:space="preserve">- 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75111B">
              <w:rPr>
                <w:sz w:val="25"/>
                <w:szCs w:val="25"/>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41" w:type="dxa"/>
          </w:tcPr>
          <w:p w:rsidR="00CA155C" w:rsidRPr="0075111B" w:rsidRDefault="00CA155C" w:rsidP="00CA155C">
            <w:pPr>
              <w:pStyle w:val="Web"/>
              <w:spacing w:before="0" w:after="0"/>
              <w:ind w:left="57"/>
              <w:rPr>
                <w:sz w:val="25"/>
                <w:szCs w:val="25"/>
              </w:rPr>
            </w:pPr>
            <w:r w:rsidRPr="0075111B">
              <w:rPr>
                <w:sz w:val="25"/>
                <w:szCs w:val="25"/>
              </w:rPr>
              <w:lastRenderedPageBreak/>
              <w:t>11.1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04" w:name="sub_10112"/>
            <w:bookmarkEnd w:id="104"/>
            <w:r w:rsidRPr="0075111B">
              <w:rPr>
                <w:sz w:val="25"/>
                <w:szCs w:val="25"/>
              </w:rPr>
              <w:lastRenderedPageBreak/>
              <w:t>Специальное пользование водными объектами</w:t>
            </w:r>
          </w:p>
        </w:tc>
        <w:tc>
          <w:tcPr>
            <w:tcW w:w="5812" w:type="dxa"/>
          </w:tcPr>
          <w:p w:rsidR="00CA155C" w:rsidRPr="0075111B" w:rsidRDefault="00CA155C" w:rsidP="00CA155C">
            <w:pPr>
              <w:pStyle w:val="Web"/>
              <w:spacing w:before="0" w:after="0"/>
              <w:ind w:left="57"/>
              <w:rPr>
                <w:sz w:val="25"/>
                <w:szCs w:val="25"/>
              </w:rPr>
            </w:pPr>
            <w:r w:rsidRPr="0075111B">
              <w:rPr>
                <w:sz w:val="25"/>
                <w:szCs w:val="25"/>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41" w:type="dxa"/>
          </w:tcPr>
          <w:p w:rsidR="00CA155C" w:rsidRPr="0075111B" w:rsidRDefault="00CA155C" w:rsidP="00CA155C">
            <w:pPr>
              <w:pStyle w:val="Web"/>
              <w:spacing w:before="0" w:after="0"/>
              <w:ind w:left="57"/>
              <w:rPr>
                <w:sz w:val="25"/>
                <w:szCs w:val="25"/>
              </w:rPr>
            </w:pPr>
            <w:r w:rsidRPr="0075111B">
              <w:rPr>
                <w:sz w:val="25"/>
                <w:szCs w:val="25"/>
              </w:rPr>
              <w:t>11.2</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05" w:name="sub_10113"/>
            <w:bookmarkEnd w:id="105"/>
            <w:r w:rsidRPr="0075111B">
              <w:rPr>
                <w:sz w:val="25"/>
                <w:szCs w:val="25"/>
              </w:rPr>
              <w:t>Гидротехнические сооружения</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гидротехнических сооружений, необходимых для эксплуатации водохранилищ (плотин, водосбросов, водозаборных, </w:t>
            </w:r>
            <w:proofErr w:type="spellStart"/>
            <w:r w:rsidRPr="0075111B">
              <w:rPr>
                <w:sz w:val="25"/>
                <w:szCs w:val="25"/>
              </w:rPr>
              <w:t>водовы</w:t>
            </w:r>
            <w:proofErr w:type="spellEnd"/>
            <w:r w:rsidRPr="0075111B">
              <w:rPr>
                <w:sz w:val="25"/>
                <w:szCs w:val="25"/>
              </w:rPr>
              <w:t xml:space="preserve">- </w:t>
            </w:r>
            <w:proofErr w:type="spellStart"/>
            <w:r w:rsidRPr="0075111B">
              <w:rPr>
                <w:sz w:val="25"/>
                <w:szCs w:val="25"/>
              </w:rPr>
              <w:t>пускных</w:t>
            </w:r>
            <w:proofErr w:type="spellEnd"/>
            <w:r w:rsidRPr="0075111B">
              <w:rPr>
                <w:sz w:val="25"/>
                <w:szCs w:val="25"/>
              </w:rPr>
              <w:t xml:space="preserve"> и других гидротехнических сооружений, судопропускных сооружений, </w:t>
            </w:r>
            <w:proofErr w:type="spellStart"/>
            <w:r w:rsidRPr="0075111B">
              <w:rPr>
                <w:sz w:val="25"/>
                <w:szCs w:val="25"/>
              </w:rPr>
              <w:t>рыбозащитных</w:t>
            </w:r>
            <w:proofErr w:type="spellEnd"/>
            <w:r w:rsidRPr="0075111B">
              <w:rPr>
                <w:sz w:val="25"/>
                <w:szCs w:val="25"/>
              </w:rPr>
              <w:t xml:space="preserve"> и рыбопропускных сооружений, берегозащитных сооружений)</w:t>
            </w:r>
          </w:p>
        </w:tc>
        <w:tc>
          <w:tcPr>
            <w:tcW w:w="2541" w:type="dxa"/>
          </w:tcPr>
          <w:p w:rsidR="00CA155C" w:rsidRPr="0075111B" w:rsidRDefault="00CA155C" w:rsidP="00CA155C">
            <w:pPr>
              <w:pStyle w:val="Web"/>
              <w:spacing w:before="0" w:after="0"/>
              <w:ind w:left="57"/>
              <w:rPr>
                <w:sz w:val="25"/>
                <w:szCs w:val="25"/>
              </w:rPr>
            </w:pPr>
            <w:r w:rsidRPr="0075111B">
              <w:rPr>
                <w:sz w:val="25"/>
                <w:szCs w:val="25"/>
              </w:rPr>
              <w:t>11.3</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06" w:name="sub_10120"/>
            <w:bookmarkEnd w:id="106"/>
            <w:r w:rsidRPr="0075111B">
              <w:rPr>
                <w:sz w:val="25"/>
                <w:szCs w:val="25"/>
              </w:rPr>
              <w:t>Земельные участки (территории) общего пользования</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объектов улично-дорожной сети, автомобильных дорог и пешеходных тротуаров в границах населенных пунктов, пешеходных пере- 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41" w:type="dxa"/>
          </w:tcPr>
          <w:p w:rsidR="00CA155C" w:rsidRPr="0075111B" w:rsidRDefault="00CA155C" w:rsidP="00CA155C">
            <w:pPr>
              <w:pStyle w:val="Web"/>
              <w:spacing w:before="0" w:after="0"/>
              <w:ind w:left="57"/>
              <w:rPr>
                <w:sz w:val="25"/>
                <w:szCs w:val="25"/>
              </w:rPr>
            </w:pPr>
            <w:r w:rsidRPr="0075111B">
              <w:rPr>
                <w:sz w:val="25"/>
                <w:szCs w:val="25"/>
              </w:rPr>
              <w:t>12.0</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07" w:name="sub_10121"/>
            <w:bookmarkEnd w:id="107"/>
            <w:r w:rsidRPr="0075111B">
              <w:rPr>
                <w:sz w:val="25"/>
                <w:szCs w:val="25"/>
              </w:rPr>
              <w:t>Ритуальная деятельность</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кладбищ, крематориев и мест </w:t>
            </w:r>
            <w:proofErr w:type="spellStart"/>
            <w:r w:rsidRPr="0075111B">
              <w:rPr>
                <w:sz w:val="25"/>
                <w:szCs w:val="25"/>
              </w:rPr>
              <w:t>захоро</w:t>
            </w:r>
            <w:proofErr w:type="spellEnd"/>
            <w:r w:rsidRPr="0075111B">
              <w:rPr>
                <w:sz w:val="25"/>
                <w:szCs w:val="25"/>
              </w:rPr>
              <w:t xml:space="preserve"> нения; размещение соответствующих культовых сооружений</w:t>
            </w:r>
          </w:p>
        </w:tc>
        <w:tc>
          <w:tcPr>
            <w:tcW w:w="2541" w:type="dxa"/>
          </w:tcPr>
          <w:p w:rsidR="00CA155C" w:rsidRPr="0075111B" w:rsidRDefault="00CA155C" w:rsidP="00CA155C">
            <w:pPr>
              <w:pStyle w:val="Web"/>
              <w:spacing w:before="0" w:after="0"/>
              <w:ind w:left="57"/>
              <w:rPr>
                <w:sz w:val="25"/>
                <w:szCs w:val="25"/>
              </w:rPr>
            </w:pPr>
            <w:r w:rsidRPr="0075111B">
              <w:rPr>
                <w:sz w:val="25"/>
                <w:szCs w:val="25"/>
              </w:rPr>
              <w:t>12.1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08" w:name="sub_10122"/>
            <w:bookmarkEnd w:id="108"/>
            <w:r w:rsidRPr="0075111B">
              <w:rPr>
                <w:sz w:val="25"/>
                <w:szCs w:val="25"/>
              </w:rPr>
              <w:t>Специальная деятельность</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w:t>
            </w:r>
            <w:proofErr w:type="spellStart"/>
            <w:r w:rsidRPr="0075111B">
              <w:rPr>
                <w:sz w:val="25"/>
                <w:szCs w:val="25"/>
              </w:rPr>
              <w:t>отхо</w:t>
            </w:r>
            <w:proofErr w:type="spellEnd"/>
            <w:r w:rsidRPr="0075111B">
              <w:rPr>
                <w:sz w:val="25"/>
                <w:szCs w:val="25"/>
              </w:rPr>
              <w:t xml:space="preserve">- </w:t>
            </w:r>
            <w:proofErr w:type="spellStart"/>
            <w:r w:rsidRPr="0075111B">
              <w:rPr>
                <w:sz w:val="25"/>
                <w:szCs w:val="25"/>
              </w:rPr>
              <w:t>дов</w:t>
            </w:r>
            <w:proofErr w:type="spellEnd"/>
            <w:r w:rsidRPr="0075111B">
              <w:rPr>
                <w:sz w:val="25"/>
                <w:szCs w:val="25"/>
              </w:rPr>
              <w:t>, веществ, разрушающих озоновый слой, а так- 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41" w:type="dxa"/>
          </w:tcPr>
          <w:p w:rsidR="00CA155C" w:rsidRPr="0075111B" w:rsidRDefault="00CA155C" w:rsidP="00CA155C">
            <w:pPr>
              <w:pStyle w:val="Web"/>
              <w:spacing w:before="0" w:after="0"/>
              <w:ind w:left="57"/>
              <w:rPr>
                <w:sz w:val="25"/>
                <w:szCs w:val="25"/>
              </w:rPr>
            </w:pPr>
            <w:r w:rsidRPr="0075111B">
              <w:rPr>
                <w:sz w:val="25"/>
                <w:szCs w:val="25"/>
              </w:rPr>
              <w:t>12.2</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09" w:name="sub_10123"/>
            <w:bookmarkEnd w:id="109"/>
            <w:r w:rsidRPr="0075111B">
              <w:rPr>
                <w:sz w:val="25"/>
                <w:szCs w:val="25"/>
              </w:rPr>
              <w:t>Запас</w:t>
            </w:r>
          </w:p>
        </w:tc>
        <w:tc>
          <w:tcPr>
            <w:tcW w:w="5812" w:type="dxa"/>
          </w:tcPr>
          <w:p w:rsidR="00CA155C" w:rsidRPr="0075111B" w:rsidRDefault="00CA155C" w:rsidP="00CA155C">
            <w:pPr>
              <w:pStyle w:val="Web"/>
              <w:spacing w:before="0" w:after="0"/>
              <w:ind w:left="57"/>
              <w:rPr>
                <w:sz w:val="25"/>
                <w:szCs w:val="25"/>
              </w:rPr>
            </w:pPr>
            <w:r w:rsidRPr="0075111B">
              <w:rPr>
                <w:sz w:val="25"/>
                <w:szCs w:val="25"/>
              </w:rPr>
              <w:t>Отсутствие хозяйственной деятельности</w:t>
            </w:r>
          </w:p>
        </w:tc>
        <w:tc>
          <w:tcPr>
            <w:tcW w:w="2541" w:type="dxa"/>
          </w:tcPr>
          <w:p w:rsidR="00CA155C" w:rsidRPr="0075111B" w:rsidRDefault="00CA155C" w:rsidP="00CA155C">
            <w:pPr>
              <w:pStyle w:val="Web"/>
              <w:spacing w:before="0" w:after="0"/>
              <w:ind w:left="57"/>
              <w:rPr>
                <w:sz w:val="25"/>
                <w:szCs w:val="25"/>
              </w:rPr>
            </w:pPr>
            <w:r w:rsidRPr="0075111B">
              <w:rPr>
                <w:sz w:val="25"/>
                <w:szCs w:val="25"/>
              </w:rPr>
              <w:t>12.3</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10" w:name="sub_10131"/>
            <w:bookmarkEnd w:id="110"/>
            <w:r w:rsidRPr="0075111B">
              <w:rPr>
                <w:sz w:val="25"/>
                <w:szCs w:val="25"/>
              </w:rPr>
              <w:t>Ведение огородничества</w:t>
            </w:r>
          </w:p>
        </w:tc>
        <w:tc>
          <w:tcPr>
            <w:tcW w:w="5812" w:type="dxa"/>
          </w:tcPr>
          <w:p w:rsidR="00CA155C" w:rsidRPr="0075111B" w:rsidRDefault="00CA155C" w:rsidP="00CA155C">
            <w:pPr>
              <w:pStyle w:val="Web"/>
              <w:spacing w:before="0" w:after="0"/>
              <w:ind w:left="57"/>
              <w:rPr>
                <w:sz w:val="25"/>
                <w:szCs w:val="25"/>
              </w:rPr>
            </w:pPr>
            <w:r w:rsidRPr="0075111B">
              <w:rPr>
                <w:sz w:val="25"/>
                <w:szCs w:val="25"/>
              </w:rPr>
              <w:t xml:space="preserve">Осуществление деятельности, связанной с выращиванием </w:t>
            </w:r>
            <w:bookmarkStart w:id="111" w:name="_GoBack"/>
            <w:bookmarkEnd w:id="111"/>
            <w:r w:rsidRPr="0075111B">
              <w:rPr>
                <w:sz w:val="25"/>
                <w:szCs w:val="25"/>
              </w:rPr>
              <w:t>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41" w:type="dxa"/>
          </w:tcPr>
          <w:p w:rsidR="00CA155C" w:rsidRPr="0075111B" w:rsidRDefault="00CA155C" w:rsidP="00CA155C">
            <w:pPr>
              <w:pStyle w:val="Web"/>
              <w:spacing w:before="0" w:after="0"/>
              <w:ind w:left="57"/>
              <w:rPr>
                <w:sz w:val="25"/>
                <w:szCs w:val="25"/>
              </w:rPr>
            </w:pPr>
            <w:r w:rsidRPr="0075111B">
              <w:rPr>
                <w:sz w:val="25"/>
                <w:szCs w:val="25"/>
              </w:rPr>
              <w:t>13.1</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12" w:name="sub_10132"/>
            <w:bookmarkEnd w:id="112"/>
            <w:r w:rsidRPr="0075111B">
              <w:rPr>
                <w:sz w:val="25"/>
                <w:szCs w:val="25"/>
              </w:rPr>
              <w:lastRenderedPageBreak/>
              <w:t>Ведение садоводства</w:t>
            </w:r>
          </w:p>
        </w:tc>
        <w:tc>
          <w:tcPr>
            <w:tcW w:w="5812" w:type="dxa"/>
          </w:tcPr>
          <w:p w:rsidR="00CA155C" w:rsidRPr="0075111B" w:rsidRDefault="00CA155C" w:rsidP="00CA155C">
            <w:pPr>
              <w:pStyle w:val="Web"/>
              <w:spacing w:before="0" w:after="0"/>
              <w:ind w:left="57"/>
              <w:rPr>
                <w:sz w:val="25"/>
                <w:szCs w:val="25"/>
              </w:rPr>
            </w:pPr>
            <w:r w:rsidRPr="0075111B">
              <w:rPr>
                <w:sz w:val="25"/>
                <w:szCs w:val="25"/>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A155C" w:rsidRPr="0075111B" w:rsidRDefault="00CA155C" w:rsidP="00CA155C">
            <w:pPr>
              <w:pStyle w:val="Web"/>
              <w:spacing w:before="0" w:after="0"/>
              <w:ind w:left="57"/>
              <w:rPr>
                <w:sz w:val="25"/>
                <w:szCs w:val="25"/>
              </w:rPr>
            </w:pPr>
            <w:r w:rsidRPr="0075111B">
              <w:rPr>
                <w:sz w:val="25"/>
                <w:szCs w:val="25"/>
              </w:rPr>
              <w:t>размещение садового дома, предназначенного для отдыха и не подлежащего разделу на квартиры;</w:t>
            </w:r>
          </w:p>
          <w:p w:rsidR="00CA155C" w:rsidRPr="0075111B" w:rsidRDefault="00CA155C" w:rsidP="00CA155C">
            <w:pPr>
              <w:pStyle w:val="Web"/>
              <w:spacing w:before="0" w:after="0"/>
              <w:ind w:left="57"/>
              <w:rPr>
                <w:sz w:val="25"/>
                <w:szCs w:val="25"/>
              </w:rPr>
            </w:pPr>
            <w:r w:rsidRPr="0075111B">
              <w:rPr>
                <w:sz w:val="25"/>
                <w:szCs w:val="25"/>
              </w:rPr>
              <w:t>размещение хозяйственных строений и сооружений</w:t>
            </w:r>
          </w:p>
        </w:tc>
        <w:tc>
          <w:tcPr>
            <w:tcW w:w="2541" w:type="dxa"/>
          </w:tcPr>
          <w:p w:rsidR="00CA155C" w:rsidRPr="0075111B" w:rsidRDefault="00CA155C" w:rsidP="00CA155C">
            <w:pPr>
              <w:pStyle w:val="Web"/>
              <w:spacing w:before="0" w:after="0"/>
              <w:ind w:left="57"/>
              <w:rPr>
                <w:sz w:val="25"/>
                <w:szCs w:val="25"/>
              </w:rPr>
            </w:pPr>
            <w:r w:rsidRPr="0075111B">
              <w:rPr>
                <w:sz w:val="25"/>
                <w:szCs w:val="25"/>
              </w:rPr>
              <w:t>13.2</w:t>
            </w:r>
          </w:p>
        </w:tc>
      </w:tr>
      <w:tr w:rsidR="00CA155C" w:rsidRPr="0075111B" w:rsidTr="0075111B">
        <w:trPr>
          <w:tblCellSpacing w:w="0" w:type="dxa"/>
        </w:trPr>
        <w:tc>
          <w:tcPr>
            <w:tcW w:w="1985" w:type="dxa"/>
          </w:tcPr>
          <w:p w:rsidR="00CA155C" w:rsidRPr="0075111B" w:rsidRDefault="00CA155C" w:rsidP="00CA155C">
            <w:pPr>
              <w:pStyle w:val="Web"/>
              <w:spacing w:before="0" w:after="0"/>
              <w:ind w:left="57"/>
              <w:rPr>
                <w:sz w:val="25"/>
                <w:szCs w:val="25"/>
              </w:rPr>
            </w:pPr>
            <w:bookmarkStart w:id="113" w:name="sub_10133"/>
            <w:bookmarkEnd w:id="113"/>
            <w:r w:rsidRPr="0075111B">
              <w:rPr>
                <w:sz w:val="25"/>
                <w:szCs w:val="25"/>
              </w:rPr>
              <w:t>Ведение дачного хозяйства</w:t>
            </w:r>
          </w:p>
        </w:tc>
        <w:tc>
          <w:tcPr>
            <w:tcW w:w="5812" w:type="dxa"/>
          </w:tcPr>
          <w:p w:rsidR="00CA155C" w:rsidRPr="0075111B" w:rsidRDefault="00CA155C" w:rsidP="00CA155C">
            <w:pPr>
              <w:pStyle w:val="Web"/>
              <w:spacing w:before="0" w:after="0"/>
              <w:ind w:left="57"/>
              <w:rPr>
                <w:sz w:val="25"/>
                <w:szCs w:val="25"/>
              </w:rPr>
            </w:pPr>
            <w:r w:rsidRPr="0075111B">
              <w:rPr>
                <w:sz w:val="25"/>
                <w:szCs w:val="25"/>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A155C" w:rsidRPr="0075111B" w:rsidRDefault="00CA155C" w:rsidP="00CA155C">
            <w:pPr>
              <w:pStyle w:val="Web"/>
              <w:spacing w:before="0" w:after="0"/>
              <w:ind w:left="57"/>
              <w:rPr>
                <w:sz w:val="25"/>
                <w:szCs w:val="25"/>
              </w:rPr>
            </w:pPr>
            <w:r w:rsidRPr="0075111B">
              <w:rPr>
                <w:sz w:val="25"/>
                <w:szCs w:val="25"/>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A155C" w:rsidRPr="0075111B" w:rsidRDefault="00CA155C" w:rsidP="00CA155C">
            <w:pPr>
              <w:pStyle w:val="Web"/>
              <w:spacing w:before="0" w:after="0"/>
              <w:ind w:left="57"/>
              <w:rPr>
                <w:sz w:val="25"/>
                <w:szCs w:val="25"/>
              </w:rPr>
            </w:pPr>
            <w:r w:rsidRPr="0075111B">
              <w:rPr>
                <w:sz w:val="25"/>
                <w:szCs w:val="25"/>
              </w:rPr>
              <w:t>размещение хозяйственных строений и сооружений</w:t>
            </w:r>
          </w:p>
        </w:tc>
        <w:tc>
          <w:tcPr>
            <w:tcW w:w="2541" w:type="dxa"/>
          </w:tcPr>
          <w:p w:rsidR="00CA155C" w:rsidRPr="0075111B" w:rsidRDefault="00CA155C" w:rsidP="00CA155C">
            <w:pPr>
              <w:pStyle w:val="Web"/>
              <w:spacing w:before="0" w:after="0"/>
              <w:ind w:left="57"/>
              <w:rPr>
                <w:sz w:val="25"/>
                <w:szCs w:val="25"/>
              </w:rPr>
            </w:pPr>
            <w:r w:rsidRPr="0075111B">
              <w:rPr>
                <w:sz w:val="25"/>
                <w:szCs w:val="25"/>
              </w:rPr>
              <w:t>13.3</w:t>
            </w:r>
          </w:p>
        </w:tc>
      </w:tr>
    </w:tbl>
    <w:p w:rsidR="0075111B" w:rsidRDefault="0075111B" w:rsidP="00CA155C">
      <w:pPr>
        <w:tabs>
          <w:tab w:val="left" w:pos="9781"/>
        </w:tabs>
        <w:ind w:right="-1"/>
        <w:rPr>
          <w:rFonts w:ascii="Times New Roman" w:hAnsi="Times New Roman" w:cs="Times New Roman"/>
          <w:sz w:val="25"/>
          <w:szCs w:val="25"/>
        </w:rPr>
      </w:pPr>
      <w:r>
        <w:rPr>
          <w:rFonts w:ascii="Times New Roman" w:hAnsi="Times New Roman" w:cs="Times New Roman"/>
          <w:sz w:val="25"/>
          <w:szCs w:val="25"/>
        </w:rPr>
        <w:t xml:space="preserve">            </w:t>
      </w:r>
    </w:p>
    <w:p w:rsidR="00CA155C" w:rsidRPr="0075111B" w:rsidRDefault="0075111B" w:rsidP="00CA155C">
      <w:pPr>
        <w:tabs>
          <w:tab w:val="left" w:pos="9781"/>
        </w:tabs>
        <w:ind w:right="-1"/>
        <w:rPr>
          <w:rFonts w:ascii="Times New Roman" w:hAnsi="Times New Roman" w:cs="Times New Roman"/>
          <w:sz w:val="25"/>
          <w:szCs w:val="25"/>
        </w:rPr>
      </w:pPr>
      <w:r>
        <w:rPr>
          <w:rFonts w:ascii="Times New Roman" w:hAnsi="Times New Roman" w:cs="Times New Roman"/>
          <w:sz w:val="25"/>
          <w:szCs w:val="25"/>
        </w:rPr>
        <w:t xml:space="preserve">  </w:t>
      </w:r>
      <w:r w:rsidRPr="0075111B">
        <w:rPr>
          <w:rFonts w:ascii="Times New Roman" w:hAnsi="Times New Roman" w:cs="Times New Roman"/>
          <w:sz w:val="25"/>
          <w:szCs w:val="25"/>
        </w:rPr>
        <w:t xml:space="preserve">Глава сельского поселения:                                   </w:t>
      </w:r>
      <w:r>
        <w:rPr>
          <w:rFonts w:ascii="Times New Roman" w:hAnsi="Times New Roman" w:cs="Times New Roman"/>
          <w:sz w:val="25"/>
          <w:szCs w:val="25"/>
        </w:rPr>
        <w:t xml:space="preserve">           </w:t>
      </w:r>
      <w:r w:rsidRPr="0075111B">
        <w:rPr>
          <w:rFonts w:ascii="Times New Roman" w:hAnsi="Times New Roman" w:cs="Times New Roman"/>
          <w:sz w:val="25"/>
          <w:szCs w:val="25"/>
        </w:rPr>
        <w:t xml:space="preserve">                   </w:t>
      </w:r>
      <w:proofErr w:type="spellStart"/>
      <w:r w:rsidRPr="0075111B">
        <w:rPr>
          <w:rFonts w:ascii="Times New Roman" w:hAnsi="Times New Roman" w:cs="Times New Roman"/>
          <w:sz w:val="25"/>
          <w:szCs w:val="25"/>
        </w:rPr>
        <w:t>Г.С.Гарифуллина</w:t>
      </w:r>
      <w:proofErr w:type="spellEnd"/>
    </w:p>
    <w:p w:rsidR="00CA155C" w:rsidRPr="0075111B" w:rsidRDefault="00CA155C" w:rsidP="00CA155C">
      <w:pPr>
        <w:ind w:firstLine="540"/>
        <w:rPr>
          <w:rFonts w:ascii="Times New Roman" w:hAnsi="Times New Roman" w:cs="Times New Roman"/>
          <w:sz w:val="25"/>
          <w:szCs w:val="25"/>
        </w:rPr>
      </w:pPr>
    </w:p>
    <w:p w:rsidR="00CA155C" w:rsidRPr="0075111B" w:rsidRDefault="00CA155C" w:rsidP="00CA155C">
      <w:pPr>
        <w:ind w:firstLine="540"/>
        <w:rPr>
          <w:rFonts w:ascii="Times New Roman" w:hAnsi="Times New Roman" w:cs="Times New Roman"/>
          <w:sz w:val="25"/>
          <w:szCs w:val="25"/>
        </w:rPr>
      </w:pPr>
    </w:p>
    <w:p w:rsidR="00CA155C" w:rsidRPr="0075111B" w:rsidRDefault="00CA155C" w:rsidP="00CA155C">
      <w:pPr>
        <w:rPr>
          <w:rFonts w:ascii="Times New Roman" w:hAnsi="Times New Roman" w:cs="Times New Roman"/>
          <w:sz w:val="25"/>
          <w:szCs w:val="25"/>
        </w:rPr>
      </w:pPr>
      <w:r w:rsidRPr="0075111B">
        <w:rPr>
          <w:rFonts w:ascii="Times New Roman" w:hAnsi="Times New Roman" w:cs="Times New Roman"/>
          <w:sz w:val="25"/>
          <w:szCs w:val="25"/>
        </w:rPr>
        <w:t xml:space="preserve">с. </w:t>
      </w:r>
      <w:r w:rsidR="0075111B" w:rsidRPr="0075111B">
        <w:rPr>
          <w:rFonts w:ascii="Times New Roman" w:hAnsi="Times New Roman" w:cs="Times New Roman"/>
          <w:sz w:val="25"/>
          <w:szCs w:val="25"/>
        </w:rPr>
        <w:t>Нижние Ташлы</w:t>
      </w:r>
    </w:p>
    <w:p w:rsidR="00CA155C" w:rsidRPr="0075111B" w:rsidRDefault="00CA155C" w:rsidP="00CA155C">
      <w:pPr>
        <w:ind w:right="506"/>
        <w:rPr>
          <w:rFonts w:ascii="Times New Roman" w:hAnsi="Times New Roman" w:cs="Times New Roman"/>
          <w:sz w:val="25"/>
          <w:szCs w:val="25"/>
        </w:rPr>
      </w:pPr>
      <w:r w:rsidRPr="0075111B">
        <w:rPr>
          <w:rFonts w:ascii="Times New Roman" w:hAnsi="Times New Roman" w:cs="Times New Roman"/>
          <w:sz w:val="25"/>
          <w:szCs w:val="25"/>
        </w:rPr>
        <w:t>13.12.2018</w:t>
      </w:r>
    </w:p>
    <w:p w:rsidR="00CA155C" w:rsidRPr="0075111B" w:rsidRDefault="0075111B" w:rsidP="00CA155C">
      <w:pPr>
        <w:ind w:right="506"/>
        <w:rPr>
          <w:rFonts w:ascii="Times New Roman" w:hAnsi="Times New Roman" w:cs="Times New Roman"/>
          <w:color w:val="333333"/>
          <w:kern w:val="36"/>
          <w:sz w:val="25"/>
          <w:szCs w:val="25"/>
        </w:rPr>
      </w:pPr>
      <w:r w:rsidRPr="0075111B">
        <w:rPr>
          <w:rFonts w:ascii="Times New Roman" w:hAnsi="Times New Roman" w:cs="Times New Roman"/>
          <w:sz w:val="25"/>
          <w:szCs w:val="25"/>
        </w:rPr>
        <w:t>№ 39</w:t>
      </w:r>
      <w:r w:rsidR="00CA155C" w:rsidRPr="0075111B">
        <w:rPr>
          <w:rFonts w:ascii="Times New Roman" w:hAnsi="Times New Roman" w:cs="Times New Roman"/>
          <w:sz w:val="25"/>
          <w:szCs w:val="25"/>
        </w:rPr>
        <w:t>/</w:t>
      </w:r>
      <w:r w:rsidRPr="0075111B">
        <w:rPr>
          <w:rFonts w:ascii="Times New Roman" w:hAnsi="Times New Roman" w:cs="Times New Roman"/>
          <w:sz w:val="25"/>
          <w:szCs w:val="25"/>
        </w:rPr>
        <w:t>294</w:t>
      </w:r>
    </w:p>
    <w:p w:rsidR="00CA155C" w:rsidRPr="00E004F4" w:rsidRDefault="00CA155C" w:rsidP="00CA155C">
      <w:pPr>
        <w:pStyle w:val="a9"/>
        <w:spacing w:after="120"/>
        <w:ind w:left="0" w:firstLine="567"/>
        <w:jc w:val="both"/>
        <w:rPr>
          <w:sz w:val="26"/>
          <w:szCs w:val="26"/>
        </w:rPr>
      </w:pPr>
    </w:p>
    <w:p w:rsidR="00196581" w:rsidRDefault="00196581"/>
    <w:sectPr w:rsidR="00196581" w:rsidSect="00196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Helver Bashkir">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charset w:val="CC"/>
    <w:family w:val="swiss"/>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341D78"/>
    <w:lvl w:ilvl="0">
      <w:start w:val="1"/>
      <w:numFmt w:val="decimal"/>
      <w:lvlText w:val="%1."/>
      <w:lvlJc w:val="left"/>
      <w:pPr>
        <w:tabs>
          <w:tab w:val="num" w:pos="1492"/>
        </w:tabs>
        <w:ind w:left="1492" w:hanging="360"/>
      </w:pPr>
    </w:lvl>
  </w:abstractNum>
  <w:abstractNum w:abstractNumId="1">
    <w:nsid w:val="FFFFFF7D"/>
    <w:multiLevelType w:val="singleLevel"/>
    <w:tmpl w:val="4ABC95CE"/>
    <w:lvl w:ilvl="0">
      <w:start w:val="1"/>
      <w:numFmt w:val="decimal"/>
      <w:lvlText w:val="%1."/>
      <w:lvlJc w:val="left"/>
      <w:pPr>
        <w:tabs>
          <w:tab w:val="num" w:pos="1209"/>
        </w:tabs>
        <w:ind w:left="1209" w:hanging="360"/>
      </w:pPr>
    </w:lvl>
  </w:abstractNum>
  <w:abstractNum w:abstractNumId="2">
    <w:nsid w:val="FFFFFF7E"/>
    <w:multiLevelType w:val="singleLevel"/>
    <w:tmpl w:val="73E8F658"/>
    <w:lvl w:ilvl="0">
      <w:start w:val="1"/>
      <w:numFmt w:val="decimal"/>
      <w:lvlText w:val="%1."/>
      <w:lvlJc w:val="left"/>
      <w:pPr>
        <w:tabs>
          <w:tab w:val="num" w:pos="926"/>
        </w:tabs>
        <w:ind w:left="926" w:hanging="360"/>
      </w:pPr>
    </w:lvl>
  </w:abstractNum>
  <w:abstractNum w:abstractNumId="3">
    <w:nsid w:val="FFFFFF7F"/>
    <w:multiLevelType w:val="singleLevel"/>
    <w:tmpl w:val="601A3F2A"/>
    <w:lvl w:ilvl="0">
      <w:start w:val="1"/>
      <w:numFmt w:val="decimal"/>
      <w:lvlText w:val="%1."/>
      <w:lvlJc w:val="left"/>
      <w:pPr>
        <w:tabs>
          <w:tab w:val="num" w:pos="643"/>
        </w:tabs>
        <w:ind w:left="643" w:hanging="360"/>
      </w:pPr>
    </w:lvl>
  </w:abstractNum>
  <w:abstractNum w:abstractNumId="4">
    <w:nsid w:val="FFFFFF80"/>
    <w:multiLevelType w:val="singleLevel"/>
    <w:tmpl w:val="2EA266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10F2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06774A"/>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B83C755A"/>
    <w:lvl w:ilvl="0">
      <w:start w:val="1"/>
      <w:numFmt w:val="decimal"/>
      <w:lvlText w:val="%1."/>
      <w:lvlJc w:val="left"/>
      <w:pPr>
        <w:tabs>
          <w:tab w:val="num" w:pos="360"/>
        </w:tabs>
        <w:ind w:left="360" w:hanging="360"/>
      </w:pPr>
    </w:lvl>
  </w:abstractNum>
  <w:abstractNum w:abstractNumId="8">
    <w:nsid w:val="FFFFFF89"/>
    <w:multiLevelType w:val="singleLevel"/>
    <w:tmpl w:val="087606E8"/>
    <w:lvl w:ilvl="0">
      <w:start w:val="1"/>
      <w:numFmt w:val="bullet"/>
      <w:lvlText w:val=""/>
      <w:lvlJc w:val="left"/>
      <w:pPr>
        <w:tabs>
          <w:tab w:val="num" w:pos="360"/>
        </w:tabs>
        <w:ind w:left="360" w:hanging="360"/>
      </w:pPr>
      <w:rPr>
        <w:rFonts w:ascii="Symbol" w:hAnsi="Symbol" w:hint="default"/>
      </w:rPr>
    </w:lvl>
  </w:abstractNum>
  <w:abstractNum w:abstractNumId="9">
    <w:nsid w:val="063259DE"/>
    <w:multiLevelType w:val="hybridMultilevel"/>
    <w:tmpl w:val="46660270"/>
    <w:lvl w:ilvl="0" w:tplc="189C5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462236"/>
    <w:multiLevelType w:val="hybridMultilevel"/>
    <w:tmpl w:val="35C649D6"/>
    <w:lvl w:ilvl="0" w:tplc="1BC01000">
      <w:start w:val="1"/>
      <w:numFmt w:val="decimal"/>
      <w:lvlText w:val="%1."/>
      <w:lvlJc w:val="left"/>
      <w:pPr>
        <w:tabs>
          <w:tab w:val="num" w:pos="1064"/>
        </w:tabs>
        <w:ind w:left="1064" w:hanging="360"/>
      </w:pPr>
      <w:rPr>
        <w:rFonts w:hint="default"/>
      </w:rPr>
    </w:lvl>
    <w:lvl w:ilvl="1" w:tplc="04190019" w:tentative="1">
      <w:start w:val="1"/>
      <w:numFmt w:val="lowerLetter"/>
      <w:lvlText w:val="%2."/>
      <w:lvlJc w:val="left"/>
      <w:pPr>
        <w:tabs>
          <w:tab w:val="num" w:pos="1784"/>
        </w:tabs>
        <w:ind w:left="1784" w:hanging="360"/>
      </w:pPr>
    </w:lvl>
    <w:lvl w:ilvl="2" w:tplc="0419001B" w:tentative="1">
      <w:start w:val="1"/>
      <w:numFmt w:val="lowerRoman"/>
      <w:lvlText w:val="%3."/>
      <w:lvlJc w:val="right"/>
      <w:pPr>
        <w:tabs>
          <w:tab w:val="num" w:pos="2504"/>
        </w:tabs>
        <w:ind w:left="2504" w:hanging="180"/>
      </w:pPr>
    </w:lvl>
    <w:lvl w:ilvl="3" w:tplc="0419000F" w:tentative="1">
      <w:start w:val="1"/>
      <w:numFmt w:val="decimal"/>
      <w:lvlText w:val="%4."/>
      <w:lvlJc w:val="left"/>
      <w:pPr>
        <w:tabs>
          <w:tab w:val="num" w:pos="3224"/>
        </w:tabs>
        <w:ind w:left="3224" w:hanging="360"/>
      </w:pPr>
    </w:lvl>
    <w:lvl w:ilvl="4" w:tplc="04190019" w:tentative="1">
      <w:start w:val="1"/>
      <w:numFmt w:val="lowerLetter"/>
      <w:lvlText w:val="%5."/>
      <w:lvlJc w:val="left"/>
      <w:pPr>
        <w:tabs>
          <w:tab w:val="num" w:pos="3944"/>
        </w:tabs>
        <w:ind w:left="3944" w:hanging="360"/>
      </w:pPr>
    </w:lvl>
    <w:lvl w:ilvl="5" w:tplc="0419001B" w:tentative="1">
      <w:start w:val="1"/>
      <w:numFmt w:val="lowerRoman"/>
      <w:lvlText w:val="%6."/>
      <w:lvlJc w:val="right"/>
      <w:pPr>
        <w:tabs>
          <w:tab w:val="num" w:pos="4664"/>
        </w:tabs>
        <w:ind w:left="4664" w:hanging="180"/>
      </w:pPr>
    </w:lvl>
    <w:lvl w:ilvl="6" w:tplc="0419000F" w:tentative="1">
      <w:start w:val="1"/>
      <w:numFmt w:val="decimal"/>
      <w:lvlText w:val="%7."/>
      <w:lvlJc w:val="left"/>
      <w:pPr>
        <w:tabs>
          <w:tab w:val="num" w:pos="5384"/>
        </w:tabs>
        <w:ind w:left="5384" w:hanging="360"/>
      </w:pPr>
    </w:lvl>
    <w:lvl w:ilvl="7" w:tplc="04190019" w:tentative="1">
      <w:start w:val="1"/>
      <w:numFmt w:val="lowerLetter"/>
      <w:lvlText w:val="%8."/>
      <w:lvlJc w:val="left"/>
      <w:pPr>
        <w:tabs>
          <w:tab w:val="num" w:pos="6104"/>
        </w:tabs>
        <w:ind w:left="6104" w:hanging="360"/>
      </w:pPr>
    </w:lvl>
    <w:lvl w:ilvl="8" w:tplc="0419001B" w:tentative="1">
      <w:start w:val="1"/>
      <w:numFmt w:val="lowerRoman"/>
      <w:lvlText w:val="%9."/>
      <w:lvlJc w:val="right"/>
      <w:pPr>
        <w:tabs>
          <w:tab w:val="num" w:pos="6824"/>
        </w:tabs>
        <w:ind w:left="6824" w:hanging="180"/>
      </w:pPr>
    </w:lvl>
  </w:abstractNum>
  <w:abstractNum w:abstractNumId="11">
    <w:nsid w:val="0FFA1FE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CE34A4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BD86B3A"/>
    <w:multiLevelType w:val="multilevel"/>
    <w:tmpl w:val="5B9C089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2"/>
  </w:num>
  <w:num w:numId="2">
    <w:abstractNumId w:val="9"/>
  </w:num>
  <w:num w:numId="3">
    <w:abstractNumId w:val="15"/>
  </w:num>
  <w:num w:numId="4">
    <w:abstractNumId w:val="11"/>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CA155C"/>
    <w:rsid w:val="00196581"/>
    <w:rsid w:val="0075111B"/>
    <w:rsid w:val="00CA1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5C"/>
    <w:rPr>
      <w:rFonts w:eastAsiaTheme="minorEastAsia"/>
      <w:lang w:eastAsia="ru-RU"/>
    </w:rPr>
  </w:style>
  <w:style w:type="paragraph" w:styleId="1">
    <w:name w:val="heading 1"/>
    <w:basedOn w:val="a"/>
    <w:next w:val="a"/>
    <w:link w:val="10"/>
    <w:qFormat/>
    <w:rsid w:val="00CA155C"/>
    <w:pPr>
      <w:keepNext/>
      <w:keepLines/>
      <w:spacing w:before="480" w:after="0" w:line="240" w:lineRule="auto"/>
      <w:outlineLvl w:val="0"/>
    </w:pPr>
    <w:rPr>
      <w:rFonts w:ascii="Cambria" w:eastAsia="Calibri" w:hAnsi="Cambria" w:cs="Times New Roman"/>
      <w:b/>
      <w:bCs/>
      <w:color w:val="365F91"/>
      <w:sz w:val="28"/>
      <w:szCs w:val="28"/>
      <w:lang w:val="ro-RO"/>
    </w:rPr>
  </w:style>
  <w:style w:type="paragraph" w:styleId="2">
    <w:name w:val="heading 2"/>
    <w:basedOn w:val="a"/>
    <w:next w:val="a"/>
    <w:link w:val="20"/>
    <w:qFormat/>
    <w:rsid w:val="00CA155C"/>
    <w:pPr>
      <w:keepNext/>
      <w:spacing w:before="240" w:after="60" w:line="240" w:lineRule="auto"/>
      <w:outlineLvl w:val="1"/>
    </w:pPr>
    <w:rPr>
      <w:rFonts w:ascii="Arial" w:eastAsia="Calibri" w:hAnsi="Arial" w:cs="Arial"/>
      <w:b/>
      <w:bCs/>
      <w:i/>
      <w:iCs/>
      <w:sz w:val="28"/>
      <w:szCs w:val="28"/>
      <w:lang w:val="ro-RO"/>
    </w:rPr>
  </w:style>
  <w:style w:type="paragraph" w:styleId="3">
    <w:name w:val="heading 3"/>
    <w:aliases w:val="(заголовок в тексте)"/>
    <w:basedOn w:val="a"/>
    <w:next w:val="a"/>
    <w:link w:val="31"/>
    <w:qFormat/>
    <w:rsid w:val="00CA155C"/>
    <w:pPr>
      <w:keepNext/>
      <w:spacing w:after="0" w:line="240" w:lineRule="auto"/>
      <w:jc w:val="center"/>
      <w:outlineLvl w:val="2"/>
    </w:pPr>
    <w:rPr>
      <w:rFonts w:ascii="Times New Roman" w:eastAsia="Calibri" w:hAnsi="Times New Roman" w:cs="Times New Roman"/>
      <w:i/>
      <w:sz w:val="40"/>
      <w:szCs w:val="20"/>
    </w:rPr>
  </w:style>
  <w:style w:type="paragraph" w:styleId="4">
    <w:name w:val="heading 4"/>
    <w:basedOn w:val="a"/>
    <w:next w:val="a"/>
    <w:link w:val="40"/>
    <w:qFormat/>
    <w:rsid w:val="00CA155C"/>
    <w:pPr>
      <w:keepNext/>
      <w:widowControl w:val="0"/>
      <w:tabs>
        <w:tab w:val="num" w:pos="144"/>
      </w:tabs>
      <w:autoSpaceDE w:val="0"/>
      <w:autoSpaceDN w:val="0"/>
      <w:adjustRightInd w:val="0"/>
      <w:spacing w:after="0" w:line="300" w:lineRule="auto"/>
      <w:ind w:left="144" w:hanging="144"/>
      <w:jc w:val="both"/>
      <w:outlineLvl w:val="3"/>
    </w:pPr>
    <w:rPr>
      <w:rFonts w:ascii="Arial" w:eastAsia="Times New Roman" w:hAnsi="Arial" w:cs="Arial"/>
      <w:b/>
      <w:bCs/>
      <w:sz w:val="24"/>
      <w:szCs w:val="16"/>
    </w:rPr>
  </w:style>
  <w:style w:type="paragraph" w:styleId="5">
    <w:name w:val="heading 5"/>
    <w:basedOn w:val="a"/>
    <w:next w:val="a"/>
    <w:link w:val="50"/>
    <w:qFormat/>
    <w:rsid w:val="00CA155C"/>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rPr>
  </w:style>
  <w:style w:type="paragraph" w:styleId="6">
    <w:name w:val="heading 6"/>
    <w:basedOn w:val="a"/>
    <w:next w:val="a"/>
    <w:link w:val="60"/>
    <w:qFormat/>
    <w:rsid w:val="00CA155C"/>
    <w:pPr>
      <w:keepNext/>
      <w:spacing w:after="0" w:line="240" w:lineRule="auto"/>
      <w:ind w:firstLine="142"/>
      <w:jc w:val="center"/>
      <w:outlineLvl w:val="5"/>
    </w:pPr>
    <w:rPr>
      <w:rFonts w:ascii="Times New Roman" w:eastAsia="Calibri" w:hAnsi="Times New Roman" w:cs="Times New Roman"/>
      <w:b/>
      <w:i/>
      <w:sz w:val="48"/>
      <w:szCs w:val="20"/>
    </w:rPr>
  </w:style>
  <w:style w:type="paragraph" w:styleId="7">
    <w:name w:val="heading 7"/>
    <w:basedOn w:val="a"/>
    <w:next w:val="a"/>
    <w:link w:val="70"/>
    <w:qFormat/>
    <w:rsid w:val="00CA155C"/>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rPr>
  </w:style>
  <w:style w:type="paragraph" w:styleId="8">
    <w:name w:val="heading 8"/>
    <w:basedOn w:val="a"/>
    <w:next w:val="a"/>
    <w:link w:val="80"/>
    <w:qFormat/>
    <w:rsid w:val="00CA155C"/>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rPr>
  </w:style>
  <w:style w:type="paragraph" w:styleId="9">
    <w:name w:val="heading 9"/>
    <w:basedOn w:val="a"/>
    <w:next w:val="a"/>
    <w:link w:val="90"/>
    <w:unhideWhenUsed/>
    <w:qFormat/>
    <w:rsid w:val="00CA155C"/>
    <w:pPr>
      <w:keepNext/>
      <w:spacing w:after="0" w:line="360" w:lineRule="auto"/>
      <w:ind w:left="360" w:right="-284"/>
      <w:jc w:val="center"/>
      <w:outlineLvl w:val="8"/>
    </w:pPr>
    <w:rPr>
      <w:rFonts w:ascii="a_Helver Bashkir" w:eastAsia="Times New Roman" w:hAnsi="a_Helver Bashkir" w:cs="Times New Roman"/>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55C"/>
    <w:rPr>
      <w:rFonts w:ascii="Cambria" w:eastAsia="Calibri" w:hAnsi="Cambria" w:cs="Times New Roman"/>
      <w:b/>
      <w:bCs/>
      <w:color w:val="365F91"/>
      <w:sz w:val="28"/>
      <w:szCs w:val="28"/>
      <w:lang w:val="ro-RO" w:eastAsia="ru-RU"/>
    </w:rPr>
  </w:style>
  <w:style w:type="character" w:customStyle="1" w:styleId="20">
    <w:name w:val="Заголовок 2 Знак"/>
    <w:basedOn w:val="a0"/>
    <w:link w:val="2"/>
    <w:rsid w:val="00CA155C"/>
    <w:rPr>
      <w:rFonts w:ascii="Arial" w:eastAsia="Calibri" w:hAnsi="Arial" w:cs="Arial"/>
      <w:b/>
      <w:bCs/>
      <w:i/>
      <w:iCs/>
      <w:sz w:val="28"/>
      <w:szCs w:val="28"/>
      <w:lang w:val="ro-RO" w:eastAsia="ru-RU"/>
    </w:rPr>
  </w:style>
  <w:style w:type="character" w:customStyle="1" w:styleId="31">
    <w:name w:val="Заголовок 3 Знак1"/>
    <w:aliases w:val="(заголовок в тексте) Знак"/>
    <w:basedOn w:val="a0"/>
    <w:link w:val="3"/>
    <w:locked/>
    <w:rsid w:val="00CA155C"/>
    <w:rPr>
      <w:rFonts w:ascii="Times New Roman" w:eastAsia="Calibri" w:hAnsi="Times New Roman" w:cs="Times New Roman"/>
      <w:i/>
      <w:sz w:val="40"/>
      <w:szCs w:val="20"/>
      <w:lang w:eastAsia="ru-RU"/>
    </w:rPr>
  </w:style>
  <w:style w:type="character" w:customStyle="1" w:styleId="40">
    <w:name w:val="Заголовок 4 Знак"/>
    <w:basedOn w:val="a0"/>
    <w:link w:val="4"/>
    <w:rsid w:val="00CA155C"/>
    <w:rPr>
      <w:rFonts w:ascii="Arial" w:eastAsia="Times New Roman" w:hAnsi="Arial" w:cs="Arial"/>
      <w:b/>
      <w:bCs/>
      <w:sz w:val="24"/>
      <w:szCs w:val="16"/>
      <w:lang w:eastAsia="ru-RU"/>
    </w:rPr>
  </w:style>
  <w:style w:type="character" w:customStyle="1" w:styleId="50">
    <w:name w:val="Заголовок 5 Знак"/>
    <w:basedOn w:val="a0"/>
    <w:link w:val="5"/>
    <w:rsid w:val="00CA155C"/>
    <w:rPr>
      <w:rFonts w:ascii="Arial" w:eastAsia="Times New Roman" w:hAnsi="Arial" w:cs="Arial"/>
      <w:b/>
      <w:bCs/>
      <w:i/>
      <w:iCs/>
      <w:sz w:val="26"/>
      <w:szCs w:val="26"/>
      <w:lang w:eastAsia="ru-RU"/>
    </w:rPr>
  </w:style>
  <w:style w:type="character" w:customStyle="1" w:styleId="60">
    <w:name w:val="Заголовок 6 Знак"/>
    <w:basedOn w:val="a0"/>
    <w:link w:val="6"/>
    <w:rsid w:val="00CA155C"/>
    <w:rPr>
      <w:rFonts w:ascii="Times New Roman" w:eastAsia="Calibri" w:hAnsi="Times New Roman" w:cs="Times New Roman"/>
      <w:b/>
      <w:i/>
      <w:sz w:val="48"/>
      <w:szCs w:val="20"/>
      <w:lang w:eastAsia="ru-RU"/>
    </w:rPr>
  </w:style>
  <w:style w:type="character" w:customStyle="1" w:styleId="70">
    <w:name w:val="Заголовок 7 Знак"/>
    <w:basedOn w:val="a0"/>
    <w:link w:val="7"/>
    <w:rsid w:val="00CA155C"/>
    <w:rPr>
      <w:rFonts w:ascii="Arial" w:eastAsia="Times New Roman" w:hAnsi="Arial" w:cs="Arial"/>
      <w:sz w:val="20"/>
      <w:szCs w:val="16"/>
      <w:lang w:eastAsia="ru-RU"/>
    </w:rPr>
  </w:style>
  <w:style w:type="character" w:customStyle="1" w:styleId="80">
    <w:name w:val="Заголовок 8 Знак"/>
    <w:basedOn w:val="a0"/>
    <w:link w:val="8"/>
    <w:rsid w:val="00CA155C"/>
    <w:rPr>
      <w:rFonts w:ascii="Arial" w:eastAsia="Times New Roman" w:hAnsi="Arial" w:cs="Arial"/>
      <w:sz w:val="20"/>
      <w:szCs w:val="16"/>
      <w:lang w:eastAsia="ru-RU"/>
    </w:rPr>
  </w:style>
  <w:style w:type="character" w:customStyle="1" w:styleId="90">
    <w:name w:val="Заголовок 9 Знак"/>
    <w:basedOn w:val="a0"/>
    <w:link w:val="9"/>
    <w:rsid w:val="00CA155C"/>
    <w:rPr>
      <w:rFonts w:ascii="a_Helver Bashkir" w:eastAsia="Times New Roman" w:hAnsi="a_Helver Bashkir" w:cs="Times New Roman"/>
      <w:b/>
      <w:sz w:val="26"/>
      <w:szCs w:val="28"/>
      <w:lang w:eastAsia="ru-RU"/>
    </w:rPr>
  </w:style>
  <w:style w:type="paragraph" w:styleId="a3">
    <w:name w:val="Balloon Text"/>
    <w:basedOn w:val="a"/>
    <w:link w:val="a4"/>
    <w:semiHidden/>
    <w:unhideWhenUsed/>
    <w:rsid w:val="00CA155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CA155C"/>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CA155C"/>
    <w:rPr>
      <w:rFonts w:asciiTheme="majorHAnsi" w:eastAsiaTheme="majorEastAsia" w:hAnsiTheme="majorHAnsi" w:cstheme="majorBidi"/>
      <w:b/>
      <w:bCs/>
      <w:color w:val="4F81BD" w:themeColor="accent1"/>
      <w:lang w:eastAsia="ru-RU"/>
    </w:rPr>
  </w:style>
  <w:style w:type="paragraph" w:customStyle="1" w:styleId="ConsPlusNormal">
    <w:name w:val="ConsPlusNormal"/>
    <w:rsid w:val="00CA155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link w:val="a6"/>
    <w:qFormat/>
    <w:rsid w:val="00CA155C"/>
    <w:pPr>
      <w:tabs>
        <w:tab w:val="num" w:pos="360"/>
      </w:tabs>
      <w:spacing w:after="0" w:line="240" w:lineRule="auto"/>
      <w:ind w:firstLine="709"/>
      <w:jc w:val="center"/>
    </w:pPr>
    <w:rPr>
      <w:rFonts w:ascii="Times New Roman" w:eastAsia="Times New Roman" w:hAnsi="Times New Roman" w:cs="Times New Roman"/>
      <w:b/>
      <w:sz w:val="48"/>
      <w:szCs w:val="20"/>
    </w:rPr>
  </w:style>
  <w:style w:type="character" w:customStyle="1" w:styleId="a6">
    <w:name w:val="Название Знак"/>
    <w:basedOn w:val="a0"/>
    <w:link w:val="a5"/>
    <w:rsid w:val="00CA155C"/>
    <w:rPr>
      <w:rFonts w:ascii="Times New Roman" w:eastAsia="Times New Roman" w:hAnsi="Times New Roman" w:cs="Times New Roman"/>
      <w:b/>
      <w:sz w:val="48"/>
      <w:szCs w:val="20"/>
      <w:lang w:eastAsia="ru-RU"/>
    </w:rPr>
  </w:style>
  <w:style w:type="paragraph" w:styleId="a7">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rsid w:val="00CA1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7"/>
    <w:locked/>
    <w:rsid w:val="00CA155C"/>
    <w:rPr>
      <w:rFonts w:ascii="Times New Roman" w:eastAsia="Times New Roman" w:hAnsi="Times New Roman" w:cs="Times New Roman"/>
      <w:sz w:val="24"/>
      <w:szCs w:val="24"/>
      <w:lang w:eastAsia="ru-RU"/>
    </w:rPr>
  </w:style>
  <w:style w:type="character" w:customStyle="1" w:styleId="32">
    <w:name w:val="Основной текст с отступом 3 Знак"/>
    <w:aliases w:val="Знак Знак Знак,Знак Знак1"/>
    <w:link w:val="33"/>
    <w:locked/>
    <w:rsid w:val="00CA155C"/>
    <w:rPr>
      <w:sz w:val="16"/>
      <w:szCs w:val="16"/>
      <w:lang w:eastAsia="ru-RU"/>
    </w:rPr>
  </w:style>
  <w:style w:type="paragraph" w:styleId="33">
    <w:name w:val="Body Text Indent 3"/>
    <w:aliases w:val="Знак Знак,Знак"/>
    <w:basedOn w:val="a"/>
    <w:link w:val="32"/>
    <w:unhideWhenUsed/>
    <w:rsid w:val="00CA155C"/>
    <w:pPr>
      <w:spacing w:after="120" w:line="240" w:lineRule="auto"/>
      <w:ind w:left="283"/>
    </w:pPr>
    <w:rPr>
      <w:rFonts w:eastAsiaTheme="minorHAnsi"/>
      <w:sz w:val="16"/>
      <w:szCs w:val="16"/>
    </w:rPr>
  </w:style>
  <w:style w:type="character" w:customStyle="1" w:styleId="310">
    <w:name w:val="Основной текст с отступом 3 Знак1"/>
    <w:basedOn w:val="a0"/>
    <w:link w:val="33"/>
    <w:uiPriority w:val="99"/>
    <w:semiHidden/>
    <w:rsid w:val="00CA155C"/>
    <w:rPr>
      <w:rFonts w:eastAsiaTheme="minorEastAsia"/>
      <w:sz w:val="16"/>
      <w:szCs w:val="16"/>
      <w:lang w:eastAsia="ru-RU"/>
    </w:rPr>
  </w:style>
  <w:style w:type="paragraph" w:styleId="a9">
    <w:name w:val="List Paragraph"/>
    <w:basedOn w:val="a"/>
    <w:qFormat/>
    <w:rsid w:val="00CA155C"/>
    <w:pPr>
      <w:spacing w:after="0" w:line="240" w:lineRule="auto"/>
      <w:ind w:left="720"/>
      <w:contextualSpacing/>
    </w:pPr>
    <w:rPr>
      <w:rFonts w:ascii="Times New Roman" w:eastAsia="Times New Roman" w:hAnsi="Times New Roman" w:cs="Times New Roman"/>
      <w:sz w:val="24"/>
      <w:szCs w:val="24"/>
    </w:rPr>
  </w:style>
  <w:style w:type="paragraph" w:styleId="aa">
    <w:name w:val="Body Text"/>
    <w:aliases w:val="Знак1 Знак"/>
    <w:basedOn w:val="a"/>
    <w:link w:val="ab"/>
    <w:unhideWhenUsed/>
    <w:rsid w:val="00CA155C"/>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aliases w:val="Знак1 Знак Знак"/>
    <w:basedOn w:val="a0"/>
    <w:link w:val="aa"/>
    <w:rsid w:val="00CA155C"/>
    <w:rPr>
      <w:rFonts w:ascii="Times New Roman" w:eastAsia="Times New Roman" w:hAnsi="Times New Roman" w:cs="Times New Roman"/>
      <w:sz w:val="24"/>
      <w:szCs w:val="24"/>
      <w:lang w:eastAsia="ru-RU"/>
    </w:rPr>
  </w:style>
  <w:style w:type="paragraph" w:styleId="ac">
    <w:name w:val="header"/>
    <w:basedOn w:val="a"/>
    <w:link w:val="ad"/>
    <w:rsid w:val="00CA15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CA155C"/>
    <w:rPr>
      <w:rFonts w:ascii="Times New Roman" w:eastAsia="Times New Roman" w:hAnsi="Times New Roman" w:cs="Times New Roman"/>
      <w:sz w:val="24"/>
      <w:szCs w:val="24"/>
      <w:lang w:eastAsia="ru-RU"/>
    </w:rPr>
  </w:style>
  <w:style w:type="paragraph" w:customStyle="1" w:styleId="Web">
    <w:name w:val="Обычный (Web)"/>
    <w:basedOn w:val="a"/>
    <w:link w:val="Web1"/>
    <w:rsid w:val="00CA155C"/>
    <w:pPr>
      <w:spacing w:before="100" w:after="100" w:line="240" w:lineRule="auto"/>
    </w:pPr>
    <w:rPr>
      <w:rFonts w:ascii="Times New Roman" w:eastAsia="Times New Roman" w:hAnsi="Times New Roman" w:cs="Times New Roman"/>
      <w:sz w:val="24"/>
      <w:szCs w:val="20"/>
    </w:rPr>
  </w:style>
  <w:style w:type="character" w:customStyle="1" w:styleId="Web1">
    <w:name w:val="Обычный (Web) Знак1"/>
    <w:basedOn w:val="a0"/>
    <w:link w:val="Web"/>
    <w:rsid w:val="00CA155C"/>
    <w:rPr>
      <w:rFonts w:ascii="Times New Roman" w:eastAsia="Times New Roman" w:hAnsi="Times New Roman" w:cs="Times New Roman"/>
      <w:sz w:val="24"/>
      <w:szCs w:val="20"/>
      <w:lang w:eastAsia="ru-RU"/>
    </w:rPr>
  </w:style>
  <w:style w:type="paragraph" w:customStyle="1" w:styleId="ae">
    <w:name w:val="Содержимое таблицы"/>
    <w:basedOn w:val="a"/>
    <w:rsid w:val="00CA155C"/>
    <w:pPr>
      <w:suppressLineNumbers/>
      <w:spacing w:after="0" w:line="240" w:lineRule="auto"/>
    </w:pPr>
    <w:rPr>
      <w:rFonts w:ascii="Times New Roman" w:eastAsia="Calibri" w:hAnsi="Times New Roman" w:cs="Times New Roman"/>
      <w:sz w:val="20"/>
      <w:szCs w:val="20"/>
      <w:lang w:eastAsia="ar-SA"/>
    </w:rPr>
  </w:style>
  <w:style w:type="character" w:customStyle="1" w:styleId="af">
    <w:name w:val="Нижний колонтитул Знак"/>
    <w:basedOn w:val="a0"/>
    <w:link w:val="af0"/>
    <w:semiHidden/>
    <w:rsid w:val="00CA155C"/>
    <w:rPr>
      <w:rFonts w:ascii="Times New Roman" w:eastAsia="Calibri" w:hAnsi="Times New Roman" w:cs="Times New Roman"/>
      <w:sz w:val="20"/>
      <w:szCs w:val="20"/>
      <w:lang w:val="ro-RO" w:eastAsia="ru-RU"/>
    </w:rPr>
  </w:style>
  <w:style w:type="paragraph" w:styleId="af0">
    <w:name w:val="footer"/>
    <w:basedOn w:val="a"/>
    <w:link w:val="af"/>
    <w:semiHidden/>
    <w:rsid w:val="00CA155C"/>
    <w:pPr>
      <w:tabs>
        <w:tab w:val="center" w:pos="4677"/>
        <w:tab w:val="right" w:pos="9355"/>
      </w:tabs>
      <w:spacing w:after="0" w:line="240" w:lineRule="auto"/>
    </w:pPr>
    <w:rPr>
      <w:rFonts w:ascii="Times New Roman" w:eastAsia="Calibri" w:hAnsi="Times New Roman" w:cs="Times New Roman"/>
      <w:sz w:val="20"/>
      <w:szCs w:val="20"/>
      <w:lang w:val="ro-RO"/>
    </w:rPr>
  </w:style>
  <w:style w:type="paragraph" w:customStyle="1" w:styleId="ConsPlusNonformat">
    <w:name w:val="ConsPlusNonformat"/>
    <w:rsid w:val="00CA155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CA155C"/>
    <w:pPr>
      <w:spacing w:after="0" w:line="240" w:lineRule="auto"/>
      <w:ind w:left="720"/>
      <w:contextualSpacing/>
    </w:pPr>
    <w:rPr>
      <w:rFonts w:ascii="Times New Roman" w:eastAsia="Calibri" w:hAnsi="Times New Roman" w:cs="Times New Roman"/>
      <w:sz w:val="20"/>
      <w:szCs w:val="20"/>
      <w:lang w:val="ro-RO"/>
    </w:rPr>
  </w:style>
  <w:style w:type="paragraph" w:customStyle="1" w:styleId="Style15">
    <w:name w:val="Style15"/>
    <w:basedOn w:val="a"/>
    <w:rsid w:val="00CA155C"/>
    <w:pPr>
      <w:widowControl w:val="0"/>
      <w:autoSpaceDE w:val="0"/>
      <w:autoSpaceDN w:val="0"/>
      <w:adjustRightInd w:val="0"/>
      <w:spacing w:after="0" w:line="276" w:lineRule="exact"/>
      <w:ind w:firstLine="583"/>
      <w:jc w:val="both"/>
    </w:pPr>
    <w:rPr>
      <w:rFonts w:ascii="Arial" w:eastAsia="Calibri" w:hAnsi="Arial" w:cs="Arial"/>
      <w:sz w:val="24"/>
      <w:szCs w:val="24"/>
    </w:rPr>
  </w:style>
  <w:style w:type="character" w:customStyle="1" w:styleId="FontStyle25">
    <w:name w:val="Font Style25"/>
    <w:basedOn w:val="a0"/>
    <w:rsid w:val="00CA155C"/>
    <w:rPr>
      <w:rFonts w:ascii="Arial" w:hAnsi="Arial" w:cs="Arial"/>
      <w:sz w:val="22"/>
      <w:szCs w:val="22"/>
    </w:rPr>
  </w:style>
  <w:style w:type="character" w:customStyle="1" w:styleId="FontStyle28">
    <w:name w:val="Font Style28"/>
    <w:basedOn w:val="a0"/>
    <w:rsid w:val="00CA155C"/>
    <w:rPr>
      <w:rFonts w:ascii="Arial" w:hAnsi="Arial" w:cs="Arial"/>
      <w:sz w:val="22"/>
      <w:szCs w:val="22"/>
    </w:rPr>
  </w:style>
  <w:style w:type="character" w:customStyle="1" w:styleId="FontStyle27">
    <w:name w:val="Font Style27"/>
    <w:basedOn w:val="a0"/>
    <w:rsid w:val="00CA155C"/>
    <w:rPr>
      <w:rFonts w:ascii="Arial" w:hAnsi="Arial" w:cs="Arial"/>
      <w:b/>
      <w:bCs/>
      <w:sz w:val="22"/>
      <w:szCs w:val="22"/>
    </w:rPr>
  </w:style>
  <w:style w:type="paragraph" w:customStyle="1" w:styleId="ConsPlusTitle">
    <w:name w:val="ConsPlusTitle"/>
    <w:rsid w:val="00CA15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basedOn w:val="a0"/>
    <w:link w:val="351"/>
    <w:rsid w:val="00CA155C"/>
    <w:rPr>
      <w:i/>
      <w:iCs/>
      <w:sz w:val="26"/>
      <w:szCs w:val="26"/>
      <w:shd w:val="clear" w:color="auto" w:fill="FFFFFF"/>
    </w:rPr>
  </w:style>
  <w:style w:type="paragraph" w:customStyle="1" w:styleId="351">
    <w:name w:val="Основной текст (35)1"/>
    <w:basedOn w:val="a"/>
    <w:link w:val="35"/>
    <w:rsid w:val="00CA155C"/>
    <w:pPr>
      <w:shd w:val="clear" w:color="auto" w:fill="FFFFFF"/>
      <w:spacing w:after="0" w:line="411" w:lineRule="exact"/>
      <w:ind w:hanging="420"/>
    </w:pPr>
    <w:rPr>
      <w:rFonts w:eastAsiaTheme="minorHAnsi"/>
      <w:i/>
      <w:iCs/>
      <w:sz w:val="26"/>
      <w:szCs w:val="26"/>
      <w:lang w:eastAsia="en-US"/>
    </w:rPr>
  </w:style>
  <w:style w:type="character" w:customStyle="1" w:styleId="100">
    <w:name w:val="Основной текст (10)"/>
    <w:basedOn w:val="a0"/>
    <w:link w:val="101"/>
    <w:rsid w:val="00CA155C"/>
    <w:rPr>
      <w:shd w:val="clear" w:color="auto" w:fill="FFFFFF"/>
    </w:rPr>
  </w:style>
  <w:style w:type="paragraph" w:customStyle="1" w:styleId="101">
    <w:name w:val="Основной текст (10)1"/>
    <w:basedOn w:val="a"/>
    <w:link w:val="100"/>
    <w:rsid w:val="00CA155C"/>
    <w:pPr>
      <w:shd w:val="clear" w:color="auto" w:fill="FFFFFF"/>
      <w:spacing w:after="0" w:line="240" w:lineRule="atLeast"/>
      <w:jc w:val="right"/>
    </w:pPr>
    <w:rPr>
      <w:rFonts w:eastAsiaTheme="minorHAnsi"/>
      <w:lang w:eastAsia="en-US"/>
    </w:rPr>
  </w:style>
  <w:style w:type="character" w:styleId="af1">
    <w:name w:val="Hyperlink"/>
    <w:basedOn w:val="a0"/>
    <w:rsid w:val="00CA155C"/>
    <w:rPr>
      <w:color w:val="0000FF"/>
      <w:u w:val="single"/>
    </w:rPr>
  </w:style>
  <w:style w:type="paragraph" w:customStyle="1" w:styleId="Web10">
    <w:name w:val="Обычный (Web)1"/>
    <w:basedOn w:val="a"/>
    <w:rsid w:val="00CA155C"/>
    <w:pPr>
      <w:spacing w:before="100" w:after="100" w:line="240" w:lineRule="auto"/>
      <w:ind w:left="480" w:right="240"/>
      <w:jc w:val="both"/>
    </w:pPr>
    <w:rPr>
      <w:rFonts w:ascii="Verdana" w:eastAsia="Times New Roman" w:hAnsi="Verdana" w:cs="Arial"/>
      <w:color w:val="000000"/>
      <w:sz w:val="16"/>
      <w:szCs w:val="16"/>
    </w:rPr>
  </w:style>
  <w:style w:type="paragraph" w:customStyle="1" w:styleId="Iauiue">
    <w:name w:val="Iau?iue"/>
    <w:rsid w:val="00CA155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CA155C"/>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rsid w:val="00CA155C"/>
    <w:pPr>
      <w:spacing w:after="225" w:line="240" w:lineRule="auto"/>
      <w:ind w:left="300" w:right="300" w:firstLine="375"/>
      <w:jc w:val="both"/>
    </w:pPr>
    <w:rPr>
      <w:rFonts w:ascii="Verdana" w:eastAsia="Times New Roman" w:hAnsi="Verdana" w:cs="Times New Roman"/>
      <w:color w:val="000000"/>
      <w:sz w:val="24"/>
      <w:szCs w:val="24"/>
    </w:rPr>
  </w:style>
  <w:style w:type="paragraph" w:customStyle="1" w:styleId="ConsNormal">
    <w:name w:val="ConsNormal"/>
    <w:rsid w:val="00CA155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ormattexttopleveltext">
    <w:name w:val="formattext topleveltext"/>
    <w:basedOn w:val="a"/>
    <w:rsid w:val="00CA1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next w:val="a"/>
    <w:rsid w:val="00CA155C"/>
    <w:pPr>
      <w:autoSpaceDE w:val="0"/>
      <w:autoSpaceDN w:val="0"/>
      <w:adjustRightInd w:val="0"/>
      <w:spacing w:before="28" w:after="28" w:line="240" w:lineRule="auto"/>
    </w:pPr>
    <w:rPr>
      <w:rFonts w:ascii="Arial" w:eastAsia="Times New Roman" w:hAnsi="Arial" w:cs="Times New Roman"/>
      <w:sz w:val="24"/>
      <w:szCs w:val="24"/>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CA155C"/>
    <w:pPr>
      <w:spacing w:after="0" w:line="240" w:lineRule="auto"/>
    </w:pPr>
    <w:rPr>
      <w:rFonts w:ascii="Times New Roman" w:eastAsia="Times New Roman" w:hAnsi="Times New Roman" w:cs="Times New Roman"/>
      <w:sz w:val="24"/>
      <w:szCs w:val="20"/>
      <w:lang w:val="en-US" w:eastAsia="en-US"/>
    </w:rPr>
  </w:style>
  <w:style w:type="character" w:customStyle="1" w:styleId="apple-converted-space">
    <w:name w:val="apple-converted-space"/>
    <w:basedOn w:val="a0"/>
    <w:rsid w:val="00CA155C"/>
  </w:style>
  <w:style w:type="paragraph" w:customStyle="1" w:styleId="Iiiaeuiue">
    <w:name w:val="Ii?iaeuiue"/>
    <w:rsid w:val="00CA155C"/>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34">
    <w:name w:val="Body Text 3"/>
    <w:basedOn w:val="a"/>
    <w:link w:val="36"/>
    <w:rsid w:val="00CA155C"/>
    <w:pPr>
      <w:spacing w:after="120" w:line="240" w:lineRule="auto"/>
    </w:pPr>
    <w:rPr>
      <w:rFonts w:ascii="Times New Roman" w:eastAsia="Calibri" w:hAnsi="Times New Roman" w:cs="Times New Roman"/>
      <w:sz w:val="16"/>
      <w:szCs w:val="16"/>
      <w:lang w:val="ro-RO"/>
    </w:rPr>
  </w:style>
  <w:style w:type="character" w:customStyle="1" w:styleId="36">
    <w:name w:val="Основной текст 3 Знак"/>
    <w:basedOn w:val="a0"/>
    <w:link w:val="34"/>
    <w:rsid w:val="00CA155C"/>
    <w:rPr>
      <w:rFonts w:ascii="Times New Roman" w:eastAsia="Calibri" w:hAnsi="Times New Roman" w:cs="Times New Roman"/>
      <w:sz w:val="16"/>
      <w:szCs w:val="16"/>
      <w:lang w:val="ro-RO" w:eastAsia="ru-RU"/>
    </w:rPr>
  </w:style>
  <w:style w:type="character" w:customStyle="1" w:styleId="91">
    <w:name w:val="Знак Знак9"/>
    <w:locked/>
    <w:rsid w:val="00CA155C"/>
    <w:rPr>
      <w:b/>
      <w:sz w:val="28"/>
      <w:lang w:val="ru-RU" w:eastAsia="ru-RU" w:bidi="ar-SA"/>
    </w:rPr>
  </w:style>
  <w:style w:type="character" w:customStyle="1" w:styleId="81">
    <w:name w:val="Знак Знак8"/>
    <w:locked/>
    <w:rsid w:val="00CA155C"/>
    <w:rPr>
      <w:rFonts w:ascii="Arial" w:hAnsi="Arial" w:cs="Arial"/>
      <w:b/>
      <w:bCs/>
      <w:sz w:val="24"/>
      <w:szCs w:val="16"/>
      <w:lang w:val="ru-RU" w:eastAsia="ru-RU" w:bidi="ar-SA"/>
    </w:rPr>
  </w:style>
  <w:style w:type="character" w:styleId="af3">
    <w:name w:val="FollowedHyperlink"/>
    <w:rsid w:val="00CA155C"/>
    <w:rPr>
      <w:color w:val="800080"/>
      <w:u w:val="single"/>
    </w:rPr>
  </w:style>
  <w:style w:type="character" w:customStyle="1" w:styleId="af4">
    <w:name w:val="Текст примечания Знак"/>
    <w:link w:val="af5"/>
    <w:semiHidden/>
    <w:locked/>
    <w:rsid w:val="00CA155C"/>
    <w:rPr>
      <w:lang w:eastAsia="ru-RU"/>
    </w:rPr>
  </w:style>
  <w:style w:type="paragraph" w:styleId="af5">
    <w:name w:val="annotation text"/>
    <w:basedOn w:val="a"/>
    <w:link w:val="af4"/>
    <w:semiHidden/>
    <w:rsid w:val="00CA155C"/>
    <w:pPr>
      <w:spacing w:after="0" w:line="240" w:lineRule="auto"/>
    </w:pPr>
    <w:rPr>
      <w:rFonts w:eastAsiaTheme="minorHAnsi"/>
    </w:rPr>
  </w:style>
  <w:style w:type="character" w:customStyle="1" w:styleId="12">
    <w:name w:val="Текст примечания Знак1"/>
    <w:basedOn w:val="a0"/>
    <w:link w:val="af5"/>
    <w:uiPriority w:val="99"/>
    <w:semiHidden/>
    <w:rsid w:val="00CA155C"/>
    <w:rPr>
      <w:rFonts w:eastAsiaTheme="minorEastAsia"/>
      <w:sz w:val="20"/>
      <w:szCs w:val="20"/>
      <w:lang w:eastAsia="ru-RU"/>
    </w:rPr>
  </w:style>
  <w:style w:type="paragraph" w:styleId="af6">
    <w:name w:val="Body Text Indent"/>
    <w:basedOn w:val="a"/>
    <w:link w:val="af7"/>
    <w:rsid w:val="00CA155C"/>
    <w:pPr>
      <w:widowControl w:val="0"/>
      <w:autoSpaceDE w:val="0"/>
      <w:autoSpaceDN w:val="0"/>
      <w:adjustRightInd w:val="0"/>
      <w:spacing w:after="0" w:line="259" w:lineRule="auto"/>
      <w:ind w:left="220"/>
      <w:jc w:val="both"/>
    </w:pPr>
    <w:rPr>
      <w:rFonts w:ascii="Arial" w:eastAsia="Times New Roman" w:hAnsi="Arial" w:cs="Arial"/>
      <w:sz w:val="24"/>
      <w:szCs w:val="16"/>
    </w:rPr>
  </w:style>
  <w:style w:type="character" w:customStyle="1" w:styleId="af7">
    <w:name w:val="Основной текст с отступом Знак"/>
    <w:basedOn w:val="a0"/>
    <w:link w:val="af6"/>
    <w:rsid w:val="00CA155C"/>
    <w:rPr>
      <w:rFonts w:ascii="Arial" w:eastAsia="Times New Roman" w:hAnsi="Arial" w:cs="Arial"/>
      <w:sz w:val="24"/>
      <w:szCs w:val="16"/>
      <w:lang w:eastAsia="ru-RU"/>
    </w:rPr>
  </w:style>
  <w:style w:type="paragraph" w:styleId="21">
    <w:name w:val="Body Text 2"/>
    <w:basedOn w:val="a"/>
    <w:link w:val="22"/>
    <w:rsid w:val="00CA155C"/>
    <w:pPr>
      <w:widowControl w:val="0"/>
      <w:autoSpaceDE w:val="0"/>
      <w:autoSpaceDN w:val="0"/>
      <w:adjustRightInd w:val="0"/>
      <w:spacing w:after="120" w:line="480" w:lineRule="auto"/>
      <w:ind w:firstLine="160"/>
      <w:jc w:val="both"/>
    </w:pPr>
    <w:rPr>
      <w:rFonts w:ascii="Arial" w:eastAsia="Times New Roman" w:hAnsi="Arial" w:cs="Arial"/>
      <w:sz w:val="16"/>
      <w:szCs w:val="16"/>
    </w:rPr>
  </w:style>
  <w:style w:type="character" w:customStyle="1" w:styleId="22">
    <w:name w:val="Основной текст 2 Знак"/>
    <w:basedOn w:val="a0"/>
    <w:link w:val="21"/>
    <w:rsid w:val="00CA155C"/>
    <w:rPr>
      <w:rFonts w:ascii="Arial" w:eastAsia="Times New Roman" w:hAnsi="Arial" w:cs="Arial"/>
      <w:sz w:val="16"/>
      <w:szCs w:val="16"/>
      <w:lang w:eastAsia="ru-RU"/>
    </w:rPr>
  </w:style>
  <w:style w:type="paragraph" w:styleId="23">
    <w:name w:val="Body Text Indent 2"/>
    <w:basedOn w:val="a"/>
    <w:link w:val="24"/>
    <w:rsid w:val="00CA155C"/>
    <w:pPr>
      <w:widowControl w:val="0"/>
      <w:autoSpaceDE w:val="0"/>
      <w:autoSpaceDN w:val="0"/>
      <w:adjustRightInd w:val="0"/>
      <w:spacing w:before="160" w:after="0" w:line="360" w:lineRule="auto"/>
      <w:ind w:firstLine="142"/>
      <w:jc w:val="both"/>
    </w:pPr>
    <w:rPr>
      <w:rFonts w:ascii="Arial" w:eastAsia="Times New Roman" w:hAnsi="Arial" w:cs="Arial"/>
      <w:sz w:val="24"/>
      <w:szCs w:val="16"/>
    </w:rPr>
  </w:style>
  <w:style w:type="character" w:customStyle="1" w:styleId="24">
    <w:name w:val="Основной текст с отступом 2 Знак"/>
    <w:basedOn w:val="a0"/>
    <w:link w:val="23"/>
    <w:rsid w:val="00CA155C"/>
    <w:rPr>
      <w:rFonts w:ascii="Arial" w:eastAsia="Times New Roman" w:hAnsi="Arial" w:cs="Arial"/>
      <w:sz w:val="24"/>
      <w:szCs w:val="16"/>
      <w:lang w:eastAsia="ru-RU"/>
    </w:rPr>
  </w:style>
  <w:style w:type="paragraph" w:styleId="af8">
    <w:name w:val="Plain Text"/>
    <w:aliases w:val="Текст Знак1,Знак3 Знак1,Текст Знак Знак,Знак3 Знак Знак,Знак3,Знак3 Знак"/>
    <w:basedOn w:val="a"/>
    <w:link w:val="25"/>
    <w:rsid w:val="00CA155C"/>
    <w:pPr>
      <w:spacing w:after="0" w:line="240" w:lineRule="auto"/>
    </w:pPr>
    <w:rPr>
      <w:rFonts w:ascii="Courier New" w:eastAsia="Times New Roman" w:hAnsi="Courier New" w:cs="Times New Roman"/>
      <w:sz w:val="20"/>
      <w:szCs w:val="20"/>
    </w:rPr>
  </w:style>
  <w:style w:type="character" w:customStyle="1" w:styleId="25">
    <w:name w:val="Текст Знак2"/>
    <w:aliases w:val="Текст Знак1 Знак,Знак3 Знак1 Знак,Текст Знак Знак Знак,Знак3 Знак Знак Знак,Знак3 Знак2,Знак3 Знак Знак1"/>
    <w:basedOn w:val="a0"/>
    <w:link w:val="af8"/>
    <w:locked/>
    <w:rsid w:val="00CA155C"/>
    <w:rPr>
      <w:rFonts w:ascii="Courier New" w:eastAsia="Times New Roman" w:hAnsi="Courier New" w:cs="Times New Roman"/>
      <w:sz w:val="20"/>
      <w:szCs w:val="20"/>
      <w:lang w:eastAsia="ru-RU"/>
    </w:rPr>
  </w:style>
  <w:style w:type="character" w:customStyle="1" w:styleId="af9">
    <w:name w:val="Текст Знак"/>
    <w:basedOn w:val="a0"/>
    <w:link w:val="af8"/>
    <w:uiPriority w:val="99"/>
    <w:semiHidden/>
    <w:rsid w:val="00CA155C"/>
    <w:rPr>
      <w:rFonts w:ascii="Consolas" w:eastAsiaTheme="minorEastAsia" w:hAnsi="Consolas" w:cs="Consolas"/>
      <w:sz w:val="21"/>
      <w:szCs w:val="21"/>
      <w:lang w:eastAsia="ru-RU"/>
    </w:rPr>
  </w:style>
  <w:style w:type="paragraph" w:customStyle="1" w:styleId="13">
    <w:name w:val="З1"/>
    <w:basedOn w:val="a"/>
    <w:next w:val="a"/>
    <w:rsid w:val="00CA155C"/>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Iniiaiieoaenonionooiii2">
    <w:name w:val="Iniiaiie oaeno n ionooiii 2"/>
    <w:basedOn w:val="a"/>
    <w:rsid w:val="00CA155C"/>
    <w:pPr>
      <w:spacing w:after="0" w:line="240" w:lineRule="auto"/>
      <w:ind w:firstLine="284"/>
      <w:jc w:val="both"/>
    </w:pPr>
    <w:rPr>
      <w:rFonts w:ascii="Peterburg" w:eastAsia="Times New Roman" w:hAnsi="Peterburg" w:cs="Times New Roman"/>
      <w:sz w:val="20"/>
      <w:szCs w:val="20"/>
    </w:rPr>
  </w:style>
  <w:style w:type="paragraph" w:customStyle="1" w:styleId="FR1">
    <w:name w:val="FR1"/>
    <w:rsid w:val="00CA155C"/>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CA155C"/>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CA1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A155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4">
    <w:name w:val="Обычный1"/>
    <w:basedOn w:val="a"/>
    <w:rsid w:val="00CA155C"/>
    <w:pPr>
      <w:spacing w:before="100" w:after="100" w:line="240" w:lineRule="auto"/>
      <w:ind w:left="480" w:right="240"/>
      <w:jc w:val="both"/>
    </w:pPr>
    <w:rPr>
      <w:rFonts w:ascii="Verdana" w:eastAsia="Times New Roman" w:hAnsi="Verdana" w:cs="Arial"/>
      <w:color w:val="000000"/>
      <w:sz w:val="16"/>
      <w:szCs w:val="16"/>
    </w:rPr>
  </w:style>
  <w:style w:type="paragraph" w:customStyle="1" w:styleId="140">
    <w:name w:val="Обычный + 14 пт"/>
    <w:basedOn w:val="a"/>
    <w:rsid w:val="00CA155C"/>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210">
    <w:name w:val="Основной текст с отступом 21"/>
    <w:basedOn w:val="a"/>
    <w:rsid w:val="00CA155C"/>
    <w:pPr>
      <w:spacing w:before="120" w:after="0" w:line="240" w:lineRule="auto"/>
      <w:ind w:firstLine="709"/>
      <w:jc w:val="both"/>
    </w:pPr>
    <w:rPr>
      <w:rFonts w:ascii="Times New Roman" w:eastAsia="Times New Roman" w:hAnsi="Times New Roman" w:cs="Times New Roman"/>
      <w:sz w:val="24"/>
      <w:szCs w:val="20"/>
    </w:rPr>
  </w:style>
  <w:style w:type="paragraph" w:customStyle="1" w:styleId="1-016">
    <w:name w:val="Стиль Заголовок 1 + Справа:  -0.1 см Перед:  6 пт"/>
    <w:basedOn w:val="1"/>
    <w:autoRedefine/>
    <w:rsid w:val="00CA155C"/>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CA155C"/>
    <w:pPr>
      <w:spacing w:after="0" w:line="240" w:lineRule="auto"/>
      <w:ind w:firstLine="720"/>
      <w:jc w:val="both"/>
    </w:pPr>
    <w:rPr>
      <w:rFonts w:ascii="Peterburg" w:eastAsia="Times New Roman" w:hAnsi="Peterburg" w:cs="Times New Roman"/>
      <w:sz w:val="28"/>
      <w:szCs w:val="20"/>
    </w:rPr>
  </w:style>
  <w:style w:type="character" w:customStyle="1" w:styleId="19">
    <w:name w:val="Знак Знак19"/>
    <w:rsid w:val="00CA155C"/>
    <w:rPr>
      <w:b/>
      <w:sz w:val="28"/>
      <w:lang w:val="ru-RU" w:eastAsia="ru-RU" w:bidi="ar-SA"/>
    </w:rPr>
  </w:style>
  <w:style w:type="character" w:customStyle="1" w:styleId="17">
    <w:name w:val="Знак Знак17"/>
    <w:rsid w:val="00CA155C"/>
    <w:rPr>
      <w:rFonts w:ascii="Arial" w:hAnsi="Arial" w:cs="Arial"/>
      <w:b/>
      <w:bCs/>
      <w:sz w:val="24"/>
      <w:szCs w:val="16"/>
      <w:lang w:val="ru-RU" w:eastAsia="ru-RU" w:bidi="ar-SA"/>
    </w:rPr>
  </w:style>
  <w:style w:type="character" w:customStyle="1" w:styleId="16">
    <w:name w:val="Знак Знак16"/>
    <w:rsid w:val="00CA155C"/>
    <w:rPr>
      <w:rFonts w:ascii="Arial" w:hAnsi="Arial" w:cs="Arial"/>
      <w:b/>
      <w:bCs/>
      <w:sz w:val="24"/>
      <w:szCs w:val="16"/>
      <w:lang w:val="ru-RU" w:eastAsia="ru-RU" w:bidi="ar-SA"/>
    </w:rPr>
  </w:style>
  <w:style w:type="character" w:styleId="afa">
    <w:name w:val="page number"/>
    <w:basedOn w:val="a0"/>
    <w:rsid w:val="00CA155C"/>
  </w:style>
  <w:style w:type="character" w:customStyle="1" w:styleId="110">
    <w:name w:val="Знак Знак11"/>
    <w:rsid w:val="00CA155C"/>
    <w:rPr>
      <w:rFonts w:ascii="Arial" w:hAnsi="Arial" w:cs="Arial"/>
      <w:sz w:val="24"/>
      <w:szCs w:val="16"/>
      <w:lang w:val="ru-RU" w:eastAsia="ru-RU" w:bidi="ar-SA"/>
    </w:rPr>
  </w:style>
  <w:style w:type="character" w:customStyle="1" w:styleId="61">
    <w:name w:val="Знак Знак6"/>
    <w:locked/>
    <w:rsid w:val="00CA155C"/>
    <w:rPr>
      <w:b/>
      <w:sz w:val="28"/>
      <w:lang w:val="ru-RU" w:eastAsia="ru-RU" w:bidi="ar-SA"/>
    </w:rPr>
  </w:style>
  <w:style w:type="character" w:customStyle="1" w:styleId="51">
    <w:name w:val="Знак Знак5"/>
    <w:locked/>
    <w:rsid w:val="00CA155C"/>
    <w:rPr>
      <w:rFonts w:ascii="Arial" w:hAnsi="Arial" w:cs="Arial"/>
      <w:b/>
      <w:bCs/>
      <w:sz w:val="24"/>
      <w:szCs w:val="16"/>
      <w:lang w:val="ru-RU" w:eastAsia="ru-RU" w:bidi="ar-SA"/>
    </w:rPr>
  </w:style>
  <w:style w:type="character" w:customStyle="1" w:styleId="37">
    <w:name w:val="Знак Знак3"/>
    <w:locked/>
    <w:rsid w:val="00CA155C"/>
    <w:rPr>
      <w:rFonts w:ascii="Arial" w:hAnsi="Arial" w:cs="Arial"/>
      <w:sz w:val="24"/>
      <w:szCs w:val="16"/>
      <w:lang w:val="ru-RU" w:eastAsia="ru-RU" w:bidi="ar-SA"/>
    </w:rPr>
  </w:style>
  <w:style w:type="paragraph" w:customStyle="1" w:styleId="26">
    <w:name w:val="Знак2"/>
    <w:basedOn w:val="a"/>
    <w:rsid w:val="00CA155C"/>
    <w:pPr>
      <w:spacing w:after="160" w:line="240" w:lineRule="exact"/>
    </w:pPr>
    <w:rPr>
      <w:rFonts w:ascii="Verdana" w:eastAsia="Times New Roman" w:hAnsi="Verdana" w:cs="Times New Roman"/>
      <w:sz w:val="20"/>
      <w:szCs w:val="20"/>
      <w:lang w:val="en-US" w:eastAsia="en-US"/>
    </w:rPr>
  </w:style>
  <w:style w:type="paragraph" w:customStyle="1" w:styleId="afb">
    <w:name w:val="."/>
    <w:rsid w:val="00CA15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CA15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CA155C"/>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CA155C"/>
    <w:rPr>
      <w:b/>
      <w:sz w:val="28"/>
      <w:lang/>
    </w:rPr>
  </w:style>
  <w:style w:type="character" w:customStyle="1" w:styleId="120">
    <w:name w:val="Знак Знак12"/>
    <w:locked/>
    <w:rsid w:val="00CA155C"/>
    <w:rPr>
      <w:rFonts w:ascii="Arial" w:hAnsi="Arial"/>
      <w:b/>
      <w:bCs/>
      <w:sz w:val="24"/>
      <w:szCs w:val="16"/>
      <w:lang/>
    </w:rPr>
  </w:style>
  <w:style w:type="character" w:customStyle="1" w:styleId="102">
    <w:name w:val="Знак Знак10"/>
    <w:locked/>
    <w:rsid w:val="00CA155C"/>
    <w:rPr>
      <w:rFonts w:ascii="Arial" w:hAnsi="Arial"/>
      <w:b/>
      <w:bCs/>
      <w:sz w:val="24"/>
      <w:szCs w:val="16"/>
      <w:lang/>
    </w:rPr>
  </w:style>
  <w:style w:type="paragraph" w:customStyle="1" w:styleId="z-TopofForm">
    <w:name w:val="z-Top of Form"/>
    <w:next w:val="a"/>
    <w:hidden/>
    <w:rsid w:val="00CA155C"/>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
    <w:hidden/>
    <w:rsid w:val="00CA155C"/>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c">
    <w:name w:val="Готовый"/>
    <w:basedOn w:val="a"/>
    <w:rsid w:val="00CA155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FR3">
    <w:name w:val="FR3"/>
    <w:rsid w:val="00CA155C"/>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CA155C"/>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CA155C"/>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CA155C"/>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hight">
    <w:name w:val="hight"/>
    <w:basedOn w:val="a"/>
    <w:rsid w:val="00CA155C"/>
    <w:pPr>
      <w:spacing w:before="15" w:after="15" w:line="240" w:lineRule="auto"/>
      <w:ind w:left="15" w:right="15"/>
    </w:pPr>
    <w:rPr>
      <w:rFonts w:ascii="Verdana" w:eastAsia="Times New Roman" w:hAnsi="Verdana" w:cs="Times New Roman"/>
      <w:b/>
      <w:bCs/>
      <w:color w:val="000000"/>
      <w:sz w:val="18"/>
      <w:szCs w:val="18"/>
    </w:rPr>
  </w:style>
  <w:style w:type="paragraph" w:customStyle="1" w:styleId="3-016">
    <w:name w:val="Стиль Заголовок 3 + малые прописные Справа:  -01 см Перед:  6 пт..."/>
    <w:basedOn w:val="3"/>
    <w:autoRedefine/>
    <w:rsid w:val="00CA155C"/>
    <w:pPr>
      <w:keepLines/>
      <w:widowControl w:val="0"/>
      <w:overflowPunct w:val="0"/>
      <w:autoSpaceDE w:val="0"/>
      <w:autoSpaceDN w:val="0"/>
      <w:adjustRightInd w:val="0"/>
      <w:spacing w:before="120"/>
      <w:ind w:right="-57"/>
      <w:jc w:val="both"/>
    </w:pPr>
    <w:rPr>
      <w:rFonts w:eastAsia="Times New Roman"/>
      <w:b/>
      <w:bCs/>
      <w:i w:val="0"/>
      <w:caps/>
      <w:sz w:val="24"/>
      <w:szCs w:val="24"/>
      <w:lang/>
    </w:rPr>
  </w:style>
  <w:style w:type="paragraph" w:styleId="27">
    <w:name w:val="List Bullet 2"/>
    <w:basedOn w:val="a"/>
    <w:autoRedefine/>
    <w:rsid w:val="00CA155C"/>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rPr>
  </w:style>
  <w:style w:type="paragraph" w:customStyle="1" w:styleId="304023">
    <w:name w:val="Стиль Заголовок 3 + Слева:  0.4 см Первая строка:  0.23 см Справа..."/>
    <w:basedOn w:val="3"/>
    <w:autoRedefine/>
    <w:rsid w:val="00CA155C"/>
    <w:pPr>
      <w:widowControl w:val="0"/>
      <w:overflowPunct w:val="0"/>
      <w:autoSpaceDE w:val="0"/>
      <w:autoSpaceDN w:val="0"/>
      <w:adjustRightInd w:val="0"/>
      <w:spacing w:before="120"/>
      <w:ind w:left="227" w:right="-58" w:firstLine="133"/>
      <w:jc w:val="left"/>
    </w:pPr>
    <w:rPr>
      <w:rFonts w:eastAsia="Times New Roman"/>
      <w:b/>
      <w:bCs/>
      <w:i w:val="0"/>
      <w:caps/>
      <w:sz w:val="24"/>
      <w:szCs w:val="24"/>
      <w:lang/>
    </w:rPr>
  </w:style>
  <w:style w:type="paragraph" w:customStyle="1" w:styleId="211">
    <w:name w:val="Основной текст 21"/>
    <w:basedOn w:val="a"/>
    <w:rsid w:val="00CA155C"/>
    <w:pPr>
      <w:widowControl w:val="0"/>
      <w:spacing w:before="120" w:after="0" w:line="240" w:lineRule="auto"/>
      <w:jc w:val="both"/>
    </w:pPr>
    <w:rPr>
      <w:rFonts w:ascii="Times New Roman" w:eastAsia="Times New Roman" w:hAnsi="Times New Roman" w:cs="Times New Roman"/>
      <w:sz w:val="24"/>
      <w:szCs w:val="20"/>
    </w:rPr>
  </w:style>
  <w:style w:type="paragraph" w:customStyle="1" w:styleId="afd">
    <w:name w:val="Îáû÷íûé"/>
    <w:rsid w:val="00CA155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CA155C"/>
    <w:pPr>
      <w:widowControl/>
      <w:spacing w:before="120"/>
      <w:ind w:right="-58" w:firstLine="720"/>
      <w:jc w:val="both"/>
    </w:pPr>
    <w:rPr>
      <w:sz w:val="24"/>
    </w:rPr>
  </w:style>
  <w:style w:type="paragraph" w:styleId="HTML">
    <w:name w:val="HTML Preformatted"/>
    <w:basedOn w:val="a"/>
    <w:link w:val="HTML0"/>
    <w:rsid w:val="00CA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A155C"/>
    <w:rPr>
      <w:rFonts w:ascii="Courier New" w:eastAsia="Times New Roman" w:hAnsi="Courier New" w:cs="Courier New"/>
      <w:sz w:val="20"/>
      <w:szCs w:val="20"/>
      <w:lang w:eastAsia="ru-RU"/>
    </w:rPr>
  </w:style>
  <w:style w:type="paragraph" w:styleId="afe">
    <w:name w:val="List Continue"/>
    <w:basedOn w:val="a"/>
    <w:rsid w:val="00CA155C"/>
    <w:pPr>
      <w:spacing w:after="120" w:line="240" w:lineRule="auto"/>
      <w:ind w:left="360"/>
    </w:pPr>
    <w:rPr>
      <w:rFonts w:ascii="Times New Roman" w:eastAsia="Times New Roman" w:hAnsi="Times New Roman" w:cs="Times New Roman"/>
      <w:sz w:val="24"/>
      <w:szCs w:val="20"/>
    </w:rPr>
  </w:style>
  <w:style w:type="paragraph" w:styleId="aff">
    <w:name w:val="Block Text"/>
    <w:basedOn w:val="a"/>
    <w:rsid w:val="00CA155C"/>
    <w:pPr>
      <w:spacing w:before="120" w:after="0" w:line="240" w:lineRule="auto"/>
      <w:ind w:left="11" w:right="-57" w:firstLine="697"/>
      <w:jc w:val="both"/>
    </w:pPr>
    <w:rPr>
      <w:rFonts w:ascii="Times New Roman" w:eastAsia="Times New Roman" w:hAnsi="Times New Roman" w:cs="Times New Roman"/>
      <w:sz w:val="24"/>
      <w:szCs w:val="20"/>
    </w:rPr>
  </w:style>
  <w:style w:type="paragraph" w:customStyle="1" w:styleId="15">
    <w:name w:val="Ñòèëü1"/>
    <w:basedOn w:val="a"/>
    <w:rsid w:val="00CA155C"/>
    <w:pPr>
      <w:widowControl w:val="0"/>
      <w:spacing w:after="0" w:line="240" w:lineRule="auto"/>
      <w:ind w:firstLine="709"/>
    </w:pPr>
    <w:rPr>
      <w:rFonts w:ascii="Times New Roman" w:eastAsia="Times New Roman" w:hAnsi="Times New Roman" w:cs="Times New Roman"/>
      <w:sz w:val="24"/>
      <w:szCs w:val="20"/>
    </w:rPr>
  </w:style>
  <w:style w:type="paragraph" w:customStyle="1" w:styleId="318">
    <w:name w:val="Стиль Заголовок 3 + Перед:  18 пт"/>
    <w:basedOn w:val="3"/>
    <w:autoRedefine/>
    <w:rsid w:val="00CA155C"/>
    <w:pPr>
      <w:suppressAutoHyphens/>
      <w:snapToGrid w:val="0"/>
      <w:spacing w:before="240" w:after="240"/>
    </w:pPr>
    <w:rPr>
      <w:rFonts w:eastAsia="Times New Roman"/>
      <w:b/>
      <w:i w:val="0"/>
      <w:smallCaps/>
      <w:color w:val="000000"/>
      <w:sz w:val="24"/>
      <w:szCs w:val="24"/>
      <w:lang/>
    </w:rPr>
  </w:style>
  <w:style w:type="paragraph" w:customStyle="1" w:styleId="28">
    <w:name w:val="Стиль Заголовок 2 + не малые прописные"/>
    <w:basedOn w:val="2"/>
    <w:autoRedefine/>
    <w:rsid w:val="00CA155C"/>
    <w:pPr>
      <w:keepLines/>
      <w:widowControl w:val="0"/>
      <w:jc w:val="center"/>
    </w:pPr>
    <w:rPr>
      <w:rFonts w:ascii="Times New Roman" w:eastAsia="Times New Roman" w:hAnsi="Times New Roman"/>
      <w:i w:val="0"/>
      <w:iCs w:val="0"/>
      <w:caps/>
      <w:smallCaps/>
      <w:sz w:val="24"/>
      <w:szCs w:val="24"/>
      <w:lang w:val="ru-RU"/>
    </w:rPr>
  </w:style>
  <w:style w:type="paragraph" w:customStyle="1" w:styleId="29">
    <w:name w:val="Обычный2"/>
    <w:rsid w:val="00CA155C"/>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CA155C"/>
    <w:pPr>
      <w:snapToGrid w:val="0"/>
      <w:spacing w:after="0" w:line="240" w:lineRule="auto"/>
    </w:pPr>
    <w:rPr>
      <w:rFonts w:ascii="Courier New" w:eastAsia="Times New Roman" w:hAnsi="Courier New" w:cs="Times New Roman"/>
      <w:sz w:val="20"/>
      <w:szCs w:val="20"/>
      <w:lang w:eastAsia="ru-RU"/>
    </w:rPr>
  </w:style>
  <w:style w:type="paragraph" w:customStyle="1" w:styleId="aff0">
    <w:name w:val="Стиль полужирный по центру"/>
    <w:basedOn w:val="a"/>
    <w:autoRedefine/>
    <w:rsid w:val="00CA155C"/>
    <w:pPr>
      <w:spacing w:after="0" w:line="240" w:lineRule="auto"/>
      <w:jc w:val="center"/>
    </w:pPr>
    <w:rPr>
      <w:rFonts w:ascii="Times New Roman" w:eastAsia="Times New Roman" w:hAnsi="Times New Roman" w:cs="Times New Roman"/>
      <w:b/>
      <w:bCs/>
      <w:caps/>
      <w:sz w:val="24"/>
      <w:szCs w:val="24"/>
    </w:rPr>
  </w:style>
  <w:style w:type="paragraph" w:styleId="aff1">
    <w:name w:val="Document Map"/>
    <w:basedOn w:val="a"/>
    <w:link w:val="aff2"/>
    <w:rsid w:val="00CA155C"/>
    <w:pPr>
      <w:shd w:val="clear" w:color="auto" w:fill="000080"/>
      <w:spacing w:after="0" w:line="240" w:lineRule="auto"/>
    </w:pPr>
    <w:rPr>
      <w:rFonts w:ascii="Tahoma" w:eastAsia="Times New Roman" w:hAnsi="Tahoma" w:cs="Tahoma"/>
      <w:sz w:val="20"/>
      <w:szCs w:val="20"/>
    </w:rPr>
  </w:style>
  <w:style w:type="character" w:customStyle="1" w:styleId="aff2">
    <w:name w:val="Схема документа Знак"/>
    <w:basedOn w:val="a0"/>
    <w:link w:val="aff1"/>
    <w:rsid w:val="00CA155C"/>
    <w:rPr>
      <w:rFonts w:ascii="Tahoma" w:eastAsia="Times New Roman" w:hAnsi="Tahoma" w:cs="Tahoma"/>
      <w:sz w:val="20"/>
      <w:szCs w:val="20"/>
      <w:shd w:val="clear" w:color="auto" w:fill="000080"/>
      <w:lang w:eastAsia="ru-RU"/>
    </w:rPr>
  </w:style>
  <w:style w:type="paragraph" w:customStyle="1" w:styleId="Default">
    <w:name w:val="Default"/>
    <w:rsid w:val="00CA155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rsid w:val="00CA1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ted">
    <w:name w:val="visited"/>
    <w:basedOn w:val="a0"/>
    <w:rsid w:val="00CA155C"/>
    <w:rPr>
      <w:rFonts w:cs="Times New Roman"/>
    </w:rPr>
  </w:style>
  <w:style w:type="paragraph" w:customStyle="1" w:styleId="Pa2">
    <w:name w:val="Pa2"/>
    <w:basedOn w:val="a"/>
    <w:next w:val="a"/>
    <w:rsid w:val="00CA155C"/>
    <w:pPr>
      <w:autoSpaceDE w:val="0"/>
      <w:autoSpaceDN w:val="0"/>
      <w:adjustRightInd w:val="0"/>
      <w:spacing w:after="0" w:line="201" w:lineRule="atLeast"/>
    </w:pPr>
    <w:rPr>
      <w:rFonts w:ascii="JournalC" w:eastAsia="Times New Roman" w:hAnsi="JournalC" w:cs="Times New Roman"/>
      <w:sz w:val="24"/>
      <w:szCs w:val="24"/>
    </w:rPr>
  </w:style>
  <w:style w:type="character" w:customStyle="1" w:styleId="342">
    <w:name w:val="Основной текст (34)2"/>
    <w:rsid w:val="00CA155C"/>
    <w:rPr>
      <w:sz w:val="26"/>
      <w:szCs w:val="26"/>
      <w:u w:val="single"/>
      <w:lang w:bidi="ar-SA"/>
    </w:rPr>
  </w:style>
  <w:style w:type="paragraph" w:customStyle="1" w:styleId="18">
    <w:name w:val="Без интервала1"/>
    <w:rsid w:val="00CA155C"/>
    <w:pPr>
      <w:spacing w:after="0" w:line="240" w:lineRule="auto"/>
    </w:pPr>
    <w:rPr>
      <w:rFonts w:ascii="Calibri" w:eastAsia="Times New Roman" w:hAnsi="Calibri" w:cs="Times New Roman"/>
    </w:rPr>
  </w:style>
  <w:style w:type="paragraph" w:customStyle="1" w:styleId="aff3">
    <w:name w:val="Табличный"/>
    <w:basedOn w:val="a"/>
    <w:rsid w:val="00CA155C"/>
    <w:pPr>
      <w:keepLines/>
      <w:spacing w:after="0" w:line="240" w:lineRule="auto"/>
      <w:ind w:left="57" w:right="57"/>
    </w:pPr>
    <w:rPr>
      <w:rFonts w:ascii="Times New Roman" w:eastAsia="Times New Roman" w:hAnsi="Times New Roman" w:cs="Times New Roman"/>
      <w:sz w:val="24"/>
      <w:szCs w:val="24"/>
    </w:rPr>
  </w:style>
  <w:style w:type="character" w:customStyle="1" w:styleId="2a">
    <w:name w:val="Основной текст (2)"/>
    <w:basedOn w:val="a0"/>
    <w:link w:val="212"/>
    <w:locked/>
    <w:rsid w:val="00CA155C"/>
    <w:rPr>
      <w:sz w:val="26"/>
      <w:szCs w:val="26"/>
      <w:shd w:val="clear" w:color="auto" w:fill="FFFFFF"/>
    </w:rPr>
  </w:style>
  <w:style w:type="paragraph" w:customStyle="1" w:styleId="212">
    <w:name w:val="Основной текст (2)1"/>
    <w:basedOn w:val="a"/>
    <w:link w:val="2a"/>
    <w:rsid w:val="00CA155C"/>
    <w:pPr>
      <w:shd w:val="clear" w:color="auto" w:fill="FFFFFF"/>
      <w:spacing w:before="60" w:after="0" w:line="297" w:lineRule="exact"/>
    </w:pPr>
    <w:rPr>
      <w:rFonts w:eastAsiaTheme="minorHAnsi"/>
      <w:sz w:val="26"/>
      <w:szCs w:val="26"/>
      <w:lang w:eastAsia="en-US"/>
    </w:rPr>
  </w:style>
  <w:style w:type="character" w:customStyle="1" w:styleId="62">
    <w:name w:val="Основной текст (6)"/>
    <w:basedOn w:val="a0"/>
    <w:link w:val="610"/>
    <w:locked/>
    <w:rsid w:val="00CA155C"/>
    <w:rPr>
      <w:noProof/>
      <w:shd w:val="clear" w:color="auto" w:fill="FFFFFF"/>
    </w:rPr>
  </w:style>
  <w:style w:type="paragraph" w:customStyle="1" w:styleId="610">
    <w:name w:val="Основной текст (6)1"/>
    <w:basedOn w:val="a"/>
    <w:link w:val="62"/>
    <w:rsid w:val="00CA155C"/>
    <w:pPr>
      <w:shd w:val="clear" w:color="auto" w:fill="FFFFFF"/>
      <w:spacing w:after="60" w:line="240" w:lineRule="atLeast"/>
    </w:pPr>
    <w:rPr>
      <w:rFonts w:eastAsiaTheme="minorHAnsi"/>
      <w:noProof/>
      <w:lang w:eastAsia="en-US"/>
    </w:rPr>
  </w:style>
  <w:style w:type="character" w:customStyle="1" w:styleId="111">
    <w:name w:val="Основной текст (11)"/>
    <w:basedOn w:val="a0"/>
    <w:link w:val="1110"/>
    <w:locked/>
    <w:rsid w:val="00CA155C"/>
    <w:rPr>
      <w:sz w:val="26"/>
      <w:szCs w:val="26"/>
      <w:shd w:val="clear" w:color="auto" w:fill="FFFFFF"/>
    </w:rPr>
  </w:style>
  <w:style w:type="paragraph" w:customStyle="1" w:styleId="1110">
    <w:name w:val="Основной текст (11)1"/>
    <w:basedOn w:val="a"/>
    <w:link w:val="111"/>
    <w:rsid w:val="00CA155C"/>
    <w:pPr>
      <w:shd w:val="clear" w:color="auto" w:fill="FFFFFF"/>
      <w:spacing w:after="0" w:line="301" w:lineRule="exact"/>
      <w:jc w:val="right"/>
    </w:pPr>
    <w:rPr>
      <w:rFonts w:eastAsiaTheme="minorHAnsi"/>
      <w:sz w:val="26"/>
      <w:szCs w:val="26"/>
      <w:lang w:eastAsia="en-US"/>
    </w:rPr>
  </w:style>
  <w:style w:type="character" w:customStyle="1" w:styleId="180">
    <w:name w:val="Основной текст (18)"/>
    <w:basedOn w:val="a0"/>
    <w:link w:val="181"/>
    <w:locked/>
    <w:rsid w:val="00CA155C"/>
    <w:rPr>
      <w:sz w:val="26"/>
      <w:szCs w:val="26"/>
      <w:shd w:val="clear" w:color="auto" w:fill="FFFFFF"/>
    </w:rPr>
  </w:style>
  <w:style w:type="paragraph" w:customStyle="1" w:styleId="181">
    <w:name w:val="Основной текст (18)1"/>
    <w:basedOn w:val="a"/>
    <w:link w:val="180"/>
    <w:rsid w:val="00CA155C"/>
    <w:pPr>
      <w:shd w:val="clear" w:color="auto" w:fill="FFFFFF"/>
      <w:spacing w:after="0" w:line="240" w:lineRule="atLeast"/>
      <w:jc w:val="center"/>
    </w:pPr>
    <w:rPr>
      <w:rFonts w:eastAsiaTheme="minorHAnsi"/>
      <w:sz w:val="26"/>
      <w:szCs w:val="26"/>
      <w:lang w:eastAsia="en-US"/>
    </w:rPr>
  </w:style>
  <w:style w:type="character" w:customStyle="1" w:styleId="230">
    <w:name w:val="Основной текст (23)"/>
    <w:basedOn w:val="a0"/>
    <w:link w:val="231"/>
    <w:locked/>
    <w:rsid w:val="00CA155C"/>
    <w:rPr>
      <w:noProof/>
      <w:shd w:val="clear" w:color="auto" w:fill="FFFFFF"/>
    </w:rPr>
  </w:style>
  <w:style w:type="paragraph" w:customStyle="1" w:styleId="231">
    <w:name w:val="Основной текст (23)1"/>
    <w:basedOn w:val="a"/>
    <w:link w:val="230"/>
    <w:rsid w:val="00CA155C"/>
    <w:pPr>
      <w:shd w:val="clear" w:color="auto" w:fill="FFFFFF"/>
      <w:spacing w:after="0" w:line="254" w:lineRule="exact"/>
      <w:jc w:val="center"/>
    </w:pPr>
    <w:rPr>
      <w:rFonts w:eastAsiaTheme="minorHAnsi"/>
      <w:noProof/>
      <w:lang w:eastAsia="en-US"/>
    </w:rPr>
  </w:style>
  <w:style w:type="character" w:customStyle="1" w:styleId="250">
    <w:name w:val="Основной текст (25)"/>
    <w:basedOn w:val="a0"/>
    <w:link w:val="251"/>
    <w:locked/>
    <w:rsid w:val="00CA155C"/>
    <w:rPr>
      <w:sz w:val="26"/>
      <w:szCs w:val="26"/>
      <w:shd w:val="clear" w:color="auto" w:fill="FFFFFF"/>
    </w:rPr>
  </w:style>
  <w:style w:type="paragraph" w:customStyle="1" w:styleId="251">
    <w:name w:val="Основной текст (25)1"/>
    <w:basedOn w:val="a"/>
    <w:link w:val="250"/>
    <w:rsid w:val="00CA155C"/>
    <w:pPr>
      <w:shd w:val="clear" w:color="auto" w:fill="FFFFFF"/>
      <w:spacing w:after="60" w:line="240" w:lineRule="atLeast"/>
      <w:ind w:firstLine="340"/>
    </w:pPr>
    <w:rPr>
      <w:rFonts w:eastAsiaTheme="minorHAnsi"/>
      <w:sz w:val="26"/>
      <w:szCs w:val="26"/>
      <w:lang w:eastAsia="en-US"/>
    </w:rPr>
  </w:style>
  <w:style w:type="character" w:customStyle="1" w:styleId="89">
    <w:name w:val="Основной текст (89)"/>
    <w:basedOn w:val="a0"/>
    <w:link w:val="891"/>
    <w:locked/>
    <w:rsid w:val="00CA155C"/>
    <w:rPr>
      <w:noProof/>
      <w:sz w:val="24"/>
      <w:szCs w:val="24"/>
      <w:shd w:val="clear" w:color="auto" w:fill="FFFFFF"/>
    </w:rPr>
  </w:style>
  <w:style w:type="paragraph" w:customStyle="1" w:styleId="891">
    <w:name w:val="Основной текст (89)1"/>
    <w:basedOn w:val="a"/>
    <w:link w:val="89"/>
    <w:rsid w:val="00CA155C"/>
    <w:pPr>
      <w:shd w:val="clear" w:color="auto" w:fill="FFFFFF"/>
      <w:spacing w:after="60" w:line="240" w:lineRule="atLeast"/>
    </w:pPr>
    <w:rPr>
      <w:rFonts w:eastAsiaTheme="minorHAnsi"/>
      <w:noProof/>
      <w:sz w:val="24"/>
      <w:szCs w:val="24"/>
      <w:lang w:eastAsia="en-US"/>
    </w:rPr>
  </w:style>
  <w:style w:type="character" w:customStyle="1" w:styleId="900">
    <w:name w:val="Основной текст (90)"/>
    <w:basedOn w:val="a0"/>
    <w:link w:val="901"/>
    <w:locked/>
    <w:rsid w:val="00CA155C"/>
    <w:rPr>
      <w:rFonts w:ascii="Century Schoolbook" w:hAnsi="Century Schoolbook"/>
      <w:sz w:val="8"/>
      <w:szCs w:val="8"/>
      <w:shd w:val="clear" w:color="auto" w:fill="FFFFFF"/>
    </w:rPr>
  </w:style>
  <w:style w:type="paragraph" w:customStyle="1" w:styleId="901">
    <w:name w:val="Основной текст (90)1"/>
    <w:basedOn w:val="a"/>
    <w:link w:val="900"/>
    <w:rsid w:val="00CA155C"/>
    <w:pPr>
      <w:shd w:val="clear" w:color="auto" w:fill="FFFFFF"/>
      <w:spacing w:after="0" w:line="240" w:lineRule="atLeast"/>
      <w:jc w:val="right"/>
    </w:pPr>
    <w:rPr>
      <w:rFonts w:ascii="Century Schoolbook" w:eastAsiaTheme="minorHAnsi" w:hAnsi="Century Schoolbook"/>
      <w:sz w:val="8"/>
      <w:szCs w:val="8"/>
      <w:lang w:eastAsia="en-US"/>
    </w:rPr>
  </w:style>
  <w:style w:type="character" w:customStyle="1" w:styleId="92">
    <w:name w:val="Основной текст (92)"/>
    <w:basedOn w:val="a0"/>
    <w:link w:val="921"/>
    <w:locked/>
    <w:rsid w:val="00CA155C"/>
    <w:rPr>
      <w:rFonts w:ascii="Century Schoolbook" w:hAnsi="Century Schoolbook"/>
      <w:sz w:val="10"/>
      <w:szCs w:val="10"/>
      <w:shd w:val="clear" w:color="auto" w:fill="FFFFFF"/>
    </w:rPr>
  </w:style>
  <w:style w:type="paragraph" w:customStyle="1" w:styleId="921">
    <w:name w:val="Основной текст (92)1"/>
    <w:basedOn w:val="a"/>
    <w:link w:val="92"/>
    <w:rsid w:val="00CA155C"/>
    <w:pPr>
      <w:shd w:val="clear" w:color="auto" w:fill="FFFFFF"/>
      <w:spacing w:after="0" w:line="240" w:lineRule="atLeast"/>
      <w:jc w:val="right"/>
    </w:pPr>
    <w:rPr>
      <w:rFonts w:ascii="Century Schoolbook" w:eastAsiaTheme="minorHAnsi" w:hAnsi="Century Schoolbook"/>
      <w:sz w:val="10"/>
      <w:szCs w:val="10"/>
      <w:lang w:eastAsia="en-US"/>
    </w:rPr>
  </w:style>
  <w:style w:type="character" w:customStyle="1" w:styleId="320">
    <w:name w:val="Заголовок №3 (2)"/>
    <w:basedOn w:val="a0"/>
    <w:link w:val="321"/>
    <w:locked/>
    <w:rsid w:val="00CA155C"/>
    <w:rPr>
      <w:b/>
      <w:bCs/>
      <w:sz w:val="26"/>
      <w:szCs w:val="26"/>
      <w:shd w:val="clear" w:color="auto" w:fill="FFFFFF"/>
    </w:rPr>
  </w:style>
  <w:style w:type="paragraph" w:customStyle="1" w:styleId="321">
    <w:name w:val="Заголовок №3 (2)1"/>
    <w:basedOn w:val="a"/>
    <w:link w:val="320"/>
    <w:rsid w:val="00CA155C"/>
    <w:pPr>
      <w:shd w:val="clear" w:color="auto" w:fill="FFFFFF"/>
      <w:spacing w:after="180" w:line="240" w:lineRule="atLeast"/>
      <w:outlineLvl w:val="2"/>
    </w:pPr>
    <w:rPr>
      <w:rFonts w:eastAsiaTheme="minorHAnsi"/>
      <w:b/>
      <w:bCs/>
      <w:sz w:val="26"/>
      <w:szCs w:val="26"/>
      <w:lang w:eastAsia="en-US"/>
    </w:rPr>
  </w:style>
  <w:style w:type="character" w:customStyle="1" w:styleId="41">
    <w:name w:val="Основной текст (4)"/>
    <w:basedOn w:val="a0"/>
    <w:link w:val="410"/>
    <w:locked/>
    <w:rsid w:val="00CA155C"/>
    <w:rPr>
      <w:sz w:val="26"/>
      <w:szCs w:val="26"/>
      <w:shd w:val="clear" w:color="auto" w:fill="FFFFFF"/>
    </w:rPr>
  </w:style>
  <w:style w:type="paragraph" w:customStyle="1" w:styleId="410">
    <w:name w:val="Основной текст (4)1"/>
    <w:basedOn w:val="a"/>
    <w:link w:val="41"/>
    <w:rsid w:val="00CA155C"/>
    <w:pPr>
      <w:shd w:val="clear" w:color="auto" w:fill="FFFFFF"/>
      <w:spacing w:before="180" w:after="60" w:line="292" w:lineRule="exact"/>
      <w:ind w:firstLine="300"/>
      <w:jc w:val="both"/>
    </w:pPr>
    <w:rPr>
      <w:rFonts w:eastAsiaTheme="minorHAnsi"/>
      <w:sz w:val="26"/>
      <w:szCs w:val="26"/>
      <w:lang w:eastAsia="en-US"/>
    </w:rPr>
  </w:style>
  <w:style w:type="character" w:customStyle="1" w:styleId="82">
    <w:name w:val="Основной текст (8)"/>
    <w:basedOn w:val="a0"/>
    <w:link w:val="810"/>
    <w:locked/>
    <w:rsid w:val="00CA155C"/>
    <w:rPr>
      <w:sz w:val="26"/>
      <w:szCs w:val="26"/>
      <w:shd w:val="clear" w:color="auto" w:fill="FFFFFF"/>
    </w:rPr>
  </w:style>
  <w:style w:type="paragraph" w:customStyle="1" w:styleId="810">
    <w:name w:val="Основной текст (8)1"/>
    <w:basedOn w:val="a"/>
    <w:link w:val="82"/>
    <w:rsid w:val="00CA155C"/>
    <w:pPr>
      <w:shd w:val="clear" w:color="auto" w:fill="FFFFFF"/>
      <w:spacing w:after="0" w:line="240" w:lineRule="atLeast"/>
      <w:jc w:val="both"/>
    </w:pPr>
    <w:rPr>
      <w:rFonts w:eastAsiaTheme="minorHAnsi"/>
      <w:sz w:val="26"/>
      <w:szCs w:val="26"/>
      <w:lang w:eastAsia="en-US"/>
    </w:rPr>
  </w:style>
  <w:style w:type="character" w:customStyle="1" w:styleId="311">
    <w:name w:val="Основной текст (31)"/>
    <w:basedOn w:val="a0"/>
    <w:link w:val="3110"/>
    <w:locked/>
    <w:rsid w:val="00CA155C"/>
    <w:rPr>
      <w:b/>
      <w:bCs/>
      <w:i/>
      <w:iCs/>
      <w:sz w:val="26"/>
      <w:szCs w:val="26"/>
      <w:shd w:val="clear" w:color="auto" w:fill="FFFFFF"/>
    </w:rPr>
  </w:style>
  <w:style w:type="paragraph" w:customStyle="1" w:styleId="3110">
    <w:name w:val="Основной текст (31)1"/>
    <w:basedOn w:val="a"/>
    <w:link w:val="311"/>
    <w:rsid w:val="00CA155C"/>
    <w:pPr>
      <w:shd w:val="clear" w:color="auto" w:fill="FFFFFF"/>
      <w:spacing w:before="300" w:after="180" w:line="240" w:lineRule="atLeast"/>
    </w:pPr>
    <w:rPr>
      <w:rFonts w:eastAsiaTheme="minorHAnsi"/>
      <w:b/>
      <w:bCs/>
      <w:i/>
      <w:iCs/>
      <w:sz w:val="26"/>
      <w:szCs w:val="26"/>
      <w:lang w:eastAsia="en-US"/>
    </w:rPr>
  </w:style>
  <w:style w:type="character" w:customStyle="1" w:styleId="322">
    <w:name w:val="Основной текст (32)"/>
    <w:basedOn w:val="a0"/>
    <w:link w:val="3210"/>
    <w:locked/>
    <w:rsid w:val="00CA155C"/>
    <w:rPr>
      <w:b/>
      <w:bCs/>
      <w:sz w:val="26"/>
      <w:szCs w:val="26"/>
      <w:shd w:val="clear" w:color="auto" w:fill="FFFFFF"/>
    </w:rPr>
  </w:style>
  <w:style w:type="paragraph" w:customStyle="1" w:styleId="3210">
    <w:name w:val="Основной текст (32)1"/>
    <w:basedOn w:val="a"/>
    <w:link w:val="322"/>
    <w:rsid w:val="00CA155C"/>
    <w:pPr>
      <w:shd w:val="clear" w:color="auto" w:fill="FFFFFF"/>
      <w:spacing w:after="180" w:line="240" w:lineRule="atLeast"/>
      <w:jc w:val="center"/>
    </w:pPr>
    <w:rPr>
      <w:rFonts w:eastAsiaTheme="minorHAnsi"/>
      <w:b/>
      <w:bCs/>
      <w:sz w:val="26"/>
      <w:szCs w:val="26"/>
      <w:lang w:eastAsia="en-US"/>
    </w:rPr>
  </w:style>
  <w:style w:type="character" w:customStyle="1" w:styleId="330">
    <w:name w:val="Основной текст (33)"/>
    <w:basedOn w:val="a0"/>
    <w:link w:val="331"/>
    <w:locked/>
    <w:rsid w:val="00CA155C"/>
    <w:rPr>
      <w:b/>
      <w:bCs/>
      <w:i/>
      <w:iCs/>
      <w:sz w:val="26"/>
      <w:szCs w:val="26"/>
      <w:shd w:val="clear" w:color="auto" w:fill="FFFFFF"/>
    </w:rPr>
  </w:style>
  <w:style w:type="paragraph" w:customStyle="1" w:styleId="331">
    <w:name w:val="Основной текст (33)1"/>
    <w:basedOn w:val="a"/>
    <w:link w:val="330"/>
    <w:rsid w:val="00CA155C"/>
    <w:pPr>
      <w:shd w:val="clear" w:color="auto" w:fill="FFFFFF"/>
      <w:spacing w:before="180" w:after="0" w:line="411" w:lineRule="exact"/>
      <w:jc w:val="center"/>
    </w:pPr>
    <w:rPr>
      <w:rFonts w:eastAsiaTheme="minorHAnsi"/>
      <w:b/>
      <w:bCs/>
      <w:i/>
      <w:iCs/>
      <w:sz w:val="26"/>
      <w:szCs w:val="26"/>
      <w:lang w:eastAsia="en-US"/>
    </w:rPr>
  </w:style>
  <w:style w:type="character" w:customStyle="1" w:styleId="340">
    <w:name w:val="Основной текст (34)"/>
    <w:basedOn w:val="a0"/>
    <w:link w:val="341"/>
    <w:locked/>
    <w:rsid w:val="00CA155C"/>
    <w:rPr>
      <w:sz w:val="26"/>
      <w:szCs w:val="26"/>
      <w:shd w:val="clear" w:color="auto" w:fill="FFFFFF"/>
    </w:rPr>
  </w:style>
  <w:style w:type="paragraph" w:customStyle="1" w:styleId="341">
    <w:name w:val="Основной текст (34)1"/>
    <w:basedOn w:val="a"/>
    <w:link w:val="340"/>
    <w:rsid w:val="00CA155C"/>
    <w:pPr>
      <w:shd w:val="clear" w:color="auto" w:fill="FFFFFF"/>
      <w:spacing w:after="0" w:line="411" w:lineRule="exact"/>
      <w:ind w:hanging="420"/>
    </w:pPr>
    <w:rPr>
      <w:rFonts w:eastAsiaTheme="minorHAnsi"/>
      <w:sz w:val="26"/>
      <w:szCs w:val="26"/>
      <w:lang w:eastAsia="en-US"/>
    </w:rPr>
  </w:style>
  <w:style w:type="character" w:customStyle="1" w:styleId="350">
    <w:name w:val="Основной текст (35) + Не курсив"/>
    <w:basedOn w:val="35"/>
    <w:rsid w:val="00CA155C"/>
  </w:style>
  <w:style w:type="character" w:customStyle="1" w:styleId="360">
    <w:name w:val="Основной текст (36)"/>
    <w:basedOn w:val="a0"/>
    <w:link w:val="361"/>
    <w:locked/>
    <w:rsid w:val="00CA155C"/>
    <w:rPr>
      <w:sz w:val="26"/>
      <w:szCs w:val="26"/>
      <w:shd w:val="clear" w:color="auto" w:fill="FFFFFF"/>
    </w:rPr>
  </w:style>
  <w:style w:type="paragraph" w:customStyle="1" w:styleId="361">
    <w:name w:val="Основной текст (36)1"/>
    <w:basedOn w:val="a"/>
    <w:link w:val="360"/>
    <w:rsid w:val="00CA155C"/>
    <w:pPr>
      <w:shd w:val="clear" w:color="auto" w:fill="FFFFFF"/>
      <w:spacing w:before="180" w:after="180" w:line="240" w:lineRule="atLeast"/>
      <w:ind w:hanging="760"/>
    </w:pPr>
    <w:rPr>
      <w:rFonts w:eastAsiaTheme="minorHAnsi"/>
      <w:sz w:val="26"/>
      <w:szCs w:val="26"/>
      <w:lang w:eastAsia="en-US"/>
    </w:rPr>
  </w:style>
  <w:style w:type="character" w:customStyle="1" w:styleId="362">
    <w:name w:val="Основной текст (36)2"/>
    <w:basedOn w:val="360"/>
    <w:rsid w:val="00CA155C"/>
    <w:rPr>
      <w:u w:val="single"/>
    </w:rPr>
  </w:style>
  <w:style w:type="character" w:customStyle="1" w:styleId="3510">
    <w:name w:val="Основной текст (35) + Не курсив1"/>
    <w:basedOn w:val="35"/>
    <w:rsid w:val="00CA155C"/>
  </w:style>
  <w:style w:type="character" w:customStyle="1" w:styleId="71">
    <w:name w:val="Основной текст (7)"/>
    <w:basedOn w:val="a0"/>
    <w:link w:val="710"/>
    <w:locked/>
    <w:rsid w:val="00CA155C"/>
    <w:rPr>
      <w:sz w:val="26"/>
      <w:szCs w:val="26"/>
      <w:shd w:val="clear" w:color="auto" w:fill="FFFFFF"/>
    </w:rPr>
  </w:style>
  <w:style w:type="paragraph" w:customStyle="1" w:styleId="710">
    <w:name w:val="Основной текст (7)1"/>
    <w:basedOn w:val="a"/>
    <w:link w:val="71"/>
    <w:rsid w:val="00CA155C"/>
    <w:pPr>
      <w:shd w:val="clear" w:color="auto" w:fill="FFFFFF"/>
      <w:spacing w:after="0" w:line="297" w:lineRule="exact"/>
      <w:ind w:hanging="360"/>
      <w:jc w:val="both"/>
    </w:pPr>
    <w:rPr>
      <w:rFonts w:eastAsiaTheme="minorHAnsi"/>
      <w:sz w:val="26"/>
      <w:szCs w:val="26"/>
      <w:lang w:eastAsia="en-US"/>
    </w:rPr>
  </w:style>
  <w:style w:type="character" w:customStyle="1" w:styleId="67">
    <w:name w:val="Основной текст (67)"/>
    <w:basedOn w:val="a0"/>
    <w:link w:val="671"/>
    <w:locked/>
    <w:rsid w:val="00CA155C"/>
    <w:rPr>
      <w:sz w:val="26"/>
      <w:szCs w:val="26"/>
      <w:shd w:val="clear" w:color="auto" w:fill="FFFFFF"/>
    </w:rPr>
  </w:style>
  <w:style w:type="paragraph" w:customStyle="1" w:styleId="671">
    <w:name w:val="Основной текст (67)1"/>
    <w:basedOn w:val="a"/>
    <w:link w:val="67"/>
    <w:rsid w:val="00CA155C"/>
    <w:pPr>
      <w:shd w:val="clear" w:color="auto" w:fill="FFFFFF"/>
      <w:spacing w:after="0" w:line="297" w:lineRule="exact"/>
      <w:ind w:firstLine="1000"/>
      <w:jc w:val="both"/>
    </w:pPr>
    <w:rPr>
      <w:rFonts w:eastAsiaTheme="minorHAnsi"/>
      <w:sz w:val="26"/>
      <w:szCs w:val="26"/>
      <w:lang w:eastAsia="en-US"/>
    </w:rPr>
  </w:style>
  <w:style w:type="paragraph" w:customStyle="1" w:styleId="312">
    <w:name w:val="Основной текст с отступом 31"/>
    <w:basedOn w:val="a"/>
    <w:rsid w:val="00CA155C"/>
    <w:pPr>
      <w:widowControl w:val="0"/>
      <w:spacing w:after="0" w:line="240" w:lineRule="auto"/>
      <w:ind w:firstLine="34"/>
      <w:jc w:val="both"/>
    </w:pPr>
    <w:rPr>
      <w:rFonts w:ascii="Times New Roman" w:eastAsia="Times New Roman" w:hAnsi="Times New Roman" w:cs="Times New Roman"/>
      <w:sz w:val="24"/>
      <w:szCs w:val="24"/>
    </w:rPr>
  </w:style>
  <w:style w:type="character" w:customStyle="1" w:styleId="apple-style-span">
    <w:name w:val="apple-style-span"/>
    <w:basedOn w:val="a0"/>
    <w:rsid w:val="00CA155C"/>
  </w:style>
  <w:style w:type="paragraph" w:customStyle="1" w:styleId="aff4">
    <w:name w:val="заг"/>
    <w:rsid w:val="00CA155C"/>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5">
    <w:name w:val="Знак Знак Знак Знак"/>
    <w:basedOn w:val="a"/>
    <w:rsid w:val="00CA155C"/>
    <w:pPr>
      <w:pageBreakBefore/>
      <w:spacing w:after="160" w:line="360" w:lineRule="auto"/>
    </w:pPr>
    <w:rPr>
      <w:rFonts w:ascii="Times New Roman" w:eastAsia="Times New Roman" w:hAnsi="Times New Roman" w:cs="Times New Roman"/>
      <w:sz w:val="28"/>
      <w:szCs w:val="28"/>
      <w:lang w:val="en-US" w:eastAsia="en-US"/>
    </w:rPr>
  </w:style>
  <w:style w:type="character" w:styleId="aff6">
    <w:name w:val="Strong"/>
    <w:basedOn w:val="a0"/>
    <w:qFormat/>
    <w:rsid w:val="00CA155C"/>
    <w:rPr>
      <w:b/>
      <w:bCs/>
    </w:rPr>
  </w:style>
  <w:style w:type="character" w:styleId="aff7">
    <w:name w:val="Emphasis"/>
    <w:basedOn w:val="a0"/>
    <w:qFormat/>
    <w:rsid w:val="00CA155C"/>
    <w:rPr>
      <w:i/>
      <w:iCs/>
    </w:rPr>
  </w:style>
  <w:style w:type="paragraph" w:styleId="aff8">
    <w:name w:val="List"/>
    <w:basedOn w:val="aa"/>
    <w:rsid w:val="00CA155C"/>
    <w:pPr>
      <w:widowControl w:val="0"/>
      <w:suppressAutoHyphens/>
    </w:pPr>
  </w:style>
  <w:style w:type="paragraph" w:customStyle="1" w:styleId="38">
    <w:name w:val="Стиль3 Знак"/>
    <w:basedOn w:val="23"/>
    <w:rsid w:val="00CA155C"/>
    <w:pPr>
      <w:tabs>
        <w:tab w:val="num" w:pos="227"/>
      </w:tabs>
      <w:autoSpaceDE/>
      <w:autoSpaceDN/>
      <w:spacing w:before="0" w:line="240" w:lineRule="auto"/>
      <w:ind w:firstLine="0"/>
    </w:pPr>
    <w:rPr>
      <w:rFonts w:ascii="Times New Roman" w:hAnsi="Times New Roman" w:cs="Times New Roman"/>
      <w:szCs w:val="24"/>
    </w:rPr>
  </w:style>
  <w:style w:type="paragraph" w:styleId="aff9">
    <w:name w:val="No Spacing"/>
    <w:qFormat/>
    <w:rsid w:val="00CA155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0">
    <w:name w:val="A7"/>
    <w:rsid w:val="00CA155C"/>
    <w:rPr>
      <w:color w:val="000000"/>
      <w:sz w:val="20"/>
      <w:szCs w:val="20"/>
    </w:rPr>
  </w:style>
  <w:style w:type="paragraph" w:customStyle="1" w:styleId="Normal10-02">
    <w:name w:val="Normal + 10 пт полужирный По центру Слева:  -02 см Справ..."/>
    <w:basedOn w:val="a"/>
    <w:link w:val="Normal10-020"/>
    <w:semiHidden/>
    <w:rsid w:val="00CA155C"/>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semiHidden/>
    <w:locked/>
    <w:rsid w:val="00CA155C"/>
    <w:rPr>
      <w:rFonts w:ascii="Times New Roman" w:eastAsia="Times New Roman" w:hAnsi="Times New Roman" w:cs="Times New Roman"/>
      <w:b/>
      <w:bCs/>
      <w:sz w:val="20"/>
      <w:szCs w:val="20"/>
      <w:lang w:eastAsia="ru-RU"/>
    </w:rPr>
  </w:style>
  <w:style w:type="paragraph" w:styleId="affa">
    <w:name w:val="caption"/>
    <w:basedOn w:val="a"/>
    <w:next w:val="a"/>
    <w:qFormat/>
    <w:rsid w:val="00CA155C"/>
    <w:pPr>
      <w:keepNext/>
      <w:spacing w:before="240" w:after="60" w:line="240" w:lineRule="auto"/>
      <w:outlineLvl w:val="4"/>
    </w:pPr>
    <w:rPr>
      <w:rFonts w:ascii="Times New Roman" w:eastAsia="Times New Roman" w:hAnsi="Times New Roman" w:cs="Times New Roman"/>
      <w:sz w:val="24"/>
      <w:szCs w:val="24"/>
    </w:rPr>
  </w:style>
  <w:style w:type="character" w:customStyle="1" w:styleId="1a">
    <w:name w:val="Обычный (веб) Знак1"/>
    <w:basedOn w:val="a0"/>
    <w:rsid w:val="00CA155C"/>
    <w:rPr>
      <w:sz w:val="24"/>
      <w:szCs w:val="24"/>
      <w:lang w:val="ru-RU" w:eastAsia="ru-RU"/>
    </w:rPr>
  </w:style>
  <w:style w:type="paragraph" w:customStyle="1" w:styleId="Pa1">
    <w:name w:val="Pa1"/>
    <w:basedOn w:val="Default"/>
    <w:next w:val="Default"/>
    <w:rsid w:val="00CA155C"/>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CA155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Style6">
    <w:name w:val="Style6"/>
    <w:basedOn w:val="a"/>
    <w:rsid w:val="00CA155C"/>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font5">
    <w:name w:val="font5"/>
    <w:basedOn w:val="a"/>
    <w:rsid w:val="00CA155C"/>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4">
    <w:name w:val="xl24"/>
    <w:basedOn w:val="a"/>
    <w:rsid w:val="00CA155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5">
    <w:name w:val="xl25"/>
    <w:basedOn w:val="a"/>
    <w:rsid w:val="00CA155C"/>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6">
    <w:name w:val="xl26"/>
    <w:basedOn w:val="a"/>
    <w:rsid w:val="00CA155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7">
    <w:name w:val="xl27"/>
    <w:basedOn w:val="a"/>
    <w:rsid w:val="00CA155C"/>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8">
    <w:name w:val="xl28"/>
    <w:basedOn w:val="a"/>
    <w:rsid w:val="00CA155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9">
    <w:name w:val="xl29"/>
    <w:basedOn w:val="a"/>
    <w:rsid w:val="00CA155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30">
    <w:name w:val="xl30"/>
    <w:basedOn w:val="a"/>
    <w:rsid w:val="00CA155C"/>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31">
    <w:name w:val="xl31"/>
    <w:basedOn w:val="a"/>
    <w:rsid w:val="00CA155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32">
    <w:name w:val="xl32"/>
    <w:basedOn w:val="a"/>
    <w:rsid w:val="00CA155C"/>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33">
    <w:name w:val="xl33"/>
    <w:basedOn w:val="a"/>
    <w:rsid w:val="00CA155C"/>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34">
    <w:name w:val="xl34"/>
    <w:basedOn w:val="a"/>
    <w:rsid w:val="00CA155C"/>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35">
    <w:name w:val="xl35"/>
    <w:basedOn w:val="a"/>
    <w:rsid w:val="00CA155C"/>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36">
    <w:name w:val="xl36"/>
    <w:basedOn w:val="a"/>
    <w:rsid w:val="00CA155C"/>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37">
    <w:name w:val="xl37"/>
    <w:basedOn w:val="a"/>
    <w:rsid w:val="00CA155C"/>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38">
    <w:name w:val="xl38"/>
    <w:basedOn w:val="a"/>
    <w:rsid w:val="00CA155C"/>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9">
    <w:name w:val="xl39"/>
    <w:basedOn w:val="a"/>
    <w:rsid w:val="00CA155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0">
    <w:name w:val="xl40"/>
    <w:basedOn w:val="a"/>
    <w:rsid w:val="00CA155C"/>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41">
    <w:name w:val="xl41"/>
    <w:basedOn w:val="a"/>
    <w:rsid w:val="00CA155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
    <w:name w:val="xl42"/>
    <w:basedOn w:val="a"/>
    <w:rsid w:val="00CA155C"/>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3">
    <w:name w:val="xl43"/>
    <w:basedOn w:val="a"/>
    <w:rsid w:val="00CA155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4">
    <w:name w:val="xl44"/>
    <w:basedOn w:val="a"/>
    <w:rsid w:val="00CA155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45">
    <w:name w:val="xl45"/>
    <w:basedOn w:val="a"/>
    <w:rsid w:val="00CA155C"/>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46">
    <w:name w:val="xl46"/>
    <w:basedOn w:val="a"/>
    <w:rsid w:val="00CA155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47">
    <w:name w:val="xl47"/>
    <w:basedOn w:val="a"/>
    <w:rsid w:val="00CA155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48">
    <w:name w:val="xl48"/>
    <w:basedOn w:val="a"/>
    <w:rsid w:val="00CA155C"/>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9">
    <w:name w:val="xl49"/>
    <w:basedOn w:val="a"/>
    <w:rsid w:val="00CA155C"/>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0">
    <w:name w:val="xl50"/>
    <w:basedOn w:val="a"/>
    <w:rsid w:val="00CA155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51">
    <w:name w:val="xl51"/>
    <w:basedOn w:val="a"/>
    <w:rsid w:val="00CA155C"/>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2">
    <w:name w:val="xl52"/>
    <w:basedOn w:val="a"/>
    <w:rsid w:val="00CA155C"/>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53">
    <w:name w:val="xl53"/>
    <w:basedOn w:val="a"/>
    <w:rsid w:val="00CA155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4">
    <w:name w:val="xl54"/>
    <w:basedOn w:val="a"/>
    <w:rsid w:val="00CA155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5">
    <w:name w:val="xl55"/>
    <w:basedOn w:val="a"/>
    <w:rsid w:val="00CA155C"/>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56">
    <w:name w:val="xl56"/>
    <w:basedOn w:val="a"/>
    <w:rsid w:val="00CA155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57">
    <w:name w:val="xl57"/>
    <w:basedOn w:val="a"/>
    <w:rsid w:val="00CA155C"/>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58">
    <w:name w:val="xl58"/>
    <w:basedOn w:val="a"/>
    <w:rsid w:val="00CA155C"/>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9">
    <w:name w:val="xl59"/>
    <w:basedOn w:val="a"/>
    <w:rsid w:val="00CA155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0">
    <w:name w:val="xl60"/>
    <w:basedOn w:val="a"/>
    <w:rsid w:val="00CA155C"/>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61">
    <w:name w:val="xl61"/>
    <w:basedOn w:val="a"/>
    <w:rsid w:val="00CA155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62">
    <w:name w:val="xl62"/>
    <w:basedOn w:val="a"/>
    <w:rsid w:val="00CA155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63">
    <w:name w:val="xl63"/>
    <w:basedOn w:val="a"/>
    <w:rsid w:val="00CA155C"/>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64">
    <w:name w:val="xl64"/>
    <w:basedOn w:val="a"/>
    <w:rsid w:val="00CA155C"/>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65">
    <w:name w:val="xl65"/>
    <w:basedOn w:val="a"/>
    <w:rsid w:val="00CA155C"/>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66">
    <w:name w:val="xl66"/>
    <w:basedOn w:val="a"/>
    <w:rsid w:val="00CA155C"/>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67">
    <w:name w:val="xl67"/>
    <w:basedOn w:val="a"/>
    <w:rsid w:val="00CA155C"/>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CA155C"/>
    <w:rPr>
      <w:sz w:val="24"/>
      <w:szCs w:val="24"/>
      <w:lang w:val="ru-RU" w:eastAsia="ru-RU"/>
    </w:rPr>
  </w:style>
  <w:style w:type="paragraph" w:customStyle="1" w:styleId="xl68">
    <w:name w:val="xl68"/>
    <w:basedOn w:val="a"/>
    <w:rsid w:val="00CA155C"/>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69">
    <w:name w:val="xl69"/>
    <w:basedOn w:val="a"/>
    <w:rsid w:val="00CA155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0">
    <w:name w:val="xl70"/>
    <w:basedOn w:val="a"/>
    <w:rsid w:val="00CA155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1">
    <w:name w:val="xl71"/>
    <w:basedOn w:val="a"/>
    <w:rsid w:val="00CA155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2">
    <w:name w:val="xl72"/>
    <w:basedOn w:val="a"/>
    <w:rsid w:val="00CA155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affb">
    <w:name w:val="a"/>
    <w:basedOn w:val="a"/>
    <w:rsid w:val="00CA1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date-time">
    <w:name w:val="news-date-time"/>
    <w:basedOn w:val="a0"/>
    <w:rsid w:val="00CA155C"/>
  </w:style>
  <w:style w:type="paragraph" w:customStyle="1" w:styleId="font6">
    <w:name w:val="font6"/>
    <w:basedOn w:val="a"/>
    <w:rsid w:val="00CA155C"/>
    <w:pPr>
      <w:spacing w:before="100" w:beforeAutospacing="1" w:after="100" w:afterAutospacing="1" w:line="240" w:lineRule="auto"/>
    </w:pPr>
    <w:rPr>
      <w:rFonts w:ascii="Times New Roman" w:eastAsia="Times New Roman" w:hAnsi="Times New Roman" w:cs="Times New Roman"/>
      <w:i/>
      <w:iCs/>
      <w:sz w:val="28"/>
      <w:szCs w:val="28"/>
    </w:rPr>
  </w:style>
  <w:style w:type="paragraph" w:customStyle="1" w:styleId="font7">
    <w:name w:val="font7"/>
    <w:basedOn w:val="a"/>
    <w:rsid w:val="00CA155C"/>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CA155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CA155C"/>
    <w:rPr>
      <w:sz w:val="24"/>
      <w:szCs w:val="24"/>
      <w:lang w:val="ru-RU" w:eastAsia="ru-RU"/>
    </w:rPr>
  </w:style>
  <w:style w:type="paragraph" w:customStyle="1" w:styleId="N">
    <w:name w:val="N"/>
    <w:basedOn w:val="a"/>
    <w:rsid w:val="00CA155C"/>
    <w:pPr>
      <w:tabs>
        <w:tab w:val="left" w:pos="284"/>
      </w:tabs>
      <w:spacing w:after="0" w:line="240" w:lineRule="auto"/>
      <w:jc w:val="both"/>
    </w:pPr>
    <w:rPr>
      <w:rFonts w:ascii="TimesET" w:eastAsia="Times New Roman" w:hAnsi="TimesET" w:cs="TimesET"/>
      <w:sz w:val="18"/>
      <w:szCs w:val="18"/>
    </w:rPr>
  </w:style>
  <w:style w:type="character" w:customStyle="1" w:styleId="colv">
    <w:name w:val="col v"/>
    <w:basedOn w:val="a0"/>
    <w:rsid w:val="00CA155C"/>
  </w:style>
  <w:style w:type="paragraph" w:customStyle="1" w:styleId="affc">
    <w:name w:val="Основной"/>
    <w:basedOn w:val="a"/>
    <w:rsid w:val="00CA155C"/>
    <w:pPr>
      <w:widowControl w:val="0"/>
      <w:spacing w:after="0" w:line="240" w:lineRule="auto"/>
      <w:ind w:firstLine="851"/>
      <w:jc w:val="both"/>
    </w:pPr>
    <w:rPr>
      <w:rFonts w:ascii="Times New Roman" w:eastAsia="Times New Roman" w:hAnsi="Times New Roman" w:cs="Times New Roman"/>
      <w:sz w:val="24"/>
      <w:szCs w:val="24"/>
    </w:rPr>
  </w:style>
  <w:style w:type="paragraph" w:customStyle="1" w:styleId="affd">
    <w:name w:val="Знак Знак Знак Знак Знак Знак Знак Знак Знак Знак Знак Знак Знак"/>
    <w:basedOn w:val="a"/>
    <w:rsid w:val="00CA155C"/>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17">
    <w:name w:val="A17"/>
    <w:rsid w:val="00CA155C"/>
    <w:rPr>
      <w:color w:val="000000"/>
      <w:sz w:val="11"/>
      <w:szCs w:val="11"/>
    </w:rPr>
  </w:style>
  <w:style w:type="character" w:customStyle="1" w:styleId="182">
    <w:name w:val="Знак Знак18"/>
    <w:basedOn w:val="a0"/>
    <w:locked/>
    <w:rsid w:val="00CA155C"/>
    <w:rPr>
      <w:sz w:val="26"/>
      <w:szCs w:val="26"/>
      <w:lang w:val="ru-RU" w:eastAsia="ru-RU" w:bidi="ar-SA"/>
    </w:rPr>
  </w:style>
  <w:style w:type="paragraph" w:customStyle="1" w:styleId="WW-2">
    <w:name w:val="WW-Основной текст 2"/>
    <w:basedOn w:val="a"/>
    <w:rsid w:val="00CA155C"/>
    <w:pPr>
      <w:widowControl w:val="0"/>
      <w:suppressAutoHyphens/>
      <w:spacing w:after="120" w:line="480" w:lineRule="auto"/>
    </w:pPr>
    <w:rPr>
      <w:rFonts w:ascii="Times New Roman" w:eastAsia="Times New Roman" w:hAnsi="Times New Roman" w:cs="Times New Roman"/>
      <w:sz w:val="24"/>
      <w:szCs w:val="24"/>
    </w:rPr>
  </w:style>
  <w:style w:type="character" w:customStyle="1" w:styleId="WW8Num5z2">
    <w:name w:val="WW8Num5z2"/>
    <w:rsid w:val="00CA155C"/>
    <w:rPr>
      <w:rFonts w:ascii="Wingdings" w:hAnsi="Wingdings" w:cs="Wingdings"/>
    </w:rPr>
  </w:style>
  <w:style w:type="character" w:customStyle="1" w:styleId="affe">
    <w:name w:val="Подпись к таблице_"/>
    <w:basedOn w:val="a0"/>
    <w:rsid w:val="00CA155C"/>
    <w:rPr>
      <w:rFonts w:ascii="Times New Roman" w:hAnsi="Times New Roman" w:cs="Times New Roman"/>
      <w:b/>
      <w:bCs/>
      <w:sz w:val="15"/>
      <w:szCs w:val="15"/>
      <w:u w:val="none"/>
    </w:rPr>
  </w:style>
  <w:style w:type="character" w:customStyle="1" w:styleId="72">
    <w:name w:val="Знак Знак7"/>
    <w:locked/>
    <w:rsid w:val="00CA155C"/>
    <w:rPr>
      <w:rFonts w:ascii="Arial" w:hAnsi="Arial" w:cs="Arial"/>
      <w:b/>
      <w:bCs/>
      <w:sz w:val="24"/>
      <w:szCs w:val="16"/>
      <w:lang w:val="ru-RU" w:eastAsia="ru-RU" w:bidi="ar-SA"/>
    </w:rPr>
  </w:style>
  <w:style w:type="character" w:customStyle="1" w:styleId="150">
    <w:name w:val="Знак Знак15"/>
    <w:basedOn w:val="a0"/>
    <w:locked/>
    <w:rsid w:val="00CA155C"/>
    <w:rPr>
      <w:rFonts w:ascii="Arial" w:hAnsi="Arial" w:cs="Arial"/>
      <w:b/>
      <w:bCs/>
      <w:i/>
      <w:iCs/>
      <w:sz w:val="26"/>
      <w:szCs w:val="26"/>
      <w:lang w:val="ru-RU" w:eastAsia="ru-RU" w:bidi="ar-SA"/>
    </w:rPr>
  </w:style>
  <w:style w:type="character" w:customStyle="1" w:styleId="42">
    <w:name w:val="Знак Знак4"/>
    <w:locked/>
    <w:rsid w:val="00CA155C"/>
    <w:rPr>
      <w:rFonts w:ascii="Arial" w:eastAsia="Calibri" w:hAnsi="Arial" w:cs="Arial"/>
      <w:sz w:val="22"/>
      <w:szCs w:val="22"/>
      <w:lang w:val="ro-RO" w:eastAsia="ru-RU" w:bidi="ar-SA"/>
    </w:rPr>
  </w:style>
  <w:style w:type="paragraph" w:customStyle="1" w:styleId="afff">
    <w:name w:val="Штамп"/>
    <w:basedOn w:val="a"/>
    <w:rsid w:val="00CA155C"/>
    <w:pPr>
      <w:spacing w:after="0" w:line="240" w:lineRule="auto"/>
      <w:jc w:val="center"/>
    </w:pPr>
    <w:rPr>
      <w:rFonts w:ascii="ГОСТ тип А" w:eastAsia="Calibri" w:hAnsi="ГОСТ тип А" w:cs="Times New Roman"/>
      <w:i/>
      <w:noProof/>
      <w:sz w:val="18"/>
      <w:szCs w:val="20"/>
    </w:rPr>
  </w:style>
  <w:style w:type="paragraph" w:customStyle="1" w:styleId="1-0160">
    <w:name w:val="1-016"/>
    <w:basedOn w:val="a"/>
    <w:rsid w:val="00CA155C"/>
    <w:pPr>
      <w:keepNext/>
      <w:spacing w:before="120" w:after="120" w:line="240" w:lineRule="auto"/>
      <w:ind w:left="357" w:right="-57"/>
      <w:jc w:val="center"/>
    </w:pPr>
    <w:rPr>
      <w:rFonts w:ascii="Times New Roman" w:eastAsia="Calibri" w:hAnsi="Times New Roman" w:cs="Times New Roman"/>
      <w:b/>
      <w:bCs/>
      <w:caps/>
      <w:sz w:val="24"/>
      <w:szCs w:val="24"/>
      <w:lang w:eastAsia="ar-SA"/>
    </w:rPr>
  </w:style>
  <w:style w:type="paragraph" w:customStyle="1" w:styleId="213">
    <w:name w:val="Продолжение списка 21"/>
    <w:basedOn w:val="a"/>
    <w:rsid w:val="00CA155C"/>
    <w:pPr>
      <w:spacing w:after="120" w:line="240" w:lineRule="auto"/>
      <w:ind w:left="566"/>
    </w:pPr>
    <w:rPr>
      <w:rFonts w:ascii="Times New Roman" w:eastAsia="Calibri" w:hAnsi="Times New Roman" w:cs="Times New Roman"/>
      <w:sz w:val="24"/>
      <w:szCs w:val="24"/>
      <w:lang w:eastAsia="ar-SA"/>
    </w:rPr>
  </w:style>
  <w:style w:type="paragraph" w:customStyle="1" w:styleId="iiiaeuiue0">
    <w:name w:val="iiiaeuiue"/>
    <w:basedOn w:val="a"/>
    <w:rsid w:val="00CA155C"/>
    <w:pPr>
      <w:overflowPunct w:val="0"/>
      <w:autoSpaceDE w:val="0"/>
      <w:spacing w:after="0" w:line="240" w:lineRule="auto"/>
      <w:jc w:val="both"/>
    </w:pPr>
    <w:rPr>
      <w:rFonts w:ascii="Times New Roman" w:eastAsia="Calibri" w:hAnsi="Times New Roman" w:cs="Times New Roman"/>
      <w:sz w:val="24"/>
      <w:szCs w:val="24"/>
      <w:lang w:eastAsia="ar-SA"/>
    </w:rPr>
  </w:style>
  <w:style w:type="paragraph" w:customStyle="1" w:styleId="iauiue0">
    <w:name w:val="iauiue"/>
    <w:basedOn w:val="a"/>
    <w:rsid w:val="00CA155C"/>
    <w:pPr>
      <w:overflowPunct w:val="0"/>
      <w:autoSpaceDE w:val="0"/>
      <w:spacing w:after="0" w:line="240" w:lineRule="auto"/>
    </w:pPr>
    <w:rPr>
      <w:rFonts w:ascii="Times New Roman" w:eastAsia="Calibri" w:hAnsi="Times New Roman" w:cs="Times New Roman"/>
      <w:sz w:val="20"/>
      <w:szCs w:val="20"/>
      <w:lang w:eastAsia="ar-SA"/>
    </w:rPr>
  </w:style>
  <w:style w:type="paragraph" w:customStyle="1" w:styleId="bodytext2">
    <w:name w:val="bodytext2"/>
    <w:basedOn w:val="a"/>
    <w:rsid w:val="00CA155C"/>
    <w:pPr>
      <w:spacing w:before="120" w:after="0" w:line="240" w:lineRule="auto"/>
      <w:jc w:val="both"/>
    </w:pPr>
    <w:rPr>
      <w:rFonts w:ascii="Times New Roman" w:eastAsia="Calibri" w:hAnsi="Times New Roman" w:cs="Times New Roman"/>
      <w:sz w:val="24"/>
      <w:szCs w:val="24"/>
      <w:lang w:eastAsia="ar-SA"/>
    </w:rPr>
  </w:style>
  <w:style w:type="paragraph" w:customStyle="1" w:styleId="Standard">
    <w:name w:val="Standard"/>
    <w:rsid w:val="00CA155C"/>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56;&#1072;&#1073;&#1086;&#1095;&#1080;&#1081;%20&#1089;&#1090;&#1086;&#1083;\HYPERLINK" TargetMode="External"/><Relationship Id="rId13" Type="http://schemas.openxmlformats.org/officeDocument/2006/relationships/hyperlink" Target="file:///D:\&#1052;&#1086;&#1080;%20&#1076;&#1086;&#1082;&#1091;&#1084;&#1077;&#1085;&#1090;&#1099;\&#1056;&#1072;&#1073;&#1086;&#1095;&#1080;&#1081;%20&#1089;&#1090;&#1086;&#1083;\HYPERLINK" TargetMode="External"/><Relationship Id="rId18" Type="http://schemas.openxmlformats.org/officeDocument/2006/relationships/hyperlink" Target="file:///D:\&#1052;&#1086;&#1080;%20&#1076;&#1086;&#1082;&#1091;&#1084;&#1077;&#1085;&#1090;&#1099;\&#1056;&#1072;&#1073;&#1086;&#1095;&#1080;&#1081;%20&#1089;&#1090;&#1086;&#1083;\HYPERLINK" TargetMode="External"/><Relationship Id="rId26" Type="http://schemas.openxmlformats.org/officeDocument/2006/relationships/hyperlink" Target="file:///D:\&#1052;&#1086;&#1080;%20&#1076;&#1086;&#1082;&#1091;&#1084;&#1077;&#1085;&#1090;&#1099;\&#1056;&#1072;&#1073;&#1086;&#1095;&#1080;&#1081;%20&#1089;&#1090;&#1086;&#1083;\HYPERLINK" TargetMode="External"/><Relationship Id="rId39" Type="http://schemas.openxmlformats.org/officeDocument/2006/relationships/hyperlink" Target="file:///D:\&#1052;&#1086;&#1080;%20&#1076;&#1086;&#1082;&#1091;&#1084;&#1077;&#1085;&#1090;&#1099;\&#1056;&#1072;&#1073;&#1086;&#1095;&#1080;&#1081;%20&#1089;&#1090;&#1086;&#1083;\HYPERLINK" TargetMode="External"/><Relationship Id="rId3" Type="http://schemas.openxmlformats.org/officeDocument/2006/relationships/styles" Target="styles.xml"/><Relationship Id="rId21" Type="http://schemas.openxmlformats.org/officeDocument/2006/relationships/hyperlink" Target="file:///D:\&#1052;&#1086;&#1080;%20&#1076;&#1086;&#1082;&#1091;&#1084;&#1077;&#1085;&#1090;&#1099;\&#1056;&#1072;&#1073;&#1086;&#1095;&#1080;&#1081;%20&#1089;&#1090;&#1086;&#1083;\HYPERLINK" TargetMode="External"/><Relationship Id="rId34" Type="http://schemas.openxmlformats.org/officeDocument/2006/relationships/hyperlink" Target="file:///D:\&#1052;&#1086;&#1080;%20&#1076;&#1086;&#1082;&#1091;&#1084;&#1077;&#1085;&#1090;&#1099;\&#1056;&#1072;&#1073;&#1086;&#1095;&#1080;&#1081;%20&#1089;&#1090;&#1086;&#1083;\HYPERLINK"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D:\&#1052;&#1086;&#1080;%20&#1076;&#1086;&#1082;&#1091;&#1084;&#1077;&#1085;&#1090;&#1099;\&#1056;&#1072;&#1073;&#1086;&#1095;&#1080;&#1081;%20&#1089;&#1090;&#1086;&#1083;\HYPERLINK" TargetMode="External"/><Relationship Id="rId17" Type="http://schemas.openxmlformats.org/officeDocument/2006/relationships/hyperlink" Target="file:///D:\&#1052;&#1086;&#1080;%20&#1076;&#1086;&#1082;&#1091;&#1084;&#1077;&#1085;&#1090;&#1099;\&#1056;&#1072;&#1073;&#1086;&#1095;&#1080;&#1081;%20&#1089;&#1090;&#1086;&#1083;\HYPERLINK" TargetMode="External"/><Relationship Id="rId25" Type="http://schemas.openxmlformats.org/officeDocument/2006/relationships/hyperlink" Target="file:///D:\&#1052;&#1086;&#1080;%20&#1076;&#1086;&#1082;&#1091;&#1084;&#1077;&#1085;&#1090;&#1099;\&#1056;&#1072;&#1073;&#1086;&#1095;&#1080;&#1081;%20&#1089;&#1090;&#1086;&#1083;\HYPERLINK" TargetMode="External"/><Relationship Id="rId33" Type="http://schemas.openxmlformats.org/officeDocument/2006/relationships/hyperlink" Target="file:///D:\&#1052;&#1086;&#1080;%20&#1076;&#1086;&#1082;&#1091;&#1084;&#1077;&#1085;&#1090;&#1099;\&#1056;&#1072;&#1073;&#1086;&#1095;&#1080;&#1081;%20&#1089;&#1090;&#1086;&#1083;\HYPERLINK" TargetMode="External"/><Relationship Id="rId38" Type="http://schemas.openxmlformats.org/officeDocument/2006/relationships/hyperlink" Target="file:///D:\&#1052;&#1086;&#1080;%20&#1076;&#1086;&#1082;&#1091;&#1084;&#1077;&#1085;&#1090;&#1099;\&#1056;&#1072;&#1073;&#1086;&#1095;&#1080;&#1081;%20&#1089;&#1090;&#1086;&#1083;\HYPERLINK" TargetMode="External"/><Relationship Id="rId2" Type="http://schemas.openxmlformats.org/officeDocument/2006/relationships/numbering" Target="numbering.xml"/><Relationship Id="rId16" Type="http://schemas.openxmlformats.org/officeDocument/2006/relationships/hyperlink" Target="file:///D:\&#1052;&#1086;&#1080;%20&#1076;&#1086;&#1082;&#1091;&#1084;&#1077;&#1085;&#1090;&#1099;\&#1056;&#1072;&#1073;&#1086;&#1095;&#1080;&#1081;%20&#1089;&#1090;&#1086;&#1083;\HYPERLINK" TargetMode="External"/><Relationship Id="rId20" Type="http://schemas.openxmlformats.org/officeDocument/2006/relationships/hyperlink" Target="file:///D:\&#1052;&#1086;&#1080;%20&#1076;&#1086;&#1082;&#1091;&#1084;&#1077;&#1085;&#1090;&#1099;\&#1056;&#1072;&#1073;&#1086;&#1095;&#1080;&#1081;%20&#1089;&#1090;&#1086;&#1083;\HYPERLINK" TargetMode="External"/><Relationship Id="rId29" Type="http://schemas.openxmlformats.org/officeDocument/2006/relationships/hyperlink" Target="file:///D:\&#1052;&#1086;&#1080;%20&#1076;&#1086;&#1082;&#1091;&#1084;&#1077;&#1085;&#1090;&#1099;\&#1056;&#1072;&#1073;&#1086;&#1095;&#1080;&#1081;%20&#1089;&#1090;&#1086;&#1083;\HYPERLIN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ntashly.sharan-sovet.ru" TargetMode="External"/><Relationship Id="rId11" Type="http://schemas.openxmlformats.org/officeDocument/2006/relationships/hyperlink" Target="file:///D:\&#1052;&#1086;&#1080;%20&#1076;&#1086;&#1082;&#1091;&#1084;&#1077;&#1085;&#1090;&#1099;\&#1056;&#1072;&#1073;&#1086;&#1095;&#1080;&#1081;%20&#1089;&#1090;&#1086;&#1083;\HYPERLINK" TargetMode="External"/><Relationship Id="rId24" Type="http://schemas.openxmlformats.org/officeDocument/2006/relationships/hyperlink" Target="file:///D:\&#1052;&#1086;&#1080;%20&#1076;&#1086;&#1082;&#1091;&#1084;&#1077;&#1085;&#1090;&#1099;\&#1056;&#1072;&#1073;&#1086;&#1095;&#1080;&#1081;%20&#1089;&#1090;&#1086;&#1083;\HYPERLINK" TargetMode="External"/><Relationship Id="rId32" Type="http://schemas.openxmlformats.org/officeDocument/2006/relationships/hyperlink" Target="file:///D:\&#1052;&#1086;&#1080;%20&#1076;&#1086;&#1082;&#1091;&#1084;&#1077;&#1085;&#1090;&#1099;\&#1056;&#1072;&#1073;&#1086;&#1095;&#1080;&#1081;%20&#1089;&#1090;&#1086;&#1083;\HYPERLINK" TargetMode="External"/><Relationship Id="rId37" Type="http://schemas.openxmlformats.org/officeDocument/2006/relationships/hyperlink" Target="file:///D:\&#1052;&#1086;&#1080;%20&#1076;&#1086;&#1082;&#1091;&#1084;&#1077;&#1085;&#1090;&#1099;\&#1056;&#1072;&#1073;&#1086;&#1095;&#1080;&#1081;%20&#1089;&#1090;&#1086;&#1083;\HYPERLINK" TargetMode="External"/><Relationship Id="rId40" Type="http://schemas.openxmlformats.org/officeDocument/2006/relationships/hyperlink" Target="file:///D:\&#1052;&#1086;&#1080;%20&#1076;&#1086;&#1082;&#1091;&#1084;&#1077;&#1085;&#1090;&#1099;\&#1056;&#1072;&#1073;&#1086;&#1095;&#1080;&#1081;%20&#1089;&#1090;&#1086;&#1083;\HYPERLINK" TargetMode="External"/><Relationship Id="rId5" Type="http://schemas.openxmlformats.org/officeDocument/2006/relationships/webSettings" Target="webSettings.xml"/><Relationship Id="rId15" Type="http://schemas.openxmlformats.org/officeDocument/2006/relationships/hyperlink" Target="file:///D:\&#1052;&#1086;&#1080;%20&#1076;&#1086;&#1082;&#1091;&#1084;&#1077;&#1085;&#1090;&#1099;\&#1056;&#1072;&#1073;&#1086;&#1095;&#1080;&#1081;%20&#1089;&#1090;&#1086;&#1083;\HYPERLINK" TargetMode="External"/><Relationship Id="rId23" Type="http://schemas.openxmlformats.org/officeDocument/2006/relationships/hyperlink" Target="file:///D:\&#1052;&#1086;&#1080;%20&#1076;&#1086;&#1082;&#1091;&#1084;&#1077;&#1085;&#1090;&#1099;\&#1056;&#1072;&#1073;&#1086;&#1095;&#1080;&#1081;%20&#1089;&#1090;&#1086;&#1083;\HYPERLINK" TargetMode="External"/><Relationship Id="rId28" Type="http://schemas.openxmlformats.org/officeDocument/2006/relationships/hyperlink" Target="file:///D:\&#1052;&#1086;&#1080;%20&#1076;&#1086;&#1082;&#1091;&#1084;&#1077;&#1085;&#1090;&#1099;\&#1056;&#1072;&#1073;&#1086;&#1095;&#1080;&#1081;%20&#1089;&#1090;&#1086;&#1083;\HYPERLINK" TargetMode="External"/><Relationship Id="rId36" Type="http://schemas.openxmlformats.org/officeDocument/2006/relationships/hyperlink" Target="file:///D:\&#1052;&#1086;&#1080;%20&#1076;&#1086;&#1082;&#1091;&#1084;&#1077;&#1085;&#1090;&#1099;\&#1056;&#1072;&#1073;&#1086;&#1095;&#1080;&#1081;%20&#1089;&#1090;&#1086;&#1083;\HYPERLINK" TargetMode="External"/><Relationship Id="rId10" Type="http://schemas.openxmlformats.org/officeDocument/2006/relationships/hyperlink" Target="file:///D:\&#1052;&#1086;&#1080;%20&#1076;&#1086;&#1082;&#1091;&#1084;&#1077;&#1085;&#1090;&#1099;\&#1056;&#1072;&#1073;&#1086;&#1095;&#1080;&#1081;%20&#1089;&#1090;&#1086;&#1083;\HYPERLINK" TargetMode="External"/><Relationship Id="rId19" Type="http://schemas.openxmlformats.org/officeDocument/2006/relationships/hyperlink" Target="file:///D:\&#1052;&#1086;&#1080;%20&#1076;&#1086;&#1082;&#1091;&#1084;&#1077;&#1085;&#1090;&#1099;\&#1056;&#1072;&#1073;&#1086;&#1095;&#1080;&#1081;%20&#1089;&#1090;&#1086;&#1083;\HYPERLINK" TargetMode="External"/><Relationship Id="rId31" Type="http://schemas.openxmlformats.org/officeDocument/2006/relationships/hyperlink" Target="file:///D:\&#1052;&#1086;&#1080;%20&#1076;&#1086;&#1082;&#1091;&#1084;&#1077;&#1085;&#1090;&#1099;\&#1056;&#1072;&#1073;&#1086;&#1095;&#1080;&#1081;%20&#1089;&#1090;&#1086;&#1083;\HYPERLINK" TargetMode="External"/><Relationship Id="rId4" Type="http://schemas.openxmlformats.org/officeDocument/2006/relationships/settings" Target="settings.xml"/><Relationship Id="rId9" Type="http://schemas.openxmlformats.org/officeDocument/2006/relationships/hyperlink" Target="file:///D:\&#1052;&#1086;&#1080;%20&#1076;&#1086;&#1082;&#1091;&#1084;&#1077;&#1085;&#1090;&#1099;\&#1056;&#1072;&#1073;&#1086;&#1095;&#1080;&#1081;%20&#1089;&#1090;&#1086;&#1083;\HYPERLINK" TargetMode="External"/><Relationship Id="rId14" Type="http://schemas.openxmlformats.org/officeDocument/2006/relationships/hyperlink" Target="file:///D:\&#1052;&#1086;&#1080;%20&#1076;&#1086;&#1082;&#1091;&#1084;&#1077;&#1085;&#1090;&#1099;\&#1056;&#1072;&#1073;&#1086;&#1095;&#1080;&#1081;%20&#1089;&#1090;&#1086;&#1083;\HYPERLINK" TargetMode="External"/><Relationship Id="rId22" Type="http://schemas.openxmlformats.org/officeDocument/2006/relationships/hyperlink" Target="file:///D:\&#1052;&#1086;&#1080;%20&#1076;&#1086;&#1082;&#1091;&#1084;&#1077;&#1085;&#1090;&#1099;\&#1056;&#1072;&#1073;&#1086;&#1095;&#1080;&#1081;%20&#1089;&#1090;&#1086;&#1083;\HYPERLINK" TargetMode="External"/><Relationship Id="rId27" Type="http://schemas.openxmlformats.org/officeDocument/2006/relationships/hyperlink" Target="file:///D:\&#1052;&#1086;&#1080;%20&#1076;&#1086;&#1082;&#1091;&#1084;&#1077;&#1085;&#1090;&#1099;\&#1056;&#1072;&#1073;&#1086;&#1095;&#1080;&#1081;%20&#1089;&#1090;&#1086;&#1083;\HYPERLINK" TargetMode="External"/><Relationship Id="rId30" Type="http://schemas.openxmlformats.org/officeDocument/2006/relationships/hyperlink" Target="file:///D:\&#1052;&#1086;&#1080;%20&#1076;&#1086;&#1082;&#1091;&#1084;&#1077;&#1085;&#1090;&#1099;\&#1056;&#1072;&#1073;&#1086;&#1095;&#1080;&#1081;%20&#1089;&#1090;&#1086;&#1083;\HYPERLINK" TargetMode="External"/><Relationship Id="rId35" Type="http://schemas.openxmlformats.org/officeDocument/2006/relationships/hyperlink" Target="file:///D:\&#1052;&#1086;&#1080;%20&#1076;&#1086;&#1082;&#1091;&#1084;&#1077;&#1085;&#1090;&#1099;\&#1056;&#1072;&#1073;&#1086;&#1095;&#1080;&#1081;%20&#1089;&#1090;&#1086;&#1083;\HYPE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B493A-DAEC-4F03-A658-F3917815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9326</Words>
  <Characters>53159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2018-12-14T06:51:00Z</dcterms:created>
  <dcterms:modified xsi:type="dcterms:W3CDTF">2018-12-14T07:31:00Z</dcterms:modified>
</cp:coreProperties>
</file>