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12" w:tblpY="-546"/>
        <w:tblW w:w="110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7"/>
        <w:gridCol w:w="1860"/>
        <w:gridCol w:w="4580"/>
      </w:tblGrid>
      <w:tr w:rsidR="00E34B2E" w:rsidRPr="006239A3" w:rsidTr="000A0F92">
        <w:trPr>
          <w:trHeight w:val="1634"/>
        </w:trPr>
        <w:tc>
          <w:tcPr>
            <w:tcW w:w="45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БАШКОРТОСТАН РЕСПУБЛИКАҺЫ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 РАЙОНЫ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 РАЙОНЫ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 ТАШЛЫ АУЫЛ СОВЕТЫ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 БИЛӘМӘҺЕ СОВЕТЫ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Жину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20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2-51-49, факс (34769) 2-51-49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6239A3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00100" cy="11811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РЕСПУБЛИКА БАШКОРТОСТАН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МУНИЦИПАЛЬНЫЙ РАЙОН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 РАЙОН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СОВЕТ СЕЛЬСКОГО ПОСЕЛЕНИЯ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НИЖНЕТАШЛИН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СКИЙ СЕЛЬСОВЕТ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45264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район, 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Нижние Ташлы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факс 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</w:p>
          <w:p w:rsidR="00E34B2E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 xml:space="preserve">, </w:t>
            </w:r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sz w:val="16"/>
                <w:szCs w:val="16"/>
                <w:lang w:val="be-BY"/>
              </w:rPr>
            </w:pPr>
            <w:hyperlink r:id="rId6" w:history="1"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://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-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34B2E" w:rsidRPr="006239A3" w:rsidRDefault="00E34B2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E34B2E">
              <w:rPr>
                <w:rFonts w:ascii="Times New Roman" w:hAnsi="Times New Roman"/>
                <w:sz w:val="16"/>
                <w:szCs w:val="16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E34B2E">
              <w:rPr>
                <w:rFonts w:ascii="Times New Roman" w:hAnsi="Times New Roman"/>
                <w:sz w:val="16"/>
                <w:szCs w:val="16"/>
              </w:rPr>
              <w:t>1020200612805</w:t>
            </w:r>
          </w:p>
        </w:tc>
      </w:tr>
    </w:tbl>
    <w:p w:rsidR="00E34B2E" w:rsidRPr="00E34B2E" w:rsidRDefault="00E34B2E" w:rsidP="00E3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B2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председателя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E34B2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34B2E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E34B2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34B2E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E34B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соблюдению Регламента Совета, статуса и этики депутата </w:t>
      </w:r>
      <w:r w:rsidRPr="00E34B2E">
        <w:rPr>
          <w:rFonts w:ascii="Times New Roman" w:eastAsia="Times New Roman" w:hAnsi="Times New Roman" w:cs="Times New Roman"/>
          <w:b/>
          <w:sz w:val="28"/>
          <w:szCs w:val="28"/>
        </w:rPr>
        <w:t>за 2018 год</w:t>
      </w:r>
    </w:p>
    <w:p w:rsidR="00E34B2E" w:rsidRPr="00E34B2E" w:rsidRDefault="00E34B2E" w:rsidP="00E34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B2E" w:rsidRPr="00E34B2E" w:rsidRDefault="00E34B2E" w:rsidP="00E34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B2E" w:rsidRPr="00E34B2E" w:rsidRDefault="00E34B2E" w:rsidP="00E34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информацию председателя комиссии </w:t>
      </w:r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E34B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E34B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4B2E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3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соблюдению Регламента Совета, статуса и этики депутата  о работе комиссии по соблюдению Регламента Совета, статуса и этики депутата, </w:t>
      </w:r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E34B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E34B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34B2E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34B2E" w:rsidRPr="00E34B2E" w:rsidRDefault="00E34B2E" w:rsidP="00E34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B2E" w:rsidRPr="00E34B2E" w:rsidRDefault="00E34B2E" w:rsidP="00E34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1. Отчет председателя комиссии о деятельности комиссии Совета </w:t>
      </w:r>
      <w:r w:rsidRPr="00E34B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E34B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E34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4B2E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3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соблюдению Регламента Совета, статуса и этики депутата </w:t>
      </w:r>
      <w:r w:rsidRPr="00E34B2E">
        <w:rPr>
          <w:rFonts w:ascii="Times New Roman" w:eastAsia="Times New Roman" w:hAnsi="Times New Roman" w:cs="Times New Roman"/>
          <w:sz w:val="28"/>
          <w:szCs w:val="28"/>
        </w:rPr>
        <w:t>за 2018 год принять к сведению.</w:t>
      </w:r>
    </w:p>
    <w:p w:rsidR="00E34B2E" w:rsidRPr="00E34B2E" w:rsidRDefault="00E34B2E" w:rsidP="00E34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B2E" w:rsidRPr="00E34B2E" w:rsidRDefault="00E34B2E" w:rsidP="00E34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4B2E" w:rsidRPr="00E34B2E" w:rsidRDefault="00E34B2E" w:rsidP="00E34B2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B2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34B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E34B2E" w:rsidRPr="00E34B2E" w:rsidRDefault="00E34B2E" w:rsidP="00E34B2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E34B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E34B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Г.С.Гарифуллина</w:t>
      </w:r>
      <w:proofErr w:type="spellEnd"/>
    </w:p>
    <w:p w:rsidR="00E34B2E" w:rsidRPr="00E34B2E" w:rsidRDefault="00E34B2E" w:rsidP="00E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B2E" w:rsidRPr="00E34B2E" w:rsidRDefault="00E34B2E" w:rsidP="00E34B2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34B2E" w:rsidRPr="00E34B2E" w:rsidRDefault="00E34B2E" w:rsidP="00E34B2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34B2E" w:rsidRPr="00E34B2E" w:rsidRDefault="00E34B2E" w:rsidP="00E34B2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34B2E" w:rsidRPr="00E34B2E" w:rsidRDefault="00E34B2E" w:rsidP="00E34B2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34B2E" w:rsidRPr="00E34B2E" w:rsidRDefault="00E34B2E" w:rsidP="00E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B2E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Нижние Ташлы</w:t>
      </w:r>
    </w:p>
    <w:p w:rsidR="00E34B2E" w:rsidRPr="00E34B2E" w:rsidRDefault="00E34B2E" w:rsidP="00E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B2E">
        <w:rPr>
          <w:rFonts w:ascii="Times New Roman" w:eastAsia="Times New Roman" w:hAnsi="Times New Roman" w:cs="Times New Roman"/>
          <w:sz w:val="28"/>
          <w:szCs w:val="28"/>
        </w:rPr>
        <w:t>07 февраля 2019 года</w:t>
      </w:r>
    </w:p>
    <w:p w:rsidR="00E34B2E" w:rsidRPr="00E34B2E" w:rsidRDefault="00E34B2E" w:rsidP="00E3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B2E">
        <w:rPr>
          <w:rFonts w:ascii="Times New Roman" w:eastAsia="Times New Roman" w:hAnsi="Times New Roman" w:cs="Times New Roman"/>
          <w:sz w:val="28"/>
          <w:szCs w:val="28"/>
        </w:rPr>
        <w:t>№ 41/3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E34B2E" w:rsidRPr="00E34B2E" w:rsidRDefault="00E34B2E" w:rsidP="00E3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B56" w:rsidRDefault="00D86B56"/>
    <w:sectPr w:rsidR="00D86B56" w:rsidSect="00D8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B2E"/>
    <w:rsid w:val="00D86B56"/>
    <w:rsid w:val="00E3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2E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34B2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4B2E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3">
    <w:name w:val="Hyperlink"/>
    <w:basedOn w:val="a0"/>
    <w:rsid w:val="00E34B2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B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2019-03-01T10:29:00Z</dcterms:created>
  <dcterms:modified xsi:type="dcterms:W3CDTF">2019-03-01T10:30:00Z</dcterms:modified>
</cp:coreProperties>
</file>