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2108"/>
        <w:gridCol w:w="4192"/>
      </w:tblGrid>
      <w:tr w:rsidR="005B0CC3" w:rsidRPr="005B0CC3" w:rsidTr="001D6114">
        <w:trPr>
          <w:trHeight w:val="1841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B0CC3" w:rsidRPr="005B0CC3" w:rsidRDefault="005B0CC3" w:rsidP="005B0CC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</w:p>
          <w:p w:rsidR="005B0CC3" w:rsidRPr="005B0CC3" w:rsidRDefault="005B0CC3" w:rsidP="005B0CC3">
            <w:pPr>
              <w:spacing w:after="0" w:line="240" w:lineRule="auto"/>
              <w:ind w:left="-250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5B0CC3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Башкортостан Республика</w:t>
            </w:r>
            <w:r w:rsidRPr="005B0CC3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</w:rPr>
              <w:t>һ</w:t>
            </w:r>
            <w:r w:rsidRPr="005B0CC3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ының</w:t>
            </w:r>
          </w:p>
          <w:p w:rsidR="005B0CC3" w:rsidRPr="005B0CC3" w:rsidRDefault="005B0CC3" w:rsidP="005B0CC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5B0CC3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Шаран районы</w:t>
            </w:r>
          </w:p>
          <w:p w:rsidR="005B0CC3" w:rsidRPr="005B0CC3" w:rsidRDefault="005B0CC3" w:rsidP="005B0CC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proofErr w:type="spellStart"/>
            <w:r w:rsidRPr="005B0CC3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5B0CC3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районының</w:t>
            </w:r>
          </w:p>
          <w:p w:rsidR="005B0CC3" w:rsidRPr="005B0CC3" w:rsidRDefault="005B0CC3" w:rsidP="005B0CC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5B0CC3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be-BY"/>
              </w:rPr>
              <w:t>Түбәнге Ташлы</w:t>
            </w:r>
            <w:r w:rsidRPr="005B0CC3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5B0CC3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ауыл</w:t>
            </w:r>
            <w:proofErr w:type="spellEnd"/>
            <w:r w:rsidRPr="005B0CC3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Советы</w:t>
            </w:r>
          </w:p>
          <w:p w:rsidR="005B0CC3" w:rsidRPr="005B0CC3" w:rsidRDefault="005B0CC3" w:rsidP="005B0CC3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ER Bukinist Bashkir" w:eastAsia="Times New Roman" w:hAnsi="ER Bukinist Bashkir" w:cs="Times New Roman"/>
                <w:sz w:val="18"/>
                <w:szCs w:val="18"/>
              </w:rPr>
            </w:pPr>
            <w:proofErr w:type="spellStart"/>
            <w:r w:rsidRPr="005B0CC3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ауыл</w:t>
            </w:r>
            <w:proofErr w:type="spellEnd"/>
            <w:r w:rsidRPr="005B0CC3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</w:t>
            </w:r>
            <w:r w:rsidRPr="005B0CC3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</w:rPr>
              <w:t>биләмәһе</w:t>
            </w:r>
            <w:r w:rsidRPr="005B0CC3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Хакимиәте</w:t>
            </w:r>
          </w:p>
          <w:p w:rsidR="005B0CC3" w:rsidRPr="005B0CC3" w:rsidRDefault="005B0CC3" w:rsidP="005B0CC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5B0CC3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Башкортостан Республика</w:t>
            </w:r>
            <w:r w:rsidRPr="005B0CC3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</w:rPr>
              <w:t>һ</w:t>
            </w:r>
            <w:r w:rsidRPr="005B0CC3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ының</w:t>
            </w:r>
          </w:p>
          <w:p w:rsidR="005B0CC3" w:rsidRPr="005B0CC3" w:rsidRDefault="005B0CC3" w:rsidP="005B0CC3">
            <w:pPr>
              <w:spacing w:after="0" w:line="240" w:lineRule="auto"/>
              <w:ind w:left="214" w:hanging="214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5B0CC3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Шаран районы </w:t>
            </w:r>
            <w:r w:rsidRPr="005B0CC3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be-BY"/>
              </w:rPr>
              <w:t>Түбәнге Ташлы</w:t>
            </w:r>
            <w:r w:rsidRPr="005B0CC3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B0CC3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ауы</w:t>
            </w:r>
            <w:proofErr w:type="spellEnd"/>
            <w:r w:rsidRPr="005B0CC3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Советы</w:t>
            </w:r>
          </w:p>
          <w:p w:rsidR="005B0CC3" w:rsidRPr="005B0CC3" w:rsidRDefault="005B0CC3" w:rsidP="005B0CC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proofErr w:type="spellStart"/>
            <w:r w:rsidRPr="005B0CC3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Жину</w:t>
            </w:r>
            <w:proofErr w:type="spellEnd"/>
            <w:r w:rsidRPr="005B0CC3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B0CC3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урамы</w:t>
            </w:r>
            <w:proofErr w:type="spellEnd"/>
            <w:r w:rsidRPr="005B0CC3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, 20, Түбәнге Ташлы </w:t>
            </w:r>
            <w:proofErr w:type="spellStart"/>
            <w:r w:rsidRPr="005B0CC3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ауылы</w:t>
            </w:r>
            <w:proofErr w:type="spellEnd"/>
            <w:r w:rsidRPr="005B0CC3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</w:t>
            </w:r>
            <w:r w:rsidRPr="005B0CC3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>Шаран районы</w:t>
            </w:r>
            <w:r w:rsidRPr="005B0CC3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r w:rsidRPr="005B0CC3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Башкортостан Республика</w:t>
            </w:r>
            <w:r w:rsidRPr="005B0CC3">
              <w:rPr>
                <w:rFonts w:ascii="ER Bukinist Bashkir" w:eastAsia="Times New Roman" w:hAnsi="ER Bukinist Bashkir" w:cs="Times New Roman"/>
                <w:iCs/>
                <w:sz w:val="16"/>
                <w:szCs w:val="16"/>
              </w:rPr>
              <w:t>һ</w:t>
            </w:r>
            <w:r w:rsidRPr="005B0CC3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ының</w:t>
            </w:r>
          </w:p>
          <w:p w:rsidR="005B0CC3" w:rsidRPr="005B0CC3" w:rsidRDefault="005B0CC3" w:rsidP="005B0CC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5B0CC3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Тел./факс(347 69) 2-51-49,</w:t>
            </w:r>
          </w:p>
          <w:p w:rsidR="005B0CC3" w:rsidRPr="005B0CC3" w:rsidRDefault="005B0CC3" w:rsidP="005B0CC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</w:pPr>
            <w:r w:rsidRPr="005B0C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B0C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5B0C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B0C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5B0C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5B0C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5B0C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B0C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5B0C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B0C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5B0CC3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</w:t>
              </w:r>
              <w:r w:rsidRPr="005B0CC3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://</w:t>
              </w:r>
              <w:proofErr w:type="spellStart"/>
              <w:r w:rsidRPr="005B0CC3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ntashly</w:t>
              </w:r>
              <w:proofErr w:type="spellEnd"/>
              <w:r w:rsidRPr="005B0CC3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Pr="005B0CC3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sharan</w:t>
              </w:r>
              <w:proofErr w:type="spellEnd"/>
              <w:r w:rsidRPr="005B0CC3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-</w:t>
              </w:r>
              <w:proofErr w:type="spellStart"/>
              <w:r w:rsidRPr="005B0CC3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sovet</w:t>
              </w:r>
              <w:proofErr w:type="spellEnd"/>
              <w:r w:rsidRPr="005B0CC3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Pr="005B0CC3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B0CC3" w:rsidRPr="005B0CC3" w:rsidRDefault="005B0CC3" w:rsidP="005B0CC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0"/>
              </w:rPr>
            </w:pPr>
            <w:r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B0CC3" w:rsidRPr="005B0CC3" w:rsidRDefault="005B0CC3" w:rsidP="005B0CC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</w:p>
          <w:p w:rsidR="005B0CC3" w:rsidRPr="005B0CC3" w:rsidRDefault="005B0CC3" w:rsidP="005B0CC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5B0CC3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Администрация сельского поселения</w:t>
            </w:r>
          </w:p>
          <w:p w:rsidR="005B0CC3" w:rsidRPr="005B0CC3" w:rsidRDefault="005B0CC3" w:rsidP="005B0CC3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</w:pPr>
            <w:proofErr w:type="spellStart"/>
            <w:r w:rsidRPr="005B0CC3"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  <w:t>Нижне</w:t>
            </w:r>
            <w:proofErr w:type="spellEnd"/>
            <w:r w:rsidRPr="005B0CC3">
              <w:rPr>
                <w:rFonts w:ascii="ER Bukinist Bashkir" w:eastAsia="Times New Roman" w:hAnsi="ER Bukinist Bashkir" w:cs="Tahoma"/>
                <w:b/>
                <w:sz w:val="18"/>
                <w:szCs w:val="20"/>
                <w:lang w:val="be-BY"/>
              </w:rPr>
              <w:t>ташлин</w:t>
            </w:r>
            <w:proofErr w:type="spellStart"/>
            <w:r w:rsidRPr="005B0CC3"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  <w:t>ский</w:t>
            </w:r>
            <w:proofErr w:type="spellEnd"/>
            <w:r w:rsidRPr="005B0CC3"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  <w:t xml:space="preserve">  сельсовет</w:t>
            </w:r>
          </w:p>
          <w:p w:rsidR="005B0CC3" w:rsidRPr="005B0CC3" w:rsidRDefault="005B0CC3" w:rsidP="005B0CC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5B0CC3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муниципального района</w:t>
            </w:r>
          </w:p>
          <w:p w:rsidR="005B0CC3" w:rsidRPr="005B0CC3" w:rsidRDefault="005B0CC3" w:rsidP="005B0CC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proofErr w:type="spellStart"/>
            <w:r w:rsidRPr="005B0CC3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Шаранский</w:t>
            </w:r>
            <w:proofErr w:type="spellEnd"/>
            <w:r w:rsidRPr="005B0CC3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 xml:space="preserve"> район</w:t>
            </w:r>
          </w:p>
          <w:p w:rsidR="005B0CC3" w:rsidRPr="005B0CC3" w:rsidRDefault="005B0CC3" w:rsidP="005B0CC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5B0CC3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Республики Башкортостан</w:t>
            </w:r>
          </w:p>
          <w:p w:rsidR="005B0CC3" w:rsidRPr="005B0CC3" w:rsidRDefault="005B0CC3" w:rsidP="005B0CC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proofErr w:type="spellStart"/>
            <w:r w:rsidRPr="005B0CC3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Нижне</w:t>
            </w:r>
            <w:proofErr w:type="spellEnd"/>
            <w:r w:rsidRPr="005B0CC3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be-BY"/>
              </w:rPr>
              <w:t>ташлин</w:t>
            </w:r>
            <w:proofErr w:type="spellStart"/>
            <w:r w:rsidRPr="005B0CC3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ский</w:t>
            </w:r>
            <w:proofErr w:type="spellEnd"/>
            <w:r w:rsidRPr="005B0CC3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5B0CC3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Шаранского</w:t>
            </w:r>
            <w:proofErr w:type="spellEnd"/>
            <w:r w:rsidRPr="005B0CC3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района Республики Башкортостан</w:t>
            </w:r>
          </w:p>
          <w:p w:rsidR="005B0CC3" w:rsidRPr="005B0CC3" w:rsidRDefault="005B0CC3" w:rsidP="005B0CC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5B0CC3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5B0CC3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5B0CC3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,д.2</w:t>
            </w:r>
            <w:r w:rsidRPr="005B0CC3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be-BY" w:eastAsia="en-US"/>
              </w:rPr>
              <w:t>0</w:t>
            </w:r>
            <w:r w:rsidRPr="005B0CC3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5B0CC3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с.Нижн</w:t>
            </w:r>
            <w:proofErr w:type="spellEnd"/>
            <w:r w:rsidRPr="005B0CC3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be-BY" w:eastAsia="en-US"/>
              </w:rPr>
              <w:t>ие Ташлы</w:t>
            </w:r>
            <w:r w:rsidRPr="005B0CC3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  <w:p w:rsidR="005B0CC3" w:rsidRPr="005B0CC3" w:rsidRDefault="005B0CC3" w:rsidP="005B0CC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5B0CC3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5B0CC3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 района,</w:t>
            </w:r>
          </w:p>
          <w:p w:rsidR="005B0CC3" w:rsidRPr="005B0CC3" w:rsidRDefault="005B0CC3" w:rsidP="005B0CC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5B0CC3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 Республики Башкортостан</w:t>
            </w:r>
          </w:p>
          <w:p w:rsidR="005B0CC3" w:rsidRPr="005B0CC3" w:rsidRDefault="005B0CC3" w:rsidP="005B0CC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5B0CC3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Тел./факс(347 69) 2-51-49,</w:t>
            </w:r>
          </w:p>
          <w:p w:rsidR="005B0CC3" w:rsidRPr="005B0CC3" w:rsidRDefault="005B0CC3" w:rsidP="005B0CC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0"/>
              </w:rPr>
            </w:pPr>
            <w:r w:rsidRPr="005B0CC3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E</w:t>
            </w:r>
            <w:r w:rsidRPr="005B0CC3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-</w:t>
            </w:r>
            <w:r w:rsidRPr="005B0CC3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mail</w:t>
            </w:r>
            <w:r w:rsidRPr="005B0CC3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:</w:t>
            </w:r>
            <w:proofErr w:type="spellStart"/>
            <w:r w:rsidRPr="005B0CC3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5B0CC3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@</w:t>
            </w:r>
            <w:proofErr w:type="spellStart"/>
            <w:r w:rsidRPr="005B0CC3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B0CC3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.</w:t>
            </w:r>
            <w:proofErr w:type="spellStart"/>
            <w:r w:rsidRPr="005B0CC3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B0CC3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5B0CC3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  <w:lang w:val="en-US"/>
                </w:rPr>
                <w:t>http</w:t>
              </w:r>
              <w:r w:rsidRPr="005B0CC3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</w:rPr>
                <w:t>://</w:t>
              </w:r>
              <w:proofErr w:type="spellStart"/>
              <w:r w:rsidRPr="005B0CC3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  <w:lang w:val="en-US"/>
                </w:rPr>
                <w:t>ntashly</w:t>
              </w:r>
              <w:proofErr w:type="spellEnd"/>
              <w:r w:rsidRPr="005B0CC3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Pr="005B0CC3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  <w:lang w:val="en-US"/>
                </w:rPr>
                <w:t>sharan</w:t>
              </w:r>
              <w:proofErr w:type="spellEnd"/>
              <w:r w:rsidRPr="005B0CC3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</w:rPr>
                <w:t>-</w:t>
              </w:r>
              <w:proofErr w:type="spellStart"/>
              <w:r w:rsidRPr="005B0CC3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  <w:lang w:val="en-US"/>
                </w:rPr>
                <w:t>sovet</w:t>
              </w:r>
              <w:proofErr w:type="spellEnd"/>
              <w:r w:rsidRPr="005B0CC3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Pr="005B0CC3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5B0CC3" w:rsidRPr="005B0CC3" w:rsidRDefault="005B0CC3" w:rsidP="005B0CC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5B0CC3">
        <w:rPr>
          <w:rFonts w:ascii="Times New Roman" w:eastAsia="Arial Unicode MS" w:hAnsi="Times New Roman" w:cs="Times New Roman"/>
          <w:sz w:val="28"/>
          <w:szCs w:val="28"/>
          <w:lang w:eastAsia="ar-SA"/>
        </w:rPr>
        <w:t>Ҡ</w:t>
      </w:r>
      <w:r w:rsidRPr="005B0CC3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АРАР    </w:t>
      </w:r>
      <w:r w:rsidRPr="005B0CC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                                   </w:t>
      </w:r>
      <w:r w:rsidRPr="005B0CC3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№ 25                    ПОСТАНОВЛЕНИЕ</w:t>
      </w:r>
    </w:p>
    <w:p w:rsidR="005B0CC3" w:rsidRPr="005B0CC3" w:rsidRDefault="005B0CC3" w:rsidP="005B0CC3">
      <w:pPr>
        <w:widowControl w:val="0"/>
        <w:suppressAutoHyphens/>
        <w:spacing w:after="0" w:line="240" w:lineRule="auto"/>
        <w:jc w:val="center"/>
        <w:rPr>
          <w:rFonts w:ascii="ER Bukinist Bashkir" w:eastAsia="Times New Roman" w:hAnsi="ER Bukinist Bashkir" w:cs="Times New Roman"/>
          <w:b/>
          <w:bCs/>
          <w:sz w:val="28"/>
          <w:szCs w:val="28"/>
          <w:lang w:eastAsia="ar-SA"/>
        </w:rPr>
      </w:pPr>
      <w:r>
        <w:rPr>
          <w:rFonts w:ascii="ER Bukinist Bashkir" w:eastAsia="Times New Roman" w:hAnsi="ER Bukinist Bashkir" w:cs="Times New Roman"/>
          <w:b/>
          <w:bCs/>
          <w:sz w:val="28"/>
          <w:szCs w:val="28"/>
          <w:lang w:eastAsia="ar-SA"/>
        </w:rPr>
        <w:t>2</w:t>
      </w:r>
      <w:r w:rsidRPr="005B0CC3">
        <w:rPr>
          <w:rFonts w:ascii="ER Bukinist Bashkir" w:eastAsia="Times New Roman" w:hAnsi="ER Bukinist Bashkir" w:cs="Times New Roman"/>
          <w:b/>
          <w:bCs/>
          <w:sz w:val="28"/>
          <w:szCs w:val="28"/>
          <w:lang w:eastAsia="ar-SA"/>
        </w:rPr>
        <w:t xml:space="preserve">4 апрель  2019 </w:t>
      </w:r>
      <w:proofErr w:type="spellStart"/>
      <w:r w:rsidRPr="005B0CC3">
        <w:rPr>
          <w:rFonts w:ascii="ER Bukinist Bashkir" w:eastAsia="Times New Roman" w:hAnsi="ER Bukinist Bashkir" w:cs="Times New Roman"/>
          <w:b/>
          <w:bCs/>
          <w:sz w:val="28"/>
          <w:szCs w:val="28"/>
          <w:lang w:eastAsia="ar-SA"/>
        </w:rPr>
        <w:t>й</w:t>
      </w:r>
      <w:proofErr w:type="spellEnd"/>
      <w:r w:rsidRPr="005B0CC3">
        <w:rPr>
          <w:rFonts w:ascii="ER Bukinist Bashkir" w:eastAsia="Times New Roman" w:hAnsi="ER Bukinist Bashkir" w:cs="Times New Roman"/>
          <w:b/>
          <w:bCs/>
          <w:sz w:val="28"/>
          <w:szCs w:val="28"/>
          <w:lang w:eastAsia="ar-SA"/>
        </w:rPr>
        <w:t>.</w:t>
      </w:r>
      <w:r w:rsidRPr="005B0C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</w:t>
      </w:r>
      <w:r>
        <w:rPr>
          <w:rFonts w:ascii="ER Bukinist Bashkir" w:eastAsia="Times New Roman" w:hAnsi="ER Bukinist Bashkir" w:cs="Times New Roman"/>
          <w:b/>
          <w:bCs/>
          <w:sz w:val="28"/>
          <w:szCs w:val="28"/>
          <w:lang w:eastAsia="ar-SA"/>
        </w:rPr>
        <w:t>2</w:t>
      </w:r>
      <w:r w:rsidRPr="005B0CC3">
        <w:rPr>
          <w:rFonts w:ascii="ER Bukinist Bashkir" w:eastAsia="Times New Roman" w:hAnsi="ER Bukinist Bashkir" w:cs="Times New Roman"/>
          <w:b/>
          <w:bCs/>
          <w:sz w:val="28"/>
          <w:szCs w:val="28"/>
          <w:lang w:eastAsia="ar-SA"/>
        </w:rPr>
        <w:t>4 апреля 2019 г.</w:t>
      </w:r>
    </w:p>
    <w:p w:rsidR="005B0CC3" w:rsidRPr="005B0CC3" w:rsidRDefault="005B0CC3" w:rsidP="005B0C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CC3" w:rsidRPr="005B0CC3" w:rsidRDefault="005B0CC3" w:rsidP="005B0C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CC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изменений в постановление от 29 </w:t>
      </w:r>
      <w:r w:rsidRPr="005B0CC3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2018 года </w:t>
      </w:r>
      <w:r w:rsidR="00A473BB">
        <w:rPr>
          <w:rFonts w:ascii="Times New Roman" w:eastAsia="Times New Roman" w:hAnsi="Times New Roman" w:cs="Times New Roman"/>
          <w:b/>
          <w:sz w:val="28"/>
          <w:szCs w:val="28"/>
        </w:rPr>
        <w:t>№ 65</w:t>
      </w:r>
      <w:r w:rsidRPr="005B0CC3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Перечня главных администраторов</w:t>
      </w:r>
    </w:p>
    <w:p w:rsidR="005B0CC3" w:rsidRPr="005B0CC3" w:rsidRDefault="005B0CC3" w:rsidP="005B0C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CC3">
        <w:rPr>
          <w:rFonts w:ascii="Times New Roman" w:eastAsia="Times New Roman" w:hAnsi="Times New Roman" w:cs="Times New Roman"/>
          <w:b/>
          <w:sz w:val="28"/>
          <w:szCs w:val="28"/>
        </w:rPr>
        <w:t xml:space="preserve">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Pr="005B0CC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B0CC3">
        <w:rPr>
          <w:rFonts w:ascii="Times New Roman" w:eastAsia="Times New Roman" w:hAnsi="Times New Roman" w:cs="Times New Roman"/>
          <w:b/>
          <w:sz w:val="28"/>
          <w:szCs w:val="28"/>
        </w:rPr>
        <w:t>Шаранский</w:t>
      </w:r>
      <w:proofErr w:type="spellEnd"/>
      <w:r w:rsidRPr="005B0CC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Башкортостан, закрепляемых за ними видов (подвидов) доходов бюджета» </w:t>
      </w:r>
    </w:p>
    <w:p w:rsidR="005B0CC3" w:rsidRPr="005B0CC3" w:rsidRDefault="005B0CC3" w:rsidP="005B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CC3" w:rsidRPr="005B0CC3" w:rsidRDefault="005B0CC3" w:rsidP="005B0CC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CC3">
        <w:rPr>
          <w:rFonts w:ascii="Times New Roman" w:eastAsia="Times New Roman" w:hAnsi="Times New Roman" w:cs="Times New Roman"/>
          <w:sz w:val="28"/>
          <w:szCs w:val="28"/>
        </w:rPr>
        <w:t xml:space="preserve">В целях своевременного зачисления денежных взысканий в бюджет сельского поселения и во избежание отнесения Управлением Федерального казначейства по Республике Башкортостан указанных платежей на невыясненные поступления, администрация сельского поселения </w:t>
      </w:r>
      <w:proofErr w:type="spellStart"/>
      <w:r w:rsidR="00A473BB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="00A47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CC3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B0CC3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5B0CC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5B0CC3" w:rsidRPr="005B0CC3" w:rsidRDefault="005B0CC3" w:rsidP="005B0C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CC3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приложение к постановлению администрации сельского поселения </w:t>
      </w:r>
      <w:proofErr w:type="spellStart"/>
      <w:r w:rsidR="00A473BB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5B0CC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B0CC3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5B0CC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A473BB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5B0CC3">
        <w:rPr>
          <w:rFonts w:ascii="Times New Roman" w:eastAsia="Times New Roman" w:hAnsi="Times New Roman" w:cs="Times New Roman"/>
          <w:sz w:val="28"/>
          <w:szCs w:val="28"/>
        </w:rPr>
        <w:t xml:space="preserve"> декабря 2018 года № </w:t>
      </w:r>
      <w:r w:rsidR="00A473BB"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5B0CC3">
        <w:rPr>
          <w:rFonts w:ascii="Times New Roman" w:eastAsia="Times New Roman" w:hAnsi="Times New Roman" w:cs="Times New Roman"/>
          <w:sz w:val="28"/>
          <w:szCs w:val="28"/>
        </w:rPr>
        <w:t xml:space="preserve"> «Перечень главных администраторов доходов бюджета сельского поселения </w:t>
      </w:r>
      <w:proofErr w:type="spellStart"/>
      <w:r w:rsidR="00A473BB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5B0CC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B0CC3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5B0CC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закрепляемых за ними видов (подвидов) доходов бюджета» </w:t>
      </w:r>
      <w:r w:rsidRPr="005B0CC3">
        <w:rPr>
          <w:rFonts w:ascii="Times New Roman" w:eastAsia="Times New Roman" w:hAnsi="Times New Roman" w:cs="Times New Roman"/>
          <w:b/>
          <w:sz w:val="28"/>
          <w:szCs w:val="28"/>
        </w:rPr>
        <w:t>добавив следующий код бюджетной классификации:</w:t>
      </w:r>
    </w:p>
    <w:p w:rsidR="005B0CC3" w:rsidRPr="005B0CC3" w:rsidRDefault="005B0CC3" w:rsidP="005B0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00"/>
      </w:tblPr>
      <w:tblGrid>
        <w:gridCol w:w="1149"/>
        <w:gridCol w:w="2835"/>
        <w:gridCol w:w="5529"/>
      </w:tblGrid>
      <w:tr w:rsidR="005B0CC3" w:rsidRPr="005B0CC3" w:rsidTr="001D6114">
        <w:trPr>
          <w:cantSplit/>
          <w:trHeight w:val="886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B0CC3" w:rsidRPr="005B0CC3" w:rsidRDefault="005B0CC3" w:rsidP="005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0CC3" w:rsidRPr="005B0CC3" w:rsidRDefault="005B0CC3" w:rsidP="005B0CC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5B0CC3" w:rsidRPr="005B0CC3" w:rsidTr="001D6114">
        <w:trPr>
          <w:cantSplit/>
          <w:trHeight w:val="9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C3" w:rsidRPr="005B0CC3" w:rsidRDefault="005B0CC3" w:rsidP="005B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главного администратора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CC3" w:rsidRPr="005B0CC3" w:rsidRDefault="005B0CC3" w:rsidP="005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CC3">
              <w:rPr>
                <w:rFonts w:ascii="Times New Roman" w:eastAsia="Times New Roman" w:hAnsi="Times New Roman" w:cs="Times New Roman"/>
                <w:sz w:val="28"/>
                <w:szCs w:val="28"/>
              </w:rPr>
              <w:t>вида, подвида доходов бюджета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0CC3" w:rsidRPr="005B0CC3" w:rsidRDefault="005B0CC3" w:rsidP="005B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0CC3" w:rsidRPr="005B0CC3" w:rsidTr="001D6114">
        <w:trPr>
          <w:cantSplit/>
          <w:trHeight w:val="13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3" w:rsidRPr="005B0CC3" w:rsidRDefault="005B0CC3" w:rsidP="005B0CC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0C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5B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CC3" w:rsidRPr="005B0CC3" w:rsidRDefault="005B0CC3" w:rsidP="005B0C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CC3" w:rsidRPr="005B0CC3" w:rsidRDefault="005B0CC3" w:rsidP="005B0CC3">
            <w:pPr>
              <w:tabs>
                <w:tab w:val="left" w:pos="4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A473BB" w:rsidRPr="00A47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Нижнеташлинский</w:t>
            </w:r>
            <w:proofErr w:type="spellEnd"/>
            <w:r w:rsidRPr="005B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5B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Шаранский</w:t>
            </w:r>
            <w:proofErr w:type="spellEnd"/>
            <w:r w:rsidRPr="005B0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B0CC3" w:rsidRPr="005B0CC3" w:rsidTr="001D6114">
        <w:trPr>
          <w:trHeight w:val="173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3" w:rsidRPr="005B0CC3" w:rsidRDefault="005B0CC3" w:rsidP="005B0CC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B0C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C3" w:rsidRPr="005B0CC3" w:rsidRDefault="005B0CC3" w:rsidP="005B0CC3">
            <w:pPr>
              <w:spacing w:after="0" w:line="240" w:lineRule="auto"/>
              <w:ind w:left="-108" w:right="-108"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CC3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C3" w:rsidRPr="005B0CC3" w:rsidRDefault="005B0CC3" w:rsidP="005B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CC3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5B0CC3" w:rsidRPr="005B0CC3" w:rsidRDefault="005B0CC3" w:rsidP="005B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CC3" w:rsidRPr="005B0CC3" w:rsidRDefault="005B0CC3" w:rsidP="005B0CC3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CC3">
        <w:rPr>
          <w:rFonts w:ascii="Times New Roman" w:eastAsia="Times New Roman" w:hAnsi="Times New Roman" w:cs="Times New Roman"/>
          <w:sz w:val="28"/>
          <w:szCs w:val="28"/>
        </w:rPr>
        <w:lastRenderedPageBreak/>
        <w:t>2. Настоящее постановление вступает в силу со дня его подписания.</w:t>
      </w:r>
    </w:p>
    <w:p w:rsidR="005B0CC3" w:rsidRPr="005B0CC3" w:rsidRDefault="005B0CC3" w:rsidP="005B0CC3">
      <w:pPr>
        <w:widowControl w:val="0"/>
        <w:tabs>
          <w:tab w:val="left" w:pos="280"/>
          <w:tab w:val="left" w:pos="7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CC3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B0CC3" w:rsidRPr="005B0CC3" w:rsidRDefault="005B0CC3" w:rsidP="005B0CC3">
      <w:pPr>
        <w:widowControl w:val="0"/>
        <w:tabs>
          <w:tab w:val="left" w:pos="28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CC3" w:rsidRPr="005B0CC3" w:rsidRDefault="005B0CC3" w:rsidP="005B0CC3">
      <w:pPr>
        <w:widowControl w:val="0"/>
        <w:tabs>
          <w:tab w:val="left" w:pos="28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CC3" w:rsidRPr="005B0CC3" w:rsidRDefault="005B0CC3" w:rsidP="005B0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CC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5B0CC3" w:rsidRPr="005B0CC3" w:rsidRDefault="00A473BB" w:rsidP="005B0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CC3" w:rsidRPr="005B0CC3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B0CC3" w:rsidRPr="005B0C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  <w:r w:rsidR="005B0CC3" w:rsidRPr="005B0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0A04" w:rsidRDefault="006C0A04"/>
    <w:sectPr w:rsidR="006C0A04" w:rsidSect="00E30DF2">
      <w:headerReference w:type="even" r:id="rId7"/>
      <w:headerReference w:type="default" r:id="rId8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6C0A04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6C0A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6C0A04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3BB"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6C0A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B0CC3"/>
    <w:rsid w:val="005B0CC3"/>
    <w:rsid w:val="006C0A04"/>
    <w:rsid w:val="00A4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C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B0CC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B0CC3"/>
  </w:style>
  <w:style w:type="paragraph" w:styleId="a6">
    <w:name w:val="Balloon Text"/>
    <w:basedOn w:val="a"/>
    <w:link w:val="a7"/>
    <w:uiPriority w:val="99"/>
    <w:semiHidden/>
    <w:unhideWhenUsed/>
    <w:rsid w:val="005B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tashly.sharan-sovet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ntashly.sharan-sove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2019-04-24T11:42:00Z</cp:lastPrinted>
  <dcterms:created xsi:type="dcterms:W3CDTF">2019-04-24T11:21:00Z</dcterms:created>
  <dcterms:modified xsi:type="dcterms:W3CDTF">2019-04-24T11:42:00Z</dcterms:modified>
</cp:coreProperties>
</file>