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974395" w:rsidTr="00AA167B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4395" w:rsidRDefault="00974395" w:rsidP="00AA167B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  <w:p w:rsidR="00974395" w:rsidRDefault="00974395" w:rsidP="00AA167B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974395" w:rsidRDefault="00974395" w:rsidP="00AA167B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974395" w:rsidRDefault="00974395" w:rsidP="00AA167B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974395" w:rsidRDefault="00974395" w:rsidP="00AA167B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974395" w:rsidRDefault="00974395" w:rsidP="00AA167B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974395" w:rsidRDefault="00974395" w:rsidP="00AA167B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974395" w:rsidRDefault="00974395" w:rsidP="00AA167B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Жину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, 20</w:t>
            </w:r>
          </w:p>
          <w:p w:rsidR="00974395" w:rsidRDefault="00974395" w:rsidP="00AA167B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974395" w:rsidRDefault="00974395" w:rsidP="00AA167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: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3"/>
                  <w:rFonts w:eastAsia="Arial Unicode MS"/>
                  <w:bCs/>
                  <w:color w:val="000080"/>
                  <w:sz w:val="16"/>
                  <w:lang w:val="en-US"/>
                </w:rPr>
                <w:t>http</w:t>
              </w:r>
              <w:r>
                <w:rPr>
                  <w:rStyle w:val="a3"/>
                  <w:rFonts w:eastAsia="Arial Unicode MS"/>
                  <w:bCs/>
                  <w:color w:val="000080"/>
                  <w:sz w:val="16"/>
                </w:rPr>
                <w:t>://</w:t>
              </w:r>
              <w:proofErr w:type="spellStart"/>
              <w:r>
                <w:rPr>
                  <w:rStyle w:val="a3"/>
                  <w:rFonts w:eastAsia="Arial Unicode MS"/>
                  <w:bCs/>
                  <w:color w:val="000080"/>
                  <w:sz w:val="16"/>
                  <w:lang w:val="en-US"/>
                </w:rPr>
                <w:t>ntashly</w:t>
              </w:r>
              <w:proofErr w:type="spellEnd"/>
              <w:r>
                <w:rPr>
                  <w:rStyle w:val="a3"/>
                  <w:rFonts w:eastAsia="Arial Unicode MS"/>
                  <w:bCs/>
                  <w:color w:val="000080"/>
                  <w:sz w:val="16"/>
                </w:rPr>
                <w:t>.</w:t>
              </w:r>
              <w:proofErr w:type="spellStart"/>
              <w:r>
                <w:rPr>
                  <w:rStyle w:val="a3"/>
                  <w:rFonts w:eastAsia="Arial Unicode MS"/>
                  <w:bCs/>
                  <w:color w:val="000080"/>
                  <w:sz w:val="16"/>
                  <w:lang w:val="en-US"/>
                </w:rPr>
                <w:t>sharan</w:t>
              </w:r>
              <w:proofErr w:type="spellEnd"/>
              <w:r>
                <w:rPr>
                  <w:rStyle w:val="a3"/>
                  <w:rFonts w:eastAsia="Arial Unicode MS"/>
                  <w:bCs/>
                  <w:color w:val="000080"/>
                  <w:sz w:val="16"/>
                </w:rPr>
                <w:t>-</w:t>
              </w:r>
              <w:proofErr w:type="spellStart"/>
              <w:r>
                <w:rPr>
                  <w:rStyle w:val="a3"/>
                  <w:rFonts w:eastAsia="Arial Unicode MS"/>
                  <w:bCs/>
                  <w:color w:val="000080"/>
                  <w:sz w:val="16"/>
                  <w:lang w:val="en-US"/>
                </w:rPr>
                <w:t>sovet</w:t>
              </w:r>
              <w:proofErr w:type="spellEnd"/>
              <w:r>
                <w:rPr>
                  <w:rStyle w:val="a3"/>
                  <w:rFonts w:eastAsia="Arial Unicode MS"/>
                  <w:bCs/>
                  <w:color w:val="000080"/>
                  <w:sz w:val="16"/>
                </w:rPr>
                <w:t>.</w:t>
              </w:r>
              <w:proofErr w:type="spellStart"/>
              <w:r>
                <w:rPr>
                  <w:rStyle w:val="a3"/>
                  <w:rFonts w:eastAsia="Arial Unicode MS"/>
                  <w:bCs/>
                  <w:color w:val="000080"/>
                  <w:sz w:val="16"/>
                  <w:lang w:val="en-US"/>
                </w:rPr>
                <w:t>ru</w:t>
              </w:r>
              <w:proofErr w:type="spellEnd"/>
            </w:hyperlink>
          </w:p>
          <w:p w:rsidR="00974395" w:rsidRDefault="00974395" w:rsidP="00AA167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ИНН 0251000</w:t>
            </w:r>
            <w:r>
              <w:rPr>
                <w:rFonts w:eastAsia="Arial Unicode MS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eastAsia="Arial Unicode MS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4395" w:rsidRDefault="00974395" w:rsidP="00AA167B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4395" w:rsidRDefault="00974395" w:rsidP="00AA167B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  <w:p w:rsidR="00974395" w:rsidRDefault="00974395" w:rsidP="00AA167B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974395" w:rsidRDefault="00974395" w:rsidP="00AA167B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974395" w:rsidRDefault="00974395" w:rsidP="00AA167B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974395" w:rsidRDefault="00974395" w:rsidP="00AA167B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974395" w:rsidRDefault="00974395" w:rsidP="00AA167B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974395" w:rsidRDefault="00974395" w:rsidP="00AA167B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45264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5</w:t>
            </w: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974395" w:rsidRDefault="00974395" w:rsidP="00AA167B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с.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</w:p>
          <w:p w:rsidR="00974395" w:rsidRDefault="00974395" w:rsidP="00AA167B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ул.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Победы</w:t>
            </w: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, 2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974395" w:rsidRDefault="00974395" w:rsidP="00AA167B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Тел.(34769) 2-5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9</w:t>
            </w: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, факс (34769) 2-5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974395" w:rsidRDefault="00974395" w:rsidP="00AA167B">
            <w:pPr>
              <w:rPr>
                <w:rFonts w:eastAsia="Arial Unicode MS"/>
                <w:color w:val="000000"/>
                <w:sz w:val="16"/>
                <w:szCs w:val="16"/>
                <w:lang w:val="be-BY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-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="00AC1AD0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fldChar w:fldCharType="begin"/>
            </w:r>
            <w:r w:rsidRPr="00DF5840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instrText xml:space="preserve"> </w:instrTex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instrText>HYPERLINK</w:instrText>
            </w:r>
            <w:r w:rsidRPr="00DF5840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instrText xml:space="preserve"> "</w:instrTex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instrText>http</w:instrText>
            </w:r>
            <w:r w:rsidRPr="00DF5840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instrText>://</w:instrTex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instrText>ntashly</w:instrText>
            </w:r>
            <w:r w:rsidRPr="00DF5840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instrText>.</w:instrTex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instrText>sharan</w:instrText>
            </w:r>
            <w:r w:rsidRPr="00DF5840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instrText>-</w:instrTex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instrText>sovet</w:instrText>
            </w:r>
            <w:r w:rsidRPr="00DF5840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instrText>.</w:instrTex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instrText>ru</w:instrText>
            </w:r>
            <w:r w:rsidRPr="00DF5840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instrText xml:space="preserve">" </w:instrText>
            </w:r>
            <w:r w:rsidR="00AC1AD0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Style w:val="a3"/>
                <w:rFonts w:eastAsia="Arial Unicode MS"/>
                <w:bCs/>
                <w:color w:val="000080"/>
                <w:sz w:val="16"/>
                <w:lang w:val="en-US"/>
              </w:rPr>
              <w:t>http</w:t>
            </w:r>
            <w:r>
              <w:rPr>
                <w:rStyle w:val="a3"/>
                <w:rFonts w:eastAsia="Arial Unicode MS"/>
                <w:bCs/>
                <w:color w:val="000080"/>
                <w:sz w:val="16"/>
                <w:lang w:val="be-BY"/>
              </w:rPr>
              <w:t>://</w:t>
            </w:r>
            <w:proofErr w:type="spellStart"/>
            <w:r>
              <w:rPr>
                <w:rStyle w:val="a3"/>
                <w:rFonts w:eastAsia="Arial Unicode MS"/>
                <w:bCs/>
                <w:color w:val="000080"/>
                <w:sz w:val="16"/>
                <w:lang w:val="en-US"/>
              </w:rPr>
              <w:t>ntashly</w:t>
            </w:r>
            <w:proofErr w:type="spellEnd"/>
            <w:r>
              <w:rPr>
                <w:rStyle w:val="a3"/>
                <w:rFonts w:eastAsia="Arial Unicode MS"/>
                <w:bCs/>
                <w:color w:val="000080"/>
                <w:sz w:val="16"/>
                <w:lang w:val="be-BY"/>
              </w:rPr>
              <w:t>.</w:t>
            </w:r>
            <w:proofErr w:type="spellStart"/>
            <w:r>
              <w:rPr>
                <w:rStyle w:val="a3"/>
                <w:rFonts w:eastAsia="Arial Unicode MS"/>
                <w:bCs/>
                <w:color w:val="000080"/>
                <w:sz w:val="16"/>
                <w:lang w:val="en-US"/>
              </w:rPr>
              <w:t>sharan</w:t>
            </w:r>
            <w:proofErr w:type="spellEnd"/>
            <w:r>
              <w:rPr>
                <w:rStyle w:val="a3"/>
                <w:rFonts w:eastAsia="Arial Unicode MS"/>
                <w:bCs/>
                <w:color w:val="000080"/>
                <w:sz w:val="16"/>
                <w:lang w:val="be-BY"/>
              </w:rPr>
              <w:t>-</w:t>
            </w:r>
            <w:proofErr w:type="spellStart"/>
            <w:r>
              <w:rPr>
                <w:rStyle w:val="a3"/>
                <w:rFonts w:eastAsia="Arial Unicode MS"/>
                <w:bCs/>
                <w:color w:val="000080"/>
                <w:sz w:val="16"/>
                <w:lang w:val="en-US"/>
              </w:rPr>
              <w:t>sovet</w:t>
            </w:r>
            <w:proofErr w:type="spellEnd"/>
            <w:r>
              <w:rPr>
                <w:rStyle w:val="a3"/>
                <w:rFonts w:eastAsia="Arial Unicode MS"/>
                <w:bCs/>
                <w:color w:val="000080"/>
                <w:sz w:val="16"/>
                <w:lang w:val="be-BY"/>
              </w:rPr>
              <w:t>.</w:t>
            </w:r>
            <w:proofErr w:type="spellStart"/>
            <w:r>
              <w:rPr>
                <w:rStyle w:val="a3"/>
                <w:rFonts w:eastAsia="Arial Unicode MS"/>
                <w:bCs/>
                <w:color w:val="000080"/>
                <w:sz w:val="16"/>
                <w:lang w:val="en-US"/>
              </w:rPr>
              <w:t>ru</w:t>
            </w:r>
            <w:proofErr w:type="spellEnd"/>
            <w:r w:rsidR="00AC1AD0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fldChar w:fldCharType="end"/>
            </w:r>
          </w:p>
          <w:p w:rsidR="00974395" w:rsidRDefault="00974395" w:rsidP="00AA167B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ИНН 0251000</w:t>
            </w:r>
            <w:r>
              <w:rPr>
                <w:rFonts w:eastAsia="Arial Unicode MS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eastAsia="Arial Unicode MS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974395" w:rsidRPr="00DF5840" w:rsidRDefault="00974395" w:rsidP="00974395">
      <w:pPr>
        <w:spacing w:line="360" w:lineRule="auto"/>
        <w:rPr>
          <w:b/>
          <w:sz w:val="28"/>
        </w:rPr>
      </w:pPr>
    </w:p>
    <w:p w:rsidR="00974395" w:rsidRPr="00DF5840" w:rsidRDefault="00DF5840" w:rsidP="00DF5840">
      <w:pPr>
        <w:pStyle w:val="3"/>
        <w:tabs>
          <w:tab w:val="left" w:pos="1020"/>
          <w:tab w:val="left" w:pos="6780"/>
        </w:tabs>
        <w:ind w:firstLine="0"/>
        <w:rPr>
          <w:b/>
          <w:sz w:val="24"/>
        </w:rPr>
      </w:pPr>
      <w:r w:rsidRPr="00DF5840">
        <w:rPr>
          <w:b/>
          <w:sz w:val="24"/>
        </w:rPr>
        <w:tab/>
        <w:t>КАРАР</w:t>
      </w:r>
      <w:r w:rsidRPr="00DF5840">
        <w:rPr>
          <w:b/>
          <w:sz w:val="24"/>
        </w:rPr>
        <w:tab/>
        <w:t>РЕШЕНИЕ</w:t>
      </w:r>
    </w:p>
    <w:p w:rsidR="00974395" w:rsidRDefault="00974395" w:rsidP="00974395">
      <w:pPr>
        <w:pStyle w:val="3"/>
        <w:jc w:val="center"/>
        <w:rPr>
          <w:b/>
        </w:rPr>
      </w:pPr>
    </w:p>
    <w:p w:rsidR="00974395" w:rsidRDefault="00974395" w:rsidP="00974395">
      <w:pPr>
        <w:rPr>
          <w:b/>
          <w:sz w:val="28"/>
        </w:rPr>
      </w:pPr>
    </w:p>
    <w:p w:rsidR="00974395" w:rsidRDefault="00974395" w:rsidP="00974395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</w:t>
      </w:r>
      <w:r w:rsidR="00083B48">
        <w:rPr>
          <w:b/>
        </w:rPr>
        <w:t xml:space="preserve">по социальным вопросам, местному самоуправлению и охране правопорядка </w:t>
      </w: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Нижнеташлинский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Шаранский</w:t>
      </w:r>
      <w:proofErr w:type="spellEnd"/>
      <w:r>
        <w:rPr>
          <w:b/>
        </w:rPr>
        <w:t xml:space="preserve"> район Республики Башкортостан </w:t>
      </w:r>
    </w:p>
    <w:p w:rsidR="00974395" w:rsidRDefault="00974395" w:rsidP="00974395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974395" w:rsidRDefault="00974395" w:rsidP="00974395">
      <w:pPr>
        <w:rPr>
          <w:sz w:val="28"/>
        </w:rPr>
      </w:pPr>
    </w:p>
    <w:p w:rsidR="00974395" w:rsidRDefault="00974395" w:rsidP="00974395">
      <w:pPr>
        <w:pStyle w:val="3"/>
        <w:jc w:val="both"/>
      </w:pPr>
      <w:r>
        <w:t xml:space="preserve">В соответствии со статьей </w:t>
      </w:r>
      <w:r w:rsidR="00A76D27">
        <w:t>14</w:t>
      </w:r>
      <w:r>
        <w:t xml:space="preserve"> Регламента Совета сельского поселения </w:t>
      </w:r>
      <w:proofErr w:type="spellStart"/>
      <w:r w:rsidRPr="00F009AF">
        <w:t>Нижнеташлинский</w:t>
      </w:r>
      <w:proofErr w:type="spellEnd"/>
      <w:r>
        <w:t xml:space="preserve"> сельсовет муниципального района </w:t>
      </w:r>
      <w:proofErr w:type="spellStart"/>
      <w:r w:rsidRPr="00F009AF">
        <w:t>Шаранский</w:t>
      </w:r>
      <w:proofErr w:type="spellEnd"/>
      <w:r w:rsidRPr="00F009AF">
        <w:t xml:space="preserve"> </w:t>
      </w:r>
      <w:r>
        <w:t xml:space="preserve">район Республики Башкортостан Совет сельского поселения </w:t>
      </w:r>
      <w:proofErr w:type="spellStart"/>
      <w:r w:rsidRPr="00F009AF">
        <w:t>Шаранский</w:t>
      </w:r>
      <w:proofErr w:type="spellEnd"/>
      <w:r>
        <w:t xml:space="preserve"> сельсовет муниципального района </w:t>
      </w:r>
      <w:proofErr w:type="spellStart"/>
      <w:r w:rsidRPr="00F009AF">
        <w:t>Нижнеташлинский</w:t>
      </w:r>
      <w:proofErr w:type="spellEnd"/>
      <w:r>
        <w:t xml:space="preserve"> район Республики Башкортостан решил:</w:t>
      </w:r>
    </w:p>
    <w:p w:rsidR="00974395" w:rsidRDefault="00974395" w:rsidP="00974395">
      <w:pPr>
        <w:pStyle w:val="3"/>
        <w:jc w:val="both"/>
      </w:pPr>
      <w:r>
        <w:t>утвердить решение Постоянной комиссии</w:t>
      </w:r>
      <w:r w:rsidRPr="00F009AF">
        <w:t xml:space="preserve"> </w:t>
      </w:r>
      <w:r w:rsidR="00083B48" w:rsidRPr="00083B48">
        <w:t>по социальным вопросам, местному самоуправлению и охране правопорядка</w:t>
      </w:r>
      <w:r w:rsidR="00083B48">
        <w:rPr>
          <w:b/>
        </w:rPr>
        <w:t xml:space="preserve"> </w:t>
      </w:r>
      <w:r>
        <w:t xml:space="preserve">Совета сельского поселения </w:t>
      </w:r>
      <w:proofErr w:type="spellStart"/>
      <w:r w:rsidRPr="00F009AF">
        <w:t>Нижнеташлинский</w:t>
      </w:r>
      <w:proofErr w:type="spellEnd"/>
      <w:r>
        <w:t xml:space="preserve"> сельсовет муниципального района </w:t>
      </w:r>
      <w:proofErr w:type="spellStart"/>
      <w:r w:rsidRPr="00F009AF">
        <w:t>Шаранский</w:t>
      </w:r>
      <w:proofErr w:type="spellEnd"/>
      <w:r>
        <w:t xml:space="preserve"> район Республики Башкортостан об избрании на должность председателя Постоянной комиссии </w:t>
      </w:r>
      <w:proofErr w:type="spellStart"/>
      <w:r w:rsidR="00083B48">
        <w:rPr>
          <w:b/>
          <w:i/>
        </w:rPr>
        <w:t>Ялиева</w:t>
      </w:r>
      <w:proofErr w:type="spellEnd"/>
      <w:r w:rsidR="00083B48">
        <w:rPr>
          <w:b/>
          <w:i/>
        </w:rPr>
        <w:t xml:space="preserve"> </w:t>
      </w:r>
      <w:proofErr w:type="spellStart"/>
      <w:r w:rsidR="00083B48">
        <w:rPr>
          <w:b/>
          <w:i/>
        </w:rPr>
        <w:t>Ленара</w:t>
      </w:r>
      <w:proofErr w:type="spellEnd"/>
      <w:r w:rsidR="00083B48">
        <w:rPr>
          <w:b/>
          <w:i/>
        </w:rPr>
        <w:t xml:space="preserve"> </w:t>
      </w:r>
      <w:proofErr w:type="spellStart"/>
      <w:r w:rsidR="00083B48">
        <w:rPr>
          <w:b/>
          <w:i/>
        </w:rPr>
        <w:t>Хатиповича</w:t>
      </w:r>
      <w:proofErr w:type="spellEnd"/>
      <w:r>
        <w:rPr>
          <w:i/>
        </w:rPr>
        <w:t xml:space="preserve"> </w:t>
      </w:r>
      <w:r>
        <w:t xml:space="preserve">– депутата от избирательного округа № </w:t>
      </w:r>
      <w:r w:rsidR="00083B48">
        <w:t>3</w:t>
      </w:r>
      <w:r>
        <w:t>.</w:t>
      </w:r>
    </w:p>
    <w:p w:rsidR="00974395" w:rsidRPr="00F009AF" w:rsidRDefault="00974395" w:rsidP="00974395">
      <w:pPr>
        <w:pStyle w:val="3"/>
        <w:spacing w:line="360" w:lineRule="auto"/>
      </w:pPr>
    </w:p>
    <w:p w:rsidR="00974395" w:rsidRDefault="00974395" w:rsidP="00974395">
      <w:pPr>
        <w:pStyle w:val="3"/>
      </w:pPr>
      <w:r>
        <w:t>Глава</w:t>
      </w:r>
    </w:p>
    <w:p w:rsidR="00974395" w:rsidRDefault="00974395" w:rsidP="00974395">
      <w:pPr>
        <w:pStyle w:val="3"/>
        <w:ind w:firstLine="0"/>
      </w:pPr>
      <w:r>
        <w:t xml:space="preserve">сельского поселения </w:t>
      </w:r>
      <w:proofErr w:type="spellStart"/>
      <w:r w:rsidRPr="00F009AF">
        <w:t>Нижнеташлинский</w:t>
      </w:r>
      <w:proofErr w:type="spellEnd"/>
      <w:r>
        <w:t xml:space="preserve"> сельсовет </w:t>
      </w:r>
    </w:p>
    <w:p w:rsidR="00974395" w:rsidRDefault="00974395" w:rsidP="00974395">
      <w:pPr>
        <w:pStyle w:val="3"/>
        <w:ind w:firstLine="0"/>
      </w:pPr>
      <w:r>
        <w:t xml:space="preserve">муниципального района </w:t>
      </w:r>
      <w:proofErr w:type="spellStart"/>
      <w:r w:rsidRPr="00F009AF">
        <w:t>Шаранский</w:t>
      </w:r>
      <w:proofErr w:type="spellEnd"/>
      <w:r>
        <w:t xml:space="preserve"> район</w:t>
      </w:r>
    </w:p>
    <w:p w:rsidR="00974395" w:rsidRDefault="00974395" w:rsidP="00DF5840">
      <w:pPr>
        <w:pStyle w:val="3"/>
        <w:tabs>
          <w:tab w:val="left" w:pos="6060"/>
        </w:tabs>
        <w:ind w:firstLine="0"/>
      </w:pPr>
      <w:r>
        <w:t>Республики Башкортостан</w:t>
      </w:r>
      <w:r w:rsidR="00DF5840">
        <w:tab/>
        <w:t xml:space="preserve">              </w:t>
      </w:r>
      <w:proofErr w:type="spellStart"/>
      <w:r w:rsidR="00DF5840">
        <w:t>Г.С.Гарифуллина</w:t>
      </w:r>
      <w:proofErr w:type="spellEnd"/>
    </w:p>
    <w:p w:rsidR="00974395" w:rsidRDefault="00974395" w:rsidP="00974395">
      <w:pPr>
        <w:pStyle w:val="3"/>
        <w:ind w:firstLine="0"/>
      </w:pPr>
    </w:p>
    <w:p w:rsidR="00DF5840" w:rsidRDefault="00DF5840" w:rsidP="00974395">
      <w:pPr>
        <w:pStyle w:val="3"/>
        <w:ind w:firstLine="0"/>
      </w:pPr>
    </w:p>
    <w:p w:rsidR="00DF5840" w:rsidRDefault="00DF5840" w:rsidP="00974395">
      <w:pPr>
        <w:pStyle w:val="3"/>
        <w:ind w:firstLine="0"/>
      </w:pPr>
    </w:p>
    <w:p w:rsidR="004205B2" w:rsidRDefault="004205B2" w:rsidP="00974395">
      <w:pPr>
        <w:pStyle w:val="3"/>
        <w:ind w:firstLine="0"/>
      </w:pPr>
    </w:p>
    <w:p w:rsidR="004205B2" w:rsidRDefault="004205B2" w:rsidP="00974395">
      <w:pPr>
        <w:pStyle w:val="3"/>
        <w:ind w:firstLine="0"/>
      </w:pPr>
    </w:p>
    <w:p w:rsidR="004205B2" w:rsidRDefault="004205B2" w:rsidP="00974395">
      <w:pPr>
        <w:pStyle w:val="3"/>
        <w:ind w:firstLine="0"/>
      </w:pPr>
    </w:p>
    <w:p w:rsidR="004205B2" w:rsidRDefault="004205B2" w:rsidP="00974395">
      <w:pPr>
        <w:pStyle w:val="3"/>
        <w:ind w:firstLine="0"/>
      </w:pPr>
    </w:p>
    <w:p w:rsidR="004205B2" w:rsidRDefault="004205B2" w:rsidP="00974395">
      <w:pPr>
        <w:pStyle w:val="3"/>
        <w:ind w:firstLine="0"/>
      </w:pPr>
    </w:p>
    <w:p w:rsidR="00974395" w:rsidRDefault="00DF5840" w:rsidP="00974395">
      <w:pPr>
        <w:pStyle w:val="3"/>
        <w:ind w:firstLine="0"/>
      </w:pPr>
      <w:r>
        <w:t>с.Нижние Ташлы</w:t>
      </w:r>
      <w:r w:rsidR="00974395">
        <w:t xml:space="preserve"> </w:t>
      </w:r>
    </w:p>
    <w:p w:rsidR="00974395" w:rsidRDefault="00974395" w:rsidP="00974395">
      <w:pPr>
        <w:pStyle w:val="3"/>
        <w:ind w:firstLine="0"/>
      </w:pPr>
      <w:r>
        <w:t>18 сентября 201</w:t>
      </w:r>
      <w:r w:rsidRPr="004205B2">
        <w:t>9</w:t>
      </w:r>
      <w:r>
        <w:t xml:space="preserve"> года</w:t>
      </w:r>
    </w:p>
    <w:p w:rsidR="00974395" w:rsidRPr="00F009AF" w:rsidRDefault="00974395" w:rsidP="00974395">
      <w:pPr>
        <w:pStyle w:val="3"/>
        <w:spacing w:line="360" w:lineRule="auto"/>
        <w:ind w:firstLine="0"/>
      </w:pPr>
      <w:r>
        <w:t>№ 1/12</w:t>
      </w:r>
    </w:p>
    <w:p w:rsidR="008447CD" w:rsidRDefault="008447CD"/>
    <w:sectPr w:rsidR="008447CD" w:rsidSect="0084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74395"/>
    <w:rsid w:val="00083B48"/>
    <w:rsid w:val="004205B2"/>
    <w:rsid w:val="00544CFE"/>
    <w:rsid w:val="008447CD"/>
    <w:rsid w:val="00974395"/>
    <w:rsid w:val="00A76D27"/>
    <w:rsid w:val="00AC1AD0"/>
    <w:rsid w:val="00C35D38"/>
    <w:rsid w:val="00CE62E1"/>
    <w:rsid w:val="00D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9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7439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7439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9743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2019-09-27T07:31:00Z</cp:lastPrinted>
  <dcterms:created xsi:type="dcterms:W3CDTF">2019-09-16T11:49:00Z</dcterms:created>
  <dcterms:modified xsi:type="dcterms:W3CDTF">2019-09-27T07:31:00Z</dcterms:modified>
</cp:coreProperties>
</file>