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3" w:rsidRDefault="00970CB6" w:rsidP="00970CB6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</w:rPr>
        <w:t xml:space="preserve"> </w:t>
      </w: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293623" w:rsidRPr="008018D9" w:rsidTr="00A47483">
        <w:trPr>
          <w:trHeight w:val="2269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623" w:rsidRDefault="00293623" w:rsidP="00A47483">
            <w:pPr>
              <w:jc w:val="center"/>
              <w:rPr>
                <w:b/>
                <w:sz w:val="16"/>
                <w:szCs w:val="16"/>
              </w:rPr>
            </w:pP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Шаран районы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районының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293623" w:rsidRPr="00C1349D" w:rsidRDefault="00293623" w:rsidP="00A47483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b/>
                <w:iCs/>
                <w:sz w:val="16"/>
                <w:szCs w:val="16"/>
              </w:rPr>
              <w:t>биләмәһе</w:t>
            </w:r>
            <w:r w:rsidRPr="00C1349D">
              <w:rPr>
                <w:b/>
                <w:sz w:val="16"/>
                <w:szCs w:val="16"/>
              </w:rPr>
              <w:t xml:space="preserve"> Хакимиәте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293623" w:rsidRPr="00C1349D" w:rsidRDefault="00293623" w:rsidP="00A47483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 xml:space="preserve">Шаран районы </w:t>
            </w: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293623" w:rsidRPr="00C1349D" w:rsidRDefault="00293623" w:rsidP="00A4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C1349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</w:rPr>
              <w:t>урамы</w:t>
            </w:r>
            <w:proofErr w:type="spellEnd"/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20</w:t>
            </w:r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Cs/>
                <w:sz w:val="16"/>
                <w:szCs w:val="16"/>
              </w:rPr>
              <w:t xml:space="preserve"> аулы Шаран районы</w:t>
            </w:r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sz w:val="16"/>
                <w:szCs w:val="16"/>
              </w:rPr>
              <w:t>Башкортостан Республика</w:t>
            </w:r>
            <w:r w:rsidRPr="00C1349D">
              <w:rPr>
                <w:iCs/>
                <w:sz w:val="16"/>
                <w:szCs w:val="16"/>
              </w:rPr>
              <w:t>һ</w:t>
            </w:r>
            <w:r w:rsidRPr="00C1349D">
              <w:rPr>
                <w:sz w:val="16"/>
                <w:szCs w:val="16"/>
              </w:rPr>
              <w:t>ының</w:t>
            </w:r>
          </w:p>
          <w:p w:rsidR="00293623" w:rsidRPr="00C1349D" w:rsidRDefault="00293623" w:rsidP="00A4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1349D">
              <w:rPr>
                <w:bCs/>
                <w:sz w:val="16"/>
                <w:szCs w:val="16"/>
                <w:lang w:eastAsia="en-US"/>
              </w:rPr>
              <w:t>факс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293623" w:rsidRPr="00C1349D" w:rsidRDefault="00293623" w:rsidP="00A4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134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293623" w:rsidRPr="00C1349D" w:rsidRDefault="00451041" w:rsidP="00A47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="00293623" w:rsidRPr="00C1349D">
                <w:rPr>
                  <w:rStyle w:val="a7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293623"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="00293623" w:rsidRPr="00C1349D">
                <w:rPr>
                  <w:rStyle w:val="a7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623" w:rsidRPr="00C1349D" w:rsidRDefault="00293623" w:rsidP="00A47483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49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623" w:rsidRDefault="00293623" w:rsidP="00A47483">
            <w:pPr>
              <w:jc w:val="center"/>
              <w:rPr>
                <w:b/>
                <w:sz w:val="16"/>
                <w:szCs w:val="16"/>
              </w:rPr>
            </w:pP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 сельсовет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муниципального района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C1349D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района </w:t>
            </w:r>
          </w:p>
          <w:p w:rsidR="00293623" w:rsidRPr="00C1349D" w:rsidRDefault="00293623" w:rsidP="00A47483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293623" w:rsidRPr="00C1349D" w:rsidRDefault="00293623" w:rsidP="00A4748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1349D">
              <w:rPr>
                <w:bCs/>
                <w:sz w:val="16"/>
                <w:szCs w:val="16"/>
                <w:lang w:eastAsia="en-US"/>
              </w:rPr>
              <w:t>,д.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1349D">
              <w:rPr>
                <w:bCs/>
                <w:sz w:val="16"/>
                <w:szCs w:val="16"/>
                <w:lang w:eastAsia="en-US"/>
              </w:rPr>
              <w:t>, с.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C1349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293623" w:rsidRPr="00C1349D" w:rsidRDefault="00293623" w:rsidP="00A4748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293623" w:rsidRPr="00C1349D" w:rsidRDefault="00293623" w:rsidP="00A4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eastAsia="en-US"/>
              </w:rPr>
              <w:t>,</w:t>
            </w:r>
          </w:p>
          <w:p w:rsidR="00293623" w:rsidRPr="00C1349D" w:rsidRDefault="00293623" w:rsidP="00A4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1349D">
              <w:rPr>
                <w:bCs/>
                <w:sz w:val="16"/>
                <w:szCs w:val="16"/>
                <w:lang w:eastAsia="en-US"/>
              </w:rPr>
              <w:t>-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1349D">
              <w:rPr>
                <w:bCs/>
                <w:sz w:val="16"/>
                <w:szCs w:val="16"/>
                <w:lang w:eastAsia="en-US"/>
              </w:rPr>
              <w:t>:</w:t>
            </w:r>
            <w:r w:rsidRPr="00C1349D">
              <w:rPr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93623" w:rsidRPr="00C1349D" w:rsidRDefault="00451041" w:rsidP="00A47483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293623" w:rsidRPr="00C1349D">
                <w:rPr>
                  <w:rStyle w:val="a7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293623"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="00293623" w:rsidRPr="00C1349D">
                <w:rPr>
                  <w:rStyle w:val="a7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970CB6" w:rsidRDefault="00970CB6" w:rsidP="00970CB6">
      <w:pPr>
        <w:rPr>
          <w:rFonts w:eastAsia="Arial Unicode MS"/>
          <w:b/>
          <w:sz w:val="26"/>
          <w:szCs w:val="26"/>
          <w:u w:val="single"/>
        </w:rPr>
      </w:pPr>
      <w:r>
        <w:rPr>
          <w:rFonts w:eastAsia="Arial Unicode MS"/>
          <w:b/>
          <w:sz w:val="26"/>
          <w:szCs w:val="26"/>
        </w:rPr>
        <w:t>КАРАР                                                                                      ПОСТАНОВЛЕНИЕ</w:t>
      </w:r>
    </w:p>
    <w:p w:rsidR="00970CB6" w:rsidRDefault="00970CB6" w:rsidP="00970CB6">
      <w:pPr>
        <w:widowControl w:val="0"/>
        <w:rPr>
          <w:b/>
          <w:sz w:val="28"/>
          <w:szCs w:val="28"/>
        </w:rPr>
      </w:pPr>
    </w:p>
    <w:p w:rsidR="00970CB6" w:rsidRDefault="00293623" w:rsidP="00970CB6">
      <w:pPr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970CB6">
        <w:rPr>
          <w:b/>
          <w:sz w:val="28"/>
          <w:szCs w:val="28"/>
        </w:rPr>
        <w:t xml:space="preserve"> декабрь 2019 </w:t>
      </w:r>
      <w:proofErr w:type="spellStart"/>
      <w:r w:rsidR="00970CB6">
        <w:rPr>
          <w:b/>
          <w:sz w:val="28"/>
          <w:szCs w:val="28"/>
        </w:rPr>
        <w:t>й</w:t>
      </w:r>
      <w:proofErr w:type="spellEnd"/>
      <w:r w:rsidR="00970CB6">
        <w:rPr>
          <w:b/>
          <w:sz w:val="28"/>
          <w:szCs w:val="28"/>
        </w:rPr>
        <w:t xml:space="preserve">.                            № </w:t>
      </w:r>
      <w:r>
        <w:rPr>
          <w:b/>
          <w:sz w:val="28"/>
          <w:szCs w:val="28"/>
        </w:rPr>
        <w:t>76</w:t>
      </w:r>
      <w:r w:rsidR="00970CB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23</w:t>
      </w:r>
      <w:r w:rsidR="00970CB6">
        <w:rPr>
          <w:b/>
          <w:sz w:val="28"/>
          <w:szCs w:val="28"/>
        </w:rPr>
        <w:t xml:space="preserve"> декабря 2019 г.</w:t>
      </w:r>
    </w:p>
    <w:p w:rsidR="00970CB6" w:rsidRPr="009D521D" w:rsidRDefault="00970CB6" w:rsidP="00970CB6">
      <w:pPr>
        <w:jc w:val="center"/>
        <w:rPr>
          <w:sz w:val="48"/>
          <w:szCs w:val="48"/>
        </w:rPr>
      </w:pPr>
    </w:p>
    <w:p w:rsidR="00970CB6" w:rsidRPr="009D521D" w:rsidRDefault="00970CB6" w:rsidP="00970CB6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Порядка исполнения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293623"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9D5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</w:t>
      </w:r>
      <w:r w:rsidRPr="009D521D">
        <w:rPr>
          <w:b/>
          <w:sz w:val="28"/>
          <w:szCs w:val="28"/>
        </w:rPr>
        <w:t xml:space="preserve">по расходам и источникам финансирования дефицита бюджета </w:t>
      </w:r>
      <w:r>
        <w:rPr>
          <w:b/>
          <w:sz w:val="28"/>
          <w:szCs w:val="28"/>
        </w:rPr>
        <w:t>сельского поселения</w:t>
      </w:r>
    </w:p>
    <w:p w:rsidR="00970CB6" w:rsidRPr="009D521D" w:rsidRDefault="00970CB6" w:rsidP="00970CB6">
      <w:pPr>
        <w:rPr>
          <w:sz w:val="48"/>
          <w:szCs w:val="48"/>
        </w:rPr>
      </w:pPr>
    </w:p>
    <w:p w:rsidR="00970CB6" w:rsidRPr="00CB1B18" w:rsidRDefault="00970CB6" w:rsidP="00970CB6">
      <w:pPr>
        <w:spacing w:line="276" w:lineRule="auto"/>
        <w:jc w:val="both"/>
        <w:rPr>
          <w:sz w:val="28"/>
        </w:rPr>
      </w:pPr>
      <w:r w:rsidRPr="00CB1B18">
        <w:rPr>
          <w:sz w:val="28"/>
          <w:szCs w:val="28"/>
        </w:rPr>
        <w:t xml:space="preserve">    В соответствии с Бюджетным кодексом Российской Федерации,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 w:rsidR="00293623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B1B1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бюджетном процессе в сельском поселении </w:t>
      </w:r>
      <w:proofErr w:type="spellStart"/>
      <w:r w:rsidR="00293623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B1B18">
        <w:rPr>
          <w:sz w:val="28"/>
          <w:szCs w:val="28"/>
        </w:rPr>
        <w:t xml:space="preserve">» и во исполнение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>
        <w:rPr>
          <w:sz w:val="28"/>
        </w:rPr>
        <w:t xml:space="preserve">Совета сельского поселения </w:t>
      </w:r>
      <w:proofErr w:type="spellStart"/>
      <w:r w:rsidR="00293623">
        <w:rPr>
          <w:sz w:val="28"/>
          <w:szCs w:val="28"/>
        </w:rPr>
        <w:t>Нижнеташлинский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</w:t>
      </w:r>
      <w:r w:rsidRPr="00CB1B18">
        <w:rPr>
          <w:sz w:val="28"/>
        </w:rPr>
        <w:t xml:space="preserve"> </w:t>
      </w:r>
      <w:r>
        <w:rPr>
          <w:sz w:val="28"/>
        </w:rPr>
        <w:t>о</w:t>
      </w:r>
      <w:r w:rsidRPr="00CB1B18">
        <w:rPr>
          <w:sz w:val="28"/>
        </w:rPr>
        <w:t xml:space="preserve"> бюджете </w:t>
      </w:r>
      <w:r>
        <w:rPr>
          <w:sz w:val="28"/>
        </w:rPr>
        <w:t xml:space="preserve">сельского поселения, администрация сельского поселения </w:t>
      </w:r>
      <w:proofErr w:type="spellStart"/>
      <w:r w:rsidR="00293623">
        <w:rPr>
          <w:sz w:val="28"/>
          <w:szCs w:val="28"/>
        </w:rPr>
        <w:t>Нижнеташлинский</w:t>
      </w:r>
      <w:proofErr w:type="spellEnd"/>
      <w:r>
        <w:rPr>
          <w:sz w:val="28"/>
        </w:rPr>
        <w:t xml:space="preserve"> сельсовет ПОСТАНОВЛЯЕТ:</w:t>
      </w:r>
    </w:p>
    <w:p w:rsidR="00970CB6" w:rsidRPr="009E3912" w:rsidRDefault="00970CB6" w:rsidP="00970CB6">
      <w:pPr>
        <w:spacing w:line="276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  1.  </w:t>
      </w:r>
      <w:r w:rsidRPr="009E3912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9E3912">
        <w:rPr>
          <w:sz w:val="28"/>
          <w:szCs w:val="28"/>
        </w:rPr>
        <w:t xml:space="preserve">к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3623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</w:t>
      </w:r>
      <w:r w:rsidRPr="00C3005C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C3005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9E3912">
        <w:rPr>
          <w:sz w:val="28"/>
          <w:szCs w:val="28"/>
        </w:rPr>
        <w:t xml:space="preserve">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9E391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70CB6" w:rsidRDefault="00970CB6" w:rsidP="00970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 01 января 2020 года.</w:t>
      </w:r>
    </w:p>
    <w:p w:rsidR="00970CB6" w:rsidRDefault="00970CB6" w:rsidP="00970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037778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03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 </w:t>
      </w:r>
    </w:p>
    <w:p w:rsidR="00970CB6" w:rsidRPr="00A9091B" w:rsidRDefault="00970CB6" w:rsidP="00970CB6">
      <w:pPr>
        <w:jc w:val="both"/>
        <w:rPr>
          <w:sz w:val="48"/>
          <w:szCs w:val="4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293623">
        <w:rPr>
          <w:sz w:val="28"/>
          <w:szCs w:val="28"/>
        </w:rPr>
        <w:t>Г.С.Г</w:t>
      </w:r>
      <w:r w:rsidR="008018D9">
        <w:rPr>
          <w:sz w:val="28"/>
          <w:szCs w:val="28"/>
        </w:rPr>
        <w:t>арифуллина</w:t>
      </w:r>
      <w:proofErr w:type="spellEnd"/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8018D9" w:rsidRDefault="008018D9" w:rsidP="00970CB6">
      <w:pPr>
        <w:jc w:val="both"/>
        <w:rPr>
          <w:sz w:val="28"/>
          <w:szCs w:val="28"/>
        </w:rPr>
      </w:pPr>
    </w:p>
    <w:p w:rsidR="00970CB6" w:rsidRPr="00E06C9F" w:rsidRDefault="00970CB6" w:rsidP="00970CB6">
      <w:pPr>
        <w:jc w:val="center"/>
        <w:rPr>
          <w:smallCaps/>
        </w:rPr>
      </w:pPr>
      <w:r>
        <w:rPr>
          <w:smallCaps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E06C9F">
        <w:rPr>
          <w:smallCaps/>
        </w:rPr>
        <w:t>утвержден</w:t>
      </w:r>
    </w:p>
    <w:p w:rsidR="00970CB6" w:rsidRDefault="00970CB6" w:rsidP="00970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постановлением администрации </w:t>
      </w:r>
    </w:p>
    <w:p w:rsidR="00970CB6" w:rsidRDefault="00970CB6" w:rsidP="00970CB6">
      <w:pPr>
        <w:ind w:firstLine="5760"/>
        <w:jc w:val="right"/>
      </w:pPr>
      <w:r>
        <w:t xml:space="preserve"> сельского поселения </w:t>
      </w:r>
    </w:p>
    <w:p w:rsidR="00970CB6" w:rsidRDefault="00293623" w:rsidP="00970CB6">
      <w:pPr>
        <w:ind w:firstLine="5760"/>
        <w:jc w:val="right"/>
      </w:pPr>
      <w:proofErr w:type="spellStart"/>
      <w:r>
        <w:t>Нижнеташлинский</w:t>
      </w:r>
      <w:proofErr w:type="spellEnd"/>
      <w:r w:rsidR="00970CB6">
        <w:t xml:space="preserve"> сельсовет</w:t>
      </w:r>
    </w:p>
    <w:p w:rsidR="00970CB6" w:rsidRPr="00257AB1" w:rsidRDefault="00970CB6" w:rsidP="00970CB6">
      <w:pPr>
        <w:ind w:firstLine="5760"/>
      </w:pPr>
      <w:r>
        <w:t xml:space="preserve">                          от </w:t>
      </w:r>
      <w:r w:rsidR="008018D9">
        <w:t>23</w:t>
      </w:r>
      <w:r>
        <w:t>.12.2019 №</w:t>
      </w:r>
      <w:r w:rsidR="008018D9">
        <w:t>76</w:t>
      </w:r>
    </w:p>
    <w:p w:rsidR="00970CB6" w:rsidRPr="00E06C9F" w:rsidRDefault="00970CB6" w:rsidP="00970CB6"/>
    <w:p w:rsidR="00970CB6" w:rsidRPr="00E06C9F" w:rsidRDefault="00970CB6" w:rsidP="00970CB6"/>
    <w:p w:rsidR="00970CB6" w:rsidRPr="00FD5AEF" w:rsidRDefault="00970CB6" w:rsidP="00970CB6">
      <w:pPr>
        <w:jc w:val="center"/>
        <w:rPr>
          <w:b/>
          <w:smallCaps/>
        </w:rPr>
      </w:pPr>
      <w:r w:rsidRPr="00FD5AEF">
        <w:rPr>
          <w:b/>
          <w:smallCaps/>
        </w:rPr>
        <w:t>ПОРЯДОК</w:t>
      </w:r>
    </w:p>
    <w:p w:rsidR="00970CB6" w:rsidRPr="00FD5AEF" w:rsidRDefault="00970CB6" w:rsidP="00970CB6">
      <w:pPr>
        <w:jc w:val="center"/>
        <w:rPr>
          <w:b/>
        </w:rPr>
      </w:pPr>
      <w:r w:rsidRPr="00FD5AEF">
        <w:rPr>
          <w:b/>
        </w:rPr>
        <w:t xml:space="preserve">исполнения бюджета сельского поселения </w:t>
      </w:r>
      <w:proofErr w:type="spellStart"/>
      <w:r w:rsidR="00293623">
        <w:rPr>
          <w:b/>
        </w:rPr>
        <w:t>Нижнеташлинский</w:t>
      </w:r>
      <w:proofErr w:type="spellEnd"/>
      <w:r w:rsidRPr="00FD5AEF">
        <w:t xml:space="preserve"> </w:t>
      </w:r>
      <w:r w:rsidRPr="00FD5AEF">
        <w:rPr>
          <w:b/>
        </w:rPr>
        <w:t xml:space="preserve">сельсовет муниципального района </w:t>
      </w:r>
      <w:proofErr w:type="spellStart"/>
      <w:r w:rsidRPr="00FD5AEF">
        <w:rPr>
          <w:b/>
        </w:rPr>
        <w:t>Шаранский</w:t>
      </w:r>
      <w:proofErr w:type="spellEnd"/>
      <w:r w:rsidRPr="00FD5AEF">
        <w:rPr>
          <w:b/>
        </w:rPr>
        <w:t xml:space="preserve"> район Республики Башкортостан по</w:t>
      </w:r>
    </w:p>
    <w:p w:rsidR="00970CB6" w:rsidRPr="00FD5AEF" w:rsidRDefault="00970CB6" w:rsidP="00970CB6">
      <w:pPr>
        <w:jc w:val="center"/>
        <w:rPr>
          <w:b/>
        </w:rPr>
      </w:pPr>
      <w:r w:rsidRPr="00FD5AEF">
        <w:rPr>
          <w:b/>
        </w:rPr>
        <w:t xml:space="preserve"> расходам  и источникам финансирования дефицита бюджета </w:t>
      </w:r>
    </w:p>
    <w:p w:rsidR="00970CB6" w:rsidRPr="00FD5AEF" w:rsidRDefault="00970CB6" w:rsidP="00970CB6">
      <w:pPr>
        <w:jc w:val="center"/>
        <w:rPr>
          <w:b/>
        </w:rPr>
      </w:pPr>
      <w:r w:rsidRPr="00FD5AEF">
        <w:rPr>
          <w:b/>
        </w:rPr>
        <w:t>сельского поселения</w:t>
      </w:r>
    </w:p>
    <w:p w:rsidR="00970CB6" w:rsidRPr="00FD5AEF" w:rsidRDefault="00970CB6" w:rsidP="00970CB6">
      <w:pPr>
        <w:jc w:val="both"/>
      </w:pPr>
    </w:p>
    <w:p w:rsidR="00970CB6" w:rsidRPr="00FD5AEF" w:rsidRDefault="00970CB6" w:rsidP="00970CB6">
      <w:pPr>
        <w:jc w:val="both"/>
      </w:pPr>
      <w:r w:rsidRPr="00FD5AEF">
        <w:tab/>
        <w:t xml:space="preserve">1. Настоящий Порядок разработан в соответствии с Бюджетным кодексом Российской Федерации в целях исполнения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Башкортостан, Положения о бюджетном процессе в сельском поселении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Башкортостан, утвержденного решением Совета сельского поселения 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и устанавливает порядок исполнения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по расходам и источникам финансирования дефицита  бюджета  сельского поселения (далее - Порядок).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2. Исполнение бюджета 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организуется финансовым управлением администрации </w:t>
      </w:r>
      <w:r w:rsidR="008018D9">
        <w:t>Шаранского</w:t>
      </w:r>
      <w:r w:rsidRPr="00FD5AEF">
        <w:t xml:space="preserve"> района Республики Башкортостан (далее – финансовое управление) на основе единства кассы и подведомственности расходов в соответствии со сводной бюджетной росписью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и кассовым планом.</w:t>
      </w:r>
    </w:p>
    <w:p w:rsidR="00970CB6" w:rsidRPr="00FD5AEF" w:rsidRDefault="00970CB6" w:rsidP="00970CB6">
      <w:pPr>
        <w:jc w:val="both"/>
      </w:pPr>
      <w:r w:rsidRPr="00FD5AEF">
        <w:tab/>
        <w:t xml:space="preserve">3. Учет операций по расходам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и источникам финансирования дефицита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970CB6" w:rsidRPr="00FD5AEF" w:rsidRDefault="00970CB6" w:rsidP="00970CB6">
      <w:pPr>
        <w:jc w:val="both"/>
      </w:pPr>
      <w:r w:rsidRPr="00FD5AEF">
        <w:tab/>
        <w:t xml:space="preserve">4. Исполнение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по расходам предусматривает:</w:t>
      </w:r>
    </w:p>
    <w:p w:rsidR="00970CB6" w:rsidRPr="00FD5AEF" w:rsidRDefault="00970CB6" w:rsidP="00970CB6">
      <w:pPr>
        <w:jc w:val="both"/>
      </w:pPr>
      <w:r w:rsidRPr="00FD5AEF">
        <w:t xml:space="preserve">          - принятие бюджетных обязательств;</w:t>
      </w:r>
    </w:p>
    <w:p w:rsidR="00970CB6" w:rsidRPr="00FD5AEF" w:rsidRDefault="00970CB6" w:rsidP="00970CB6">
      <w:pPr>
        <w:jc w:val="both"/>
      </w:pPr>
      <w:r w:rsidRPr="00FD5AEF">
        <w:tab/>
        <w:t>- подтверждение денежных обязательств;</w:t>
      </w:r>
    </w:p>
    <w:p w:rsidR="00970CB6" w:rsidRPr="00FD5AEF" w:rsidRDefault="00970CB6" w:rsidP="00970CB6">
      <w:pPr>
        <w:jc w:val="both"/>
      </w:pPr>
      <w:r w:rsidRPr="00FD5AEF">
        <w:tab/>
        <w:t>- санкционирование оплаты денежных обязательств;</w:t>
      </w:r>
    </w:p>
    <w:p w:rsidR="00970CB6" w:rsidRPr="00FD5AEF" w:rsidRDefault="00970CB6" w:rsidP="00970CB6">
      <w:pPr>
        <w:jc w:val="both"/>
      </w:pPr>
      <w:r w:rsidRPr="00FD5AEF">
        <w:tab/>
        <w:t>- подтверждение исполнения денежных обязательств.</w:t>
      </w:r>
    </w:p>
    <w:p w:rsidR="00970CB6" w:rsidRPr="00FD5AEF" w:rsidRDefault="00970CB6" w:rsidP="00970CB6">
      <w:pPr>
        <w:jc w:val="both"/>
      </w:pPr>
      <w:r w:rsidRPr="00FD5AEF">
        <w:tab/>
        <w:t xml:space="preserve">5. Принятие бюджетных обязательств,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Получатели средств,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о бюджете сельского поселения на соответствующий финансовый год. </w:t>
      </w:r>
    </w:p>
    <w:p w:rsidR="00970CB6" w:rsidRPr="00FD5AEF" w:rsidRDefault="00970CB6" w:rsidP="00970CB6">
      <w:pPr>
        <w:jc w:val="both"/>
      </w:pPr>
      <w:r w:rsidRPr="00FD5AEF">
        <w:lastRenderedPageBreak/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сельского поселения (далее – главный распорядитель), в ведении которого он находится.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  <w:rPr>
          <w:color w:val="000000"/>
        </w:rPr>
      </w:pPr>
      <w:r w:rsidRPr="00FD5AEF">
        <w:tab/>
      </w:r>
      <w:r w:rsidRPr="00FD5AEF">
        <w:rPr>
          <w:color w:val="000000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rPr>
          <w:color w:val="000000"/>
        </w:rPr>
        <w:t xml:space="preserve"> сельсовет муниципального района </w:t>
      </w:r>
      <w:proofErr w:type="spellStart"/>
      <w:r w:rsidRPr="00FD5AEF">
        <w:rPr>
          <w:color w:val="000000"/>
        </w:rPr>
        <w:t>Шаранский</w:t>
      </w:r>
      <w:proofErr w:type="spellEnd"/>
      <w:r w:rsidRPr="00FD5AEF">
        <w:rPr>
          <w:color w:val="000000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  <w:rPr>
          <w:color w:val="000000"/>
        </w:rPr>
      </w:pPr>
      <w:r w:rsidRPr="00FD5AEF">
        <w:rPr>
          <w:color w:val="000000"/>
        </w:rPr>
        <w:tab/>
        <w:t>Платежные и иные документы представляются получателями средств в финансовое управление  (</w:t>
      </w:r>
      <w:r w:rsidRPr="00FD5AEF">
        <w:rPr>
          <w:bCs/>
          <w:color w:val="000000"/>
        </w:rPr>
        <w:t>территориальный орган Федерального казначейства по Кировской области</w:t>
      </w:r>
      <w:r w:rsidRPr="00FD5AEF">
        <w:rPr>
          <w:color w:val="000000"/>
        </w:rPr>
        <w:t xml:space="preserve">) по месту открытия им лицевого счета.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  <w:rPr>
          <w:color w:val="000000"/>
        </w:rPr>
      </w:pPr>
      <w:r w:rsidRPr="00FD5AEF">
        <w:rPr>
          <w:color w:val="000000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финансовым управлением.</w:t>
      </w:r>
    </w:p>
    <w:p w:rsidR="00970CB6" w:rsidRPr="00FD5AEF" w:rsidRDefault="00970CB6" w:rsidP="00970CB6">
      <w:pPr>
        <w:jc w:val="both"/>
        <w:rPr>
          <w:color w:val="000000"/>
        </w:rPr>
      </w:pPr>
      <w:r w:rsidRPr="00FD5AEF">
        <w:rPr>
          <w:color w:val="000000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сельского поселения </w:t>
      </w:r>
      <w:r w:rsidRPr="00FD5AEF">
        <w:t xml:space="preserve"> </w:t>
      </w:r>
      <w:proofErr w:type="spellStart"/>
      <w:r w:rsidR="00293623">
        <w:t>Нижнеташлинский</w:t>
      </w:r>
      <w:proofErr w:type="spellEnd"/>
      <w:r w:rsidRPr="00FD5AEF">
        <w:rPr>
          <w:color w:val="000000"/>
        </w:rPr>
        <w:t xml:space="preserve"> сельсовет муниципального района </w:t>
      </w:r>
      <w:proofErr w:type="spellStart"/>
      <w:r w:rsidRPr="00FD5AEF">
        <w:rPr>
          <w:color w:val="000000"/>
        </w:rPr>
        <w:t>Шаранский</w:t>
      </w:r>
      <w:proofErr w:type="spellEnd"/>
      <w:r w:rsidRPr="00FD5AEF">
        <w:rPr>
          <w:color w:val="000000"/>
        </w:rPr>
        <w:t xml:space="preserve"> район Республики Башкортостан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970CB6" w:rsidRPr="00FD5AEF" w:rsidRDefault="00970CB6" w:rsidP="00970CB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D5AEF">
        <w:rPr>
          <w:color w:val="000000"/>
        </w:rPr>
        <w:t xml:space="preserve">9. Оплата денежных обязательств, производится в порядке поступления платежных и иных документов в пределах остатка средств на счете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rPr>
          <w:color w:val="000000"/>
        </w:rPr>
        <w:t xml:space="preserve">  сельсовет муниципального района </w:t>
      </w:r>
      <w:proofErr w:type="spellStart"/>
      <w:r w:rsidRPr="00FD5AEF">
        <w:rPr>
          <w:color w:val="000000"/>
        </w:rPr>
        <w:t>Шаранский</w:t>
      </w:r>
      <w:proofErr w:type="spellEnd"/>
      <w:r w:rsidRPr="00FD5AEF">
        <w:rPr>
          <w:color w:val="000000"/>
        </w:rPr>
        <w:t xml:space="preserve"> район Республики Башкортостан.</w:t>
      </w:r>
    </w:p>
    <w:p w:rsidR="00970CB6" w:rsidRPr="00FD5AEF" w:rsidRDefault="00970CB6" w:rsidP="00970CB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D5AEF">
        <w:rPr>
          <w:color w:val="000000"/>
        </w:rPr>
        <w:t>10. Платежные и иные документы для санкционирования оплаты денежных обязательств, представляются получателями средств в финансовое управление  (</w:t>
      </w:r>
      <w:r w:rsidRPr="00FD5AEF">
        <w:rPr>
          <w:bCs/>
          <w:color w:val="000000"/>
        </w:rPr>
        <w:t>территориальные органы Федерального казначейства</w:t>
      </w:r>
      <w:r w:rsidRPr="00FD5AEF">
        <w:rPr>
          <w:color w:val="000000"/>
        </w:rPr>
        <w:t xml:space="preserve">) за 3 рабочих дня до окончания финансового года.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счете бюджета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Операции по исполнению бюджета  сельского поселения </w:t>
      </w:r>
      <w:proofErr w:type="spellStart"/>
      <w:r w:rsidR="00293623">
        <w:t>Нижнеташлинский</w:t>
      </w:r>
      <w:proofErr w:type="spellEnd"/>
      <w:r w:rsidRPr="00FD5AEF">
        <w:t xml:space="preserve"> сельсовет муниципального района </w:t>
      </w:r>
      <w:proofErr w:type="spellStart"/>
      <w:r w:rsidRPr="00FD5AEF">
        <w:t>Шаранский</w:t>
      </w:r>
      <w:proofErr w:type="spellEnd"/>
      <w:r w:rsidRPr="00FD5AEF">
        <w:t xml:space="preserve"> район Республики Башкортостан по расходам и источникам финансирования дефицита бюджета  сельского поселения завершаются 31 декабря текущего  года.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970CB6" w:rsidRPr="0028439F" w:rsidRDefault="00970CB6" w:rsidP="00970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CB6" w:rsidRPr="0050600C" w:rsidRDefault="00970CB6" w:rsidP="00970CB6">
      <w:pPr>
        <w:autoSpaceDE w:val="0"/>
        <w:autoSpaceDN w:val="0"/>
        <w:adjustRightInd w:val="0"/>
        <w:jc w:val="center"/>
      </w:pPr>
    </w:p>
    <w:p w:rsidR="006806D4" w:rsidRDefault="006806D4"/>
    <w:sectPr w:rsidR="006806D4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70CB6"/>
    <w:rsid w:val="00293623"/>
    <w:rsid w:val="00451041"/>
    <w:rsid w:val="006806D4"/>
    <w:rsid w:val="008018D9"/>
    <w:rsid w:val="00970CB6"/>
    <w:rsid w:val="00B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C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0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293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1286</Words>
  <Characters>7331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2019-12-23T12:14:00Z</dcterms:created>
  <dcterms:modified xsi:type="dcterms:W3CDTF">2019-12-23T12:50:00Z</dcterms:modified>
</cp:coreProperties>
</file>