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9648A5" w:rsidRPr="006F224A" w:rsidTr="00301E5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9648A5" w:rsidRDefault="009648A5" w:rsidP="00301E5A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20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gramEnd"/>
            <w:r>
              <w:rPr>
                <w:bCs/>
                <w:sz w:val="16"/>
                <w:szCs w:val="16"/>
                <w:lang w:val="en-US" w:eastAsia="en-US"/>
              </w:rPr>
              <w:t>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9648A5" w:rsidRDefault="002D39A9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5" w:history="1">
              <w:r w:rsidR="009648A5"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 w:rsidR="009648A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9648A5"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E46CA7B" wp14:editId="5CD2AB45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 сельсовет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</w:rPr>
              <w:t>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</w:p>
          <w:p w:rsidR="009648A5" w:rsidRDefault="009648A5" w:rsidP="003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9648A5" w:rsidRDefault="009648A5" w:rsidP="00301E5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с.</w:t>
            </w:r>
            <w:r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9648A5" w:rsidRDefault="009648A5" w:rsidP="00301E5A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9648A5" w:rsidRDefault="009648A5" w:rsidP="00301E5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648A5" w:rsidRDefault="002D39A9" w:rsidP="00301E5A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9648A5">
                <w:rPr>
                  <w:rStyle w:val="a3"/>
                  <w:bCs/>
                  <w:sz w:val="16"/>
                  <w:lang w:val="en-US" w:eastAsia="en-US"/>
                </w:rPr>
                <w:t>http://www.</w:t>
              </w:r>
              <w:r w:rsidR="009648A5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9648A5">
                <w:rPr>
                  <w:rStyle w:val="a3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9648A5" w:rsidRPr="009648A5" w:rsidRDefault="009648A5" w:rsidP="009648A5">
      <w:pPr>
        <w:rPr>
          <w:b/>
          <w:lang w:val="en-US"/>
        </w:rPr>
      </w:pPr>
    </w:p>
    <w:p w:rsidR="009648A5" w:rsidRPr="009648A5" w:rsidRDefault="009648A5" w:rsidP="009648A5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6"/>
          <w:szCs w:val="26"/>
        </w:rPr>
      </w:pPr>
      <w:r w:rsidRPr="009648A5">
        <w:rPr>
          <w:rFonts w:ascii="ER Bukinist Bashkir" w:hAnsi="ER Bukinist Bashkir"/>
          <w:b/>
          <w:sz w:val="26"/>
          <w:szCs w:val="26"/>
        </w:rPr>
        <w:t>К А Р А Р</w:t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</w:r>
      <w:r w:rsidRPr="009648A5">
        <w:rPr>
          <w:rFonts w:ascii="ER Bukinist Bashkir" w:hAnsi="ER Bukinist Bashkir"/>
          <w:b/>
          <w:sz w:val="26"/>
          <w:szCs w:val="26"/>
        </w:rPr>
        <w:tab/>
        <w:t xml:space="preserve">    ПОСТАНОВЛЕНИЕ</w:t>
      </w:r>
    </w:p>
    <w:p w:rsidR="009648A5" w:rsidRPr="009648A5" w:rsidRDefault="009648A5" w:rsidP="009648A5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6"/>
          <w:szCs w:val="26"/>
        </w:rPr>
      </w:pPr>
    </w:p>
    <w:p w:rsidR="009648A5" w:rsidRPr="009648A5" w:rsidRDefault="006F224A" w:rsidP="009648A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gramStart"/>
      <w:r>
        <w:rPr>
          <w:b/>
          <w:sz w:val="26"/>
          <w:szCs w:val="26"/>
        </w:rPr>
        <w:t>« 13</w:t>
      </w:r>
      <w:proofErr w:type="gramEnd"/>
      <w:r w:rsidR="009648A5" w:rsidRPr="009648A5">
        <w:rPr>
          <w:b/>
          <w:sz w:val="26"/>
          <w:szCs w:val="26"/>
        </w:rPr>
        <w:t xml:space="preserve"> » </w:t>
      </w:r>
      <w:r w:rsidR="009648A5" w:rsidRPr="009648A5">
        <w:rPr>
          <w:rFonts w:ascii="ER Bukinist Bashkir" w:hAnsi="ER Bukinist Bashkir"/>
          <w:b/>
          <w:sz w:val="26"/>
          <w:szCs w:val="26"/>
        </w:rPr>
        <w:t>ноябрь</w:t>
      </w:r>
      <w:r w:rsidR="009648A5" w:rsidRPr="009648A5">
        <w:rPr>
          <w:b/>
          <w:sz w:val="26"/>
          <w:szCs w:val="26"/>
        </w:rPr>
        <w:t xml:space="preserve"> 2020й.</w:t>
      </w:r>
      <w:r w:rsidR="009648A5" w:rsidRPr="009648A5">
        <w:rPr>
          <w:b/>
          <w:sz w:val="26"/>
          <w:szCs w:val="26"/>
        </w:rPr>
        <w:tab/>
        <w:t xml:space="preserve">                         </w:t>
      </w:r>
      <w:r>
        <w:rPr>
          <w:rFonts w:ascii="ER Bukinist Bashkir" w:hAnsi="ER Bukinist Bashkir"/>
          <w:b/>
          <w:sz w:val="26"/>
          <w:szCs w:val="26"/>
        </w:rPr>
        <w:t>№ 68</w:t>
      </w:r>
      <w:r w:rsidR="009648A5" w:rsidRPr="009648A5">
        <w:rPr>
          <w:rFonts w:ascii="ER Bukinist Bashkir" w:hAnsi="ER Bukinist Bashkir"/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« 13</w:t>
      </w:r>
      <w:r w:rsidR="009648A5" w:rsidRPr="009648A5">
        <w:rPr>
          <w:b/>
          <w:sz w:val="26"/>
          <w:szCs w:val="26"/>
        </w:rPr>
        <w:t xml:space="preserve"> » ноября 2020г.</w:t>
      </w:r>
    </w:p>
    <w:p w:rsidR="009648A5" w:rsidRPr="00062FB6" w:rsidRDefault="009648A5" w:rsidP="009648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648A5" w:rsidRDefault="009648A5" w:rsidP="009648A5">
      <w:pPr>
        <w:rPr>
          <w:b/>
          <w:sz w:val="26"/>
          <w:szCs w:val="26"/>
        </w:rPr>
      </w:pPr>
    </w:p>
    <w:p w:rsidR="009648A5" w:rsidRDefault="009648A5" w:rsidP="009648A5">
      <w:pPr>
        <w:jc w:val="center"/>
        <w:rPr>
          <w:b/>
          <w:sz w:val="26"/>
          <w:szCs w:val="26"/>
        </w:rPr>
      </w:pPr>
      <w:r w:rsidRPr="00FF43F5">
        <w:rPr>
          <w:b/>
          <w:sz w:val="26"/>
          <w:szCs w:val="26"/>
        </w:rPr>
        <w:t xml:space="preserve"> «О </w:t>
      </w:r>
      <w:proofErr w:type="gramStart"/>
      <w:r w:rsidRPr="00FF43F5">
        <w:rPr>
          <w:b/>
          <w:sz w:val="26"/>
          <w:szCs w:val="26"/>
        </w:rPr>
        <w:t>проведении  аукциона</w:t>
      </w:r>
      <w:proofErr w:type="gramEnd"/>
      <w:r w:rsidRPr="00FF43F5">
        <w:rPr>
          <w:b/>
          <w:sz w:val="26"/>
          <w:szCs w:val="26"/>
        </w:rPr>
        <w:t xml:space="preserve"> на право заключения договора аренды </w:t>
      </w:r>
    </w:p>
    <w:p w:rsidR="009648A5" w:rsidRPr="00FF43F5" w:rsidRDefault="009648A5" w:rsidP="009648A5">
      <w:pPr>
        <w:jc w:val="center"/>
        <w:rPr>
          <w:b/>
          <w:sz w:val="26"/>
          <w:szCs w:val="26"/>
        </w:rPr>
      </w:pPr>
      <w:r w:rsidRPr="00FF43F5">
        <w:rPr>
          <w:b/>
          <w:sz w:val="26"/>
          <w:szCs w:val="26"/>
        </w:rPr>
        <w:t>муниципального имущества»</w:t>
      </w:r>
    </w:p>
    <w:p w:rsidR="009648A5" w:rsidRDefault="009648A5" w:rsidP="009648A5">
      <w:pPr>
        <w:jc w:val="center"/>
        <w:rPr>
          <w:b/>
          <w:sz w:val="28"/>
          <w:szCs w:val="28"/>
        </w:rPr>
      </w:pPr>
    </w:p>
    <w:p w:rsidR="009648A5" w:rsidRPr="00FF43F5" w:rsidRDefault="009648A5" w:rsidP="009648A5">
      <w:pPr>
        <w:jc w:val="center"/>
        <w:rPr>
          <w:b/>
          <w:sz w:val="28"/>
          <w:szCs w:val="28"/>
        </w:rPr>
      </w:pPr>
    </w:p>
    <w:p w:rsidR="009648A5" w:rsidRPr="00FF43F5" w:rsidRDefault="009648A5" w:rsidP="009648A5">
      <w:pPr>
        <w:ind w:firstLine="710"/>
        <w:jc w:val="both"/>
        <w:rPr>
          <w:b/>
          <w:sz w:val="28"/>
          <w:szCs w:val="28"/>
        </w:rPr>
      </w:pPr>
      <w:r w:rsidRPr="00FF43F5">
        <w:rPr>
          <w:sz w:val="28"/>
          <w:szCs w:val="28"/>
        </w:rPr>
        <w:t>В соответствии с Федеральным законом от 26 июля 2006 №135-ФЗ «О защите конкуренции»,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FF43F5">
        <w:rPr>
          <w:color w:val="000000"/>
          <w:sz w:val="28"/>
          <w:szCs w:val="28"/>
        </w:rPr>
        <w:t xml:space="preserve">, </w:t>
      </w:r>
      <w:r w:rsidRPr="00FF43F5">
        <w:rPr>
          <w:b/>
          <w:sz w:val="28"/>
          <w:szCs w:val="28"/>
        </w:rPr>
        <w:t>ПОСТАНОВЛЯЮ:</w:t>
      </w:r>
    </w:p>
    <w:p w:rsidR="009648A5" w:rsidRPr="00FF43F5" w:rsidRDefault="009648A5" w:rsidP="009648A5">
      <w:pPr>
        <w:ind w:firstLine="710"/>
        <w:jc w:val="both"/>
        <w:rPr>
          <w:b/>
          <w:sz w:val="28"/>
          <w:szCs w:val="28"/>
        </w:rPr>
      </w:pPr>
    </w:p>
    <w:p w:rsidR="009648A5" w:rsidRDefault="009648A5" w:rsidP="009648A5">
      <w:pPr>
        <w:ind w:firstLine="540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1. Провести аукцион, открытый по составу участников и форме подачи предложений на право заключения договора аренды муниципального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43F5">
        <w:rPr>
          <w:sz w:val="28"/>
          <w:szCs w:val="28"/>
        </w:rPr>
        <w:t xml:space="preserve"> на объект муниципального имущества: </w:t>
      </w:r>
    </w:p>
    <w:p w:rsidR="009648A5" w:rsidRPr="00695AC2" w:rsidRDefault="009648A5" w:rsidP="009648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Pr="00695AC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1390 </w:t>
      </w:r>
      <w:proofErr w:type="spellStart"/>
      <w:r w:rsidRPr="00695AC2">
        <w:rPr>
          <w:sz w:val="28"/>
          <w:szCs w:val="28"/>
        </w:rPr>
        <w:t>кв.м</w:t>
      </w:r>
      <w:proofErr w:type="spellEnd"/>
      <w:r w:rsidRPr="00695AC2">
        <w:rPr>
          <w:sz w:val="28"/>
          <w:szCs w:val="28"/>
        </w:rPr>
        <w:t xml:space="preserve">., расположенное по адресу: Республика Башкортостан, </w:t>
      </w:r>
      <w:proofErr w:type="spellStart"/>
      <w:r w:rsidRPr="00695AC2">
        <w:rPr>
          <w:sz w:val="28"/>
          <w:szCs w:val="28"/>
        </w:rPr>
        <w:t>Шаранский</w:t>
      </w:r>
      <w:proofErr w:type="spellEnd"/>
      <w:r w:rsidRPr="00695AC2">
        <w:rPr>
          <w:sz w:val="28"/>
          <w:szCs w:val="28"/>
        </w:rPr>
        <w:t xml:space="preserve"> </w:t>
      </w:r>
      <w:proofErr w:type="gramStart"/>
      <w:r w:rsidRPr="00695AC2">
        <w:rPr>
          <w:sz w:val="28"/>
          <w:szCs w:val="28"/>
        </w:rPr>
        <w:t>район,  с</w:t>
      </w:r>
      <w:proofErr w:type="gramEnd"/>
      <w:r w:rsidRPr="00695AC2"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695AC2"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Верхние </w:t>
      </w:r>
      <w:proofErr w:type="spellStart"/>
      <w:r>
        <w:rPr>
          <w:sz w:val="28"/>
          <w:szCs w:val="28"/>
        </w:rPr>
        <w:t>ташлы</w:t>
      </w:r>
      <w:proofErr w:type="spellEnd"/>
      <w:r>
        <w:rPr>
          <w:sz w:val="28"/>
          <w:szCs w:val="28"/>
        </w:rPr>
        <w:t>, ул. 70-летия Башкирии, д.58</w:t>
      </w:r>
      <w:r w:rsidRPr="00695AC2">
        <w:rPr>
          <w:sz w:val="28"/>
          <w:szCs w:val="28"/>
        </w:rPr>
        <w:t>, кадастровый номер объекта 02:53:</w:t>
      </w:r>
      <w:r>
        <w:rPr>
          <w:sz w:val="28"/>
          <w:szCs w:val="28"/>
        </w:rPr>
        <w:t>010201</w:t>
      </w:r>
      <w:r w:rsidRPr="00695AC2">
        <w:rPr>
          <w:sz w:val="28"/>
          <w:szCs w:val="28"/>
        </w:rPr>
        <w:t>:</w:t>
      </w:r>
      <w:r>
        <w:rPr>
          <w:sz w:val="28"/>
          <w:szCs w:val="28"/>
        </w:rPr>
        <w:t>268</w:t>
      </w:r>
      <w:r w:rsidRPr="00695AC2">
        <w:rPr>
          <w:sz w:val="28"/>
          <w:szCs w:val="28"/>
        </w:rPr>
        <w:t>.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>2. Установить:</w:t>
      </w:r>
    </w:p>
    <w:p w:rsidR="009648A5" w:rsidRPr="00FF43F5" w:rsidRDefault="009648A5" w:rsidP="009648A5">
      <w:pPr>
        <w:ind w:firstLine="708"/>
        <w:jc w:val="both"/>
        <w:rPr>
          <w:sz w:val="28"/>
          <w:szCs w:val="28"/>
        </w:rPr>
      </w:pPr>
      <w:r w:rsidRPr="00FF43F5">
        <w:rPr>
          <w:sz w:val="28"/>
          <w:szCs w:val="28"/>
        </w:rPr>
        <w:t xml:space="preserve">2.1. </w:t>
      </w:r>
      <w:r>
        <w:rPr>
          <w:sz w:val="28"/>
          <w:szCs w:val="28"/>
        </w:rPr>
        <w:t>Н</w:t>
      </w:r>
      <w:r w:rsidRPr="00FF43F5">
        <w:rPr>
          <w:sz w:val="28"/>
          <w:szCs w:val="28"/>
        </w:rPr>
        <w:t xml:space="preserve">ачальную цену годовой арендной платы </w:t>
      </w:r>
      <w:r>
        <w:rPr>
          <w:sz w:val="28"/>
          <w:szCs w:val="28"/>
        </w:rPr>
        <w:t>621508,41</w:t>
      </w:r>
      <w:r w:rsidRPr="00FF43F5">
        <w:rPr>
          <w:sz w:val="28"/>
          <w:szCs w:val="28"/>
        </w:rPr>
        <w:t xml:space="preserve"> рублей, начальная цена годовой арендной платы без учета НДС: </w:t>
      </w:r>
      <w:r>
        <w:rPr>
          <w:sz w:val="28"/>
          <w:szCs w:val="28"/>
        </w:rPr>
        <w:t>517923,67 рублей</w:t>
      </w:r>
      <w:r w:rsidRPr="00FF43F5">
        <w:rPr>
          <w:sz w:val="28"/>
          <w:szCs w:val="28"/>
        </w:rPr>
        <w:t xml:space="preserve">, ежемесячная арендная плата без учета НДС: </w:t>
      </w:r>
      <w:r>
        <w:rPr>
          <w:sz w:val="28"/>
          <w:szCs w:val="28"/>
        </w:rPr>
        <w:t>43160,31</w:t>
      </w:r>
      <w:r w:rsidRPr="00FF43F5">
        <w:rPr>
          <w:sz w:val="28"/>
          <w:szCs w:val="28"/>
        </w:rPr>
        <w:t xml:space="preserve"> руб.</w:t>
      </w:r>
    </w:p>
    <w:p w:rsidR="009648A5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F43F5">
        <w:rPr>
          <w:sz w:val="28"/>
          <w:szCs w:val="28"/>
        </w:rPr>
        <w:t>2.2.</w:t>
      </w:r>
      <w:r w:rsidRPr="00FF43F5">
        <w:rPr>
          <w:bCs/>
          <w:sz w:val="28"/>
          <w:szCs w:val="28"/>
        </w:rPr>
        <w:t xml:space="preserve"> Задаток для участия в аукционе в размере </w:t>
      </w:r>
      <w:r>
        <w:rPr>
          <w:bCs/>
          <w:sz w:val="28"/>
          <w:szCs w:val="28"/>
        </w:rPr>
        <w:t>2</w:t>
      </w:r>
      <w:r w:rsidRPr="00FF43F5">
        <w:rPr>
          <w:bCs/>
          <w:sz w:val="28"/>
          <w:szCs w:val="28"/>
        </w:rPr>
        <w:t xml:space="preserve">0% от начальной цены годовой </w:t>
      </w:r>
      <w:r w:rsidRPr="00E66DFB">
        <w:rPr>
          <w:bCs/>
          <w:sz w:val="28"/>
          <w:szCs w:val="28"/>
        </w:rPr>
        <w:t xml:space="preserve">арендной платы: </w:t>
      </w:r>
      <w:r>
        <w:rPr>
          <w:bCs/>
          <w:sz w:val="28"/>
          <w:szCs w:val="28"/>
        </w:rPr>
        <w:t>124301,68</w:t>
      </w:r>
      <w:r w:rsidRPr="00E66DFB">
        <w:rPr>
          <w:bCs/>
          <w:sz w:val="28"/>
          <w:szCs w:val="28"/>
        </w:rPr>
        <w:t xml:space="preserve"> руб., </w:t>
      </w:r>
      <w:r w:rsidRPr="00E66DFB">
        <w:rPr>
          <w:sz w:val="28"/>
          <w:szCs w:val="28"/>
        </w:rPr>
        <w:t xml:space="preserve">величина повышения начальной цены ("шаг аукциона") в размере 5% </w:t>
      </w:r>
      <w:r w:rsidRPr="00E66DFB">
        <w:rPr>
          <w:bCs/>
          <w:sz w:val="28"/>
          <w:szCs w:val="28"/>
        </w:rPr>
        <w:t xml:space="preserve">от начальной цены годовой арендной платы: </w:t>
      </w:r>
      <w:r>
        <w:rPr>
          <w:bCs/>
          <w:sz w:val="28"/>
          <w:szCs w:val="28"/>
        </w:rPr>
        <w:t>6215,08</w:t>
      </w:r>
      <w:r w:rsidRPr="00E66DFB">
        <w:rPr>
          <w:bCs/>
          <w:sz w:val="28"/>
          <w:szCs w:val="28"/>
        </w:rPr>
        <w:t xml:space="preserve"> руб.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>2.3. Порядок оплаты при заключении с субъектами малого и среднего предпринимательства договоров аренды в отношении муниципального имущества: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 первый год аренды – 40 процентов от размера арендной платы – </w:t>
      </w:r>
      <w:r>
        <w:rPr>
          <w:bCs/>
          <w:sz w:val="28"/>
          <w:szCs w:val="28"/>
        </w:rPr>
        <w:t xml:space="preserve"> 248603,4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207169,5</w:t>
      </w:r>
      <w:r w:rsidRPr="00126CB9">
        <w:rPr>
          <w:bCs/>
          <w:sz w:val="28"/>
          <w:szCs w:val="28"/>
        </w:rPr>
        <w:t xml:space="preserve"> рублей без учета НДС; 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во второй год аренды – 60 процентов от размера арендной платы – </w:t>
      </w:r>
      <w:r>
        <w:rPr>
          <w:bCs/>
          <w:sz w:val="28"/>
          <w:szCs w:val="28"/>
        </w:rPr>
        <w:t>372905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310754,2</w:t>
      </w:r>
      <w:r w:rsidRPr="00126CB9">
        <w:rPr>
          <w:bCs/>
          <w:sz w:val="28"/>
          <w:szCs w:val="28"/>
        </w:rPr>
        <w:t xml:space="preserve"> рублей без учета НДС;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 третий год аренды – 80 процентов от размера арендной платы- </w:t>
      </w:r>
      <w:r>
        <w:rPr>
          <w:bCs/>
          <w:sz w:val="28"/>
          <w:szCs w:val="28"/>
        </w:rPr>
        <w:t>497206,7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414338,9</w:t>
      </w:r>
      <w:r w:rsidRPr="00126CB9">
        <w:rPr>
          <w:bCs/>
          <w:sz w:val="28"/>
          <w:szCs w:val="28"/>
        </w:rPr>
        <w:t xml:space="preserve"> рублей без учета НДС;</w:t>
      </w:r>
    </w:p>
    <w:p w:rsidR="009648A5" w:rsidRPr="00126CB9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6CB9">
        <w:rPr>
          <w:bCs/>
          <w:sz w:val="28"/>
          <w:szCs w:val="28"/>
        </w:rPr>
        <w:t xml:space="preserve">- в четвертый год аренды и далее – 100 процентов размера арендной платы- </w:t>
      </w:r>
      <w:r>
        <w:rPr>
          <w:bCs/>
          <w:sz w:val="28"/>
          <w:szCs w:val="28"/>
        </w:rPr>
        <w:t>621508,41</w:t>
      </w:r>
      <w:r w:rsidRPr="00126CB9">
        <w:rPr>
          <w:bCs/>
          <w:sz w:val="28"/>
          <w:szCs w:val="28"/>
        </w:rPr>
        <w:t xml:space="preserve"> рублей с учетом НДС, </w:t>
      </w:r>
      <w:r>
        <w:rPr>
          <w:bCs/>
          <w:sz w:val="28"/>
          <w:szCs w:val="28"/>
        </w:rPr>
        <w:t>517923,67</w:t>
      </w:r>
      <w:r w:rsidRPr="00126CB9">
        <w:rPr>
          <w:bCs/>
          <w:sz w:val="28"/>
          <w:szCs w:val="28"/>
        </w:rPr>
        <w:t xml:space="preserve"> рублей без учета НДС.</w:t>
      </w:r>
    </w:p>
    <w:p w:rsidR="009648A5" w:rsidRPr="00E66DFB" w:rsidRDefault="009648A5" w:rsidP="009648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648A5" w:rsidRPr="00FF43F5" w:rsidRDefault="006F224A" w:rsidP="006F2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9648A5" w:rsidRPr="00FF43F5">
        <w:rPr>
          <w:sz w:val="28"/>
          <w:szCs w:val="28"/>
        </w:rPr>
        <w:t>Провести аукцион на право заключения договора аренды муниципального имущества и обеспечить опубликование извещения  о проведении аукциона  в сети «Интернет» на официальном сайте РФ для размещения информации о проведении торгов (</w:t>
      </w:r>
      <w:hyperlink r:id="rId8" w:history="1">
        <w:r w:rsidR="009648A5" w:rsidRPr="00FF43F5">
          <w:rPr>
            <w:rStyle w:val="a3"/>
            <w:sz w:val="28"/>
            <w:szCs w:val="28"/>
          </w:rPr>
          <w:t>www.torgi.gov.ru</w:t>
        </w:r>
      </w:hyperlink>
      <w:r w:rsidR="009648A5" w:rsidRPr="00FF43F5">
        <w:rPr>
          <w:sz w:val="28"/>
          <w:szCs w:val="28"/>
        </w:rPr>
        <w:t xml:space="preserve">), официальном сайте Администрации </w:t>
      </w:r>
      <w:r w:rsidR="009648A5">
        <w:rPr>
          <w:sz w:val="28"/>
          <w:szCs w:val="28"/>
        </w:rPr>
        <w:t xml:space="preserve">Сельского поселения </w:t>
      </w:r>
      <w:proofErr w:type="spellStart"/>
      <w:r w:rsidR="009648A5">
        <w:rPr>
          <w:sz w:val="28"/>
          <w:szCs w:val="28"/>
        </w:rPr>
        <w:t>Нижнеташлинский</w:t>
      </w:r>
      <w:proofErr w:type="spellEnd"/>
      <w:r w:rsidR="009648A5">
        <w:rPr>
          <w:sz w:val="28"/>
          <w:szCs w:val="28"/>
        </w:rPr>
        <w:t xml:space="preserve"> сельсовет </w:t>
      </w:r>
      <w:r w:rsidR="009648A5" w:rsidRPr="00FF43F5">
        <w:rPr>
          <w:sz w:val="28"/>
          <w:szCs w:val="28"/>
        </w:rPr>
        <w:t xml:space="preserve">муниципального района </w:t>
      </w:r>
      <w:proofErr w:type="spellStart"/>
      <w:r w:rsidR="009648A5" w:rsidRPr="00FF43F5">
        <w:rPr>
          <w:sz w:val="28"/>
          <w:szCs w:val="28"/>
        </w:rPr>
        <w:t>Шаранский</w:t>
      </w:r>
      <w:proofErr w:type="spellEnd"/>
      <w:r w:rsidR="009648A5" w:rsidRPr="00FF43F5">
        <w:rPr>
          <w:sz w:val="28"/>
          <w:szCs w:val="28"/>
        </w:rPr>
        <w:t xml:space="preserve"> район Республики Башкортостан.</w:t>
      </w:r>
    </w:p>
    <w:p w:rsidR="009648A5" w:rsidRPr="00FF43F5" w:rsidRDefault="006F224A" w:rsidP="0096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648A5" w:rsidRPr="00FF43F5">
        <w:rPr>
          <w:sz w:val="28"/>
          <w:szCs w:val="28"/>
        </w:rPr>
        <w:t>. Заключить с победителем аукциона договор аренды муниципального имуществ</w:t>
      </w:r>
      <w:r w:rsidR="009648A5">
        <w:rPr>
          <w:sz w:val="28"/>
          <w:szCs w:val="28"/>
        </w:rPr>
        <w:t>а</w:t>
      </w:r>
      <w:r w:rsidR="009648A5" w:rsidRPr="00FF43F5">
        <w:rPr>
          <w:sz w:val="28"/>
          <w:szCs w:val="28"/>
        </w:rPr>
        <w:t>.</w:t>
      </w:r>
    </w:p>
    <w:p w:rsidR="006F224A" w:rsidRDefault="006F224A" w:rsidP="006F224A">
      <w:pPr>
        <w:numPr>
          <w:ilvl w:val="0"/>
          <w:numId w:val="1"/>
        </w:numPr>
        <w:tabs>
          <w:tab w:val="left" w:pos="0"/>
          <w:tab w:val="num" w:pos="142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</w:p>
    <w:p w:rsidR="006F224A" w:rsidRDefault="006F224A" w:rsidP="006F224A">
      <w:pPr>
        <w:numPr>
          <w:ilvl w:val="0"/>
          <w:numId w:val="1"/>
        </w:numPr>
        <w:tabs>
          <w:tab w:val="left" w:pos="0"/>
          <w:tab w:val="num" w:pos="142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4. Признать утратившим силу Постановление от 05 ноября 2020 г. №67.</w:t>
      </w:r>
    </w:p>
    <w:p w:rsidR="006F224A" w:rsidRDefault="006F224A" w:rsidP="009648A5">
      <w:pPr>
        <w:ind w:firstLine="708"/>
        <w:jc w:val="both"/>
        <w:rPr>
          <w:sz w:val="28"/>
          <w:szCs w:val="28"/>
        </w:rPr>
      </w:pPr>
    </w:p>
    <w:p w:rsidR="009648A5" w:rsidRPr="00FF43F5" w:rsidRDefault="006F224A" w:rsidP="00964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8A5" w:rsidRPr="00FF43F5">
        <w:rPr>
          <w:sz w:val="28"/>
          <w:szCs w:val="28"/>
        </w:rPr>
        <w:t xml:space="preserve">. Контроль за исполнением постановления </w:t>
      </w:r>
      <w:r w:rsidR="009648A5">
        <w:rPr>
          <w:sz w:val="28"/>
          <w:szCs w:val="28"/>
        </w:rPr>
        <w:t>оставляю за собой.</w:t>
      </w:r>
    </w:p>
    <w:p w:rsidR="009648A5" w:rsidRPr="00FF43F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</w:p>
    <w:p w:rsidR="009648A5" w:rsidRDefault="009648A5" w:rsidP="00964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43F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E511BD" w:rsidRPr="009648A5" w:rsidRDefault="00E511BD" w:rsidP="009648A5"/>
    <w:sectPr w:rsidR="00E511BD" w:rsidRPr="009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A5"/>
    <w:rsid w:val="002D39A9"/>
    <w:rsid w:val="006F224A"/>
    <w:rsid w:val="009648A5"/>
    <w:rsid w:val="00E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80F6-7914-44E8-91BC-3CD7DD9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8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2020-11-12T10:03:00Z</cp:lastPrinted>
  <dcterms:created xsi:type="dcterms:W3CDTF">2020-11-13T11:33:00Z</dcterms:created>
  <dcterms:modified xsi:type="dcterms:W3CDTF">2020-11-13T11:33:00Z</dcterms:modified>
</cp:coreProperties>
</file>