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1800"/>
        <w:gridCol w:w="4201"/>
      </w:tblGrid>
      <w:tr w:rsidR="00BE4A70" w:rsidRPr="00BE4A70" w:rsidTr="00A53188">
        <w:trPr>
          <w:trHeight w:val="2127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БАШКОРТОСТАН  РЕСПУБЛИКАҺЫ</w:t>
            </w: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РАЙОНЫ МУНИЦИПАЛЬ РАЙОНЫНЫҢ</w:t>
            </w: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ТУБӘНГЕ ТАШЛЫ АУЫЛ СОВЕТЫ</w:t>
            </w: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АУЫЛ  </w:t>
            </w:r>
            <w:r w:rsidRPr="00BE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БИЛӘМӘҺЕ СОВЕТЫ</w:t>
            </w: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Түбәнге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Ташлы</w:t>
            </w:r>
            <w:r w:rsidRPr="00BE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Победа урамы,20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йорт</w:t>
            </w:r>
            <w:proofErr w:type="spellEnd"/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91540" cy="11125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12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4A70" w:rsidRPr="00BE4A70" w:rsidRDefault="00BE4A70" w:rsidP="00BE4A70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РЕСПУБЛИКА БАШКОРТОСТАН</w:t>
            </w:r>
          </w:p>
          <w:p w:rsidR="00BE4A70" w:rsidRPr="00BE4A70" w:rsidRDefault="00BE4A70" w:rsidP="00BE4A70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МУНИЦИПАЛЬНЫЙ РАЙОН</w:t>
            </w:r>
          </w:p>
          <w:p w:rsidR="00BE4A70" w:rsidRPr="00BE4A70" w:rsidRDefault="00BE4A70" w:rsidP="00BE4A70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ШАРАНСКИЙ РАЙОН</w:t>
            </w:r>
          </w:p>
          <w:p w:rsidR="00BE4A70" w:rsidRPr="00BE4A70" w:rsidRDefault="00BE4A70" w:rsidP="00BE4A70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СОВЕТ СЕЛЬСКОГО ПОСЕЛЕНИЯ</w:t>
            </w:r>
          </w:p>
          <w:p w:rsidR="00BE4A70" w:rsidRPr="00BE4A70" w:rsidRDefault="00BE4A70" w:rsidP="00BE4A70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НИЖНЕТАШЛИНСКИЙ СЕЛЬСОВЕТ</w:t>
            </w:r>
          </w:p>
          <w:p w:rsidR="00BE4A70" w:rsidRPr="00BE4A70" w:rsidRDefault="00BE4A70" w:rsidP="00BE4A70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 Нижние Ташлы, ул. Победы, дом 20</w:t>
            </w:r>
          </w:p>
          <w:p w:rsidR="00BE4A70" w:rsidRPr="00BE4A70" w:rsidRDefault="00BE4A70" w:rsidP="00BE4A70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тел.(34769) 2-51-49</w:t>
            </w:r>
          </w:p>
        </w:tc>
      </w:tr>
    </w:tbl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E4A70" w:rsidRPr="00BE4A70" w:rsidRDefault="00BE4A70" w:rsidP="00A53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КАРАР                                                                                                  РЕШЕНИЕ</w:t>
      </w:r>
    </w:p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 внесении изменении в решение совета сельского поселения  </w:t>
      </w:r>
      <w:proofErr w:type="spellStart"/>
      <w:r w:rsidRPr="00BE4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№ 5/42 от 20 декабря 2019 года «О бюджете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2020 год и на плановый период </w:t>
      </w:r>
    </w:p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и 2022 годов»</w:t>
      </w:r>
    </w:p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сельское поселение) решил внести в решение Совета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20.12.2019 г. № 5/42 </w:t>
      </w:r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2020 год и на плановый период 2021 и 2022 годов» следующие изменение:</w:t>
      </w:r>
      <w:proofErr w:type="gramEnd"/>
    </w:p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Пункт 1 изложить в следующей редакции:</w:t>
      </w:r>
    </w:p>
    <w:p w:rsidR="00BE4A70" w:rsidRPr="00BE4A70" w:rsidRDefault="00BE4A70" w:rsidP="00BE4A70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основные характеристики бюджета сельского поселения на 2020 год.  </w:t>
      </w:r>
    </w:p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бщий объем доходов бюджета сельского поселения в сумме 4693,1 тыс. рублей;</w:t>
      </w:r>
    </w:p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расходов бюджета сельского поселения в сумме 4693,1 тыс. рублей;</w:t>
      </w:r>
    </w:p>
    <w:p w:rsidR="00BE4A70" w:rsidRPr="00BE4A70" w:rsidRDefault="00BE4A70" w:rsidP="00BE4A70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сельского поселения на плановый период 2021 и 2022 годов:</w:t>
      </w:r>
    </w:p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общий объем доходов бюджета сельского поселения на 2021 год в сумме 3235,3 тыс. рублей и на 2022 год в сумме 3297,5 тыс. рублей;</w:t>
      </w:r>
    </w:p>
    <w:p w:rsidR="00BE4A70" w:rsidRPr="00BE4A70" w:rsidRDefault="00BE4A70" w:rsidP="00BE4A70">
      <w:pPr>
        <w:widowControl w:val="0"/>
        <w:shd w:val="clear" w:color="auto" w:fill="FFFFFF"/>
        <w:tabs>
          <w:tab w:val="left" w:leader="underscore" w:pos="3082"/>
          <w:tab w:val="center" w:pos="5159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Изложить в новой редакции: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12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приложение № 3 «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доходов в бюджет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год» </w:t>
      </w: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решению совета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20.12.2019 г. № 5/42 </w:t>
      </w:r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2020 год и на плановый период 2021 и 2022 годов» </w:t>
      </w: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1</w:t>
      </w:r>
      <w:proofErr w:type="gram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решению;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приложение № 4 «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доходов в бюджет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</w:t>
      </w:r>
      <w:proofErr w:type="spellStart"/>
      <w:proofErr w:type="gram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2021 и 2022 годов» </w:t>
      </w: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решению совета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20.12.2019 г. № 5/42 </w:t>
      </w:r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2020 год и на плановый период 2021 и 2022 годов» </w:t>
      </w: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№2 к настоящему решению;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5 «Распределение бюджетных ассигнований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Республики Башкортостан на 2020 год по разделам, подразделам, целевым статьям, группам  видов расходов бюджета» к решению совета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20.12.2019 г. № 5/42 </w:t>
      </w:r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2020 год и на плановый</w:t>
      </w:r>
      <w:proofErr w:type="gram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2021 и 2022 годов» </w:t>
      </w: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 3 к настоящему решению;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6 «Распределение бюджетных ассигнований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Республики Башкортостан на </w:t>
      </w:r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плановый период 2021 и 2022 годов</w:t>
      </w: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разделам, подразделам, целевым статьям, группам  видов расходов бюджета» к решению совета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20.12.2019 г. № 5/42 </w:t>
      </w:r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2020</w:t>
      </w:r>
      <w:proofErr w:type="gram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и на плановый период 2021 и 2022 годов» </w:t>
      </w: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 4 к настоящему решению;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-приложение № 7 «Распределение бюджетных ассигнований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Республики Башкортостан на 2020 год по целевым статьям, группам  видов расходов бюджета» к решению совета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Нижнезаитовский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20.12.2019 г. № 5/42 </w:t>
      </w:r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2020 год и на плановый период 2021</w:t>
      </w:r>
      <w:proofErr w:type="gram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2022 годов» </w:t>
      </w: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5 к настоящему решению.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-приложение № 8 «Распределение бюджетных ассигнований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Республики Башкортостан на 2020 год по целевым статьям, группам  видов расходов бюджета» к решению совета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Нижнезаитовский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20.12.2019 г. № 5/42 </w:t>
      </w:r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2020 год и на плановый период 2021</w:t>
      </w:r>
      <w:proofErr w:type="gram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2022 годов» </w:t>
      </w: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6 к настоящему решению.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-приложение № 9 «Ведомственная структура расходов бюджета 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Башкортостана на 2020 год» к решению совета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 </w:t>
      </w: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20.12.2019 г. № 5/42 </w:t>
      </w:r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2020 год и на плановый период 2021 и 2022 годов» </w:t>
      </w: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 7 к настоящему</w:t>
      </w:r>
      <w:proofErr w:type="gram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решению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-приложение № 10 «Ведомственная структура расходов бюджета 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Башкортостана на 2020 год» к решению совета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 </w:t>
      </w: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20.12.2019 г. № 5/42 </w:t>
      </w:r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2020 год и на плановый период 2021 и 2022 годов» </w:t>
      </w:r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 8 к настоящему</w:t>
      </w:r>
      <w:proofErr w:type="gramEnd"/>
      <w:r w:rsidRPr="00BE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решению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             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Г. С.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</w:t>
      </w:r>
      <w:proofErr w:type="gram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Ташлы</w:t>
      </w:r>
    </w:p>
    <w:p w:rsidR="00BE4A70" w:rsidRP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E4A70" w:rsidRP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BE4A70" w:rsidRP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3188" w:rsidRP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53188" w:rsidRP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</w:pPr>
      <w:r w:rsidRPr="00BE4A70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lastRenderedPageBreak/>
        <w:t>Приложение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x-none" w:eastAsia="x-none"/>
        </w:rPr>
        <w:t xml:space="preserve"> 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  <w:t>1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 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3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20/150 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20 декабря 2019 года № 5/42 «О бюджете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 и на плановый</w:t>
      </w:r>
      <w:proofErr w:type="gram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2021 и 2022 годов»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доходов в бюджет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</w:t>
      </w:r>
    </w:p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1416"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(тыс. рублей)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15"/>
        <w:gridCol w:w="5666"/>
        <w:gridCol w:w="1275"/>
      </w:tblGrid>
      <w:tr w:rsidR="00BE4A70" w:rsidRPr="00BE4A70" w:rsidTr="00A53188">
        <w:trPr>
          <w:cantSplit/>
          <w:trHeight w:val="663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70" w:rsidRPr="00BE4A70" w:rsidRDefault="00BE4A70" w:rsidP="00BE4A70">
            <w:pPr>
              <w:keepNext/>
              <w:widowControl w:val="0"/>
              <w:shd w:val="clear" w:color="auto" w:fill="FFFFFF"/>
              <w:tabs>
                <w:tab w:val="left" w:pos="8129"/>
              </w:tabs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x-none"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x-none" w:eastAsia="x-none"/>
              </w:rPr>
              <w:t>Код вида, подвида доходов бюджета</w:t>
            </w:r>
          </w:p>
        </w:tc>
        <w:tc>
          <w:tcPr>
            <w:tcW w:w="5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70" w:rsidRPr="00BE4A70" w:rsidRDefault="00BE4A70" w:rsidP="00BE4A70">
            <w:pPr>
              <w:keepNext/>
              <w:widowControl w:val="0"/>
              <w:shd w:val="clear" w:color="auto" w:fill="FFFFFF"/>
              <w:tabs>
                <w:tab w:val="left" w:pos="8129"/>
              </w:tabs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x-none"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E4A70" w:rsidRPr="00BE4A70" w:rsidTr="00A53188">
        <w:trPr>
          <w:cantSplit/>
          <w:trHeight w:val="322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trHeight w:val="276"/>
          <w:tblHeader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A70" w:rsidRPr="00BE4A70" w:rsidTr="00A53188">
        <w:trPr>
          <w:cantSplit/>
          <w:trHeight w:val="353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4693,1</w:t>
            </w:r>
          </w:p>
        </w:tc>
      </w:tr>
      <w:tr w:rsidR="00BE4A70" w:rsidRPr="00BE4A70" w:rsidTr="00A53188">
        <w:trPr>
          <w:cantSplit/>
          <w:trHeight w:val="432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747,7</w:t>
            </w:r>
          </w:p>
        </w:tc>
      </w:tr>
      <w:tr w:rsidR="00BE4A70" w:rsidRPr="00BE4A70" w:rsidTr="00A53188">
        <w:trPr>
          <w:trHeight w:val="319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</w:t>
            </w:r>
          </w:p>
        </w:tc>
      </w:tr>
      <w:tr w:rsidR="00BE4A70" w:rsidRPr="00BE4A70" w:rsidTr="00A53188">
        <w:trPr>
          <w:trHeight w:val="313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BE4A70" w:rsidRPr="00BE4A70" w:rsidTr="00A53188">
        <w:trPr>
          <w:trHeight w:val="1139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BE4A70" w:rsidRPr="00BE4A70" w:rsidTr="00A53188">
        <w:trPr>
          <w:trHeight w:val="407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E4A70" w:rsidRPr="00BE4A70" w:rsidTr="00A53188">
        <w:trPr>
          <w:trHeight w:val="393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4A70" w:rsidRPr="00BE4A70" w:rsidTr="00A53188">
        <w:trPr>
          <w:trHeight w:val="393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4A70" w:rsidRPr="00BE4A70" w:rsidTr="00A53188">
        <w:trPr>
          <w:trHeight w:val="393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575,0</w:t>
            </w:r>
          </w:p>
        </w:tc>
      </w:tr>
      <w:tr w:rsidR="00BE4A70" w:rsidRPr="00BE4A70" w:rsidTr="00A53188">
        <w:trPr>
          <w:trHeight w:val="293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E4A70" w:rsidRPr="00BE4A70" w:rsidTr="00A53188">
        <w:trPr>
          <w:trHeight w:val="393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E4A70" w:rsidRPr="00BE4A70" w:rsidTr="00A53188">
        <w:trPr>
          <w:trHeight w:hRule="exact" w:val="442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E4A70" w:rsidRPr="00BE4A70" w:rsidTr="00A53188">
        <w:trPr>
          <w:trHeight w:hRule="exact" w:val="340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E4A70" w:rsidRPr="00BE4A70" w:rsidTr="00A53188">
        <w:trPr>
          <w:trHeight w:hRule="exact" w:val="914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E4A70" w:rsidRPr="00BE4A70" w:rsidTr="00A53188">
        <w:trPr>
          <w:trHeight w:hRule="exact" w:val="340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BE4A70" w:rsidRPr="00BE4A70" w:rsidTr="00A53188">
        <w:trPr>
          <w:trHeight w:hRule="exact" w:val="1194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BE4A70" w:rsidRPr="00BE4A70" w:rsidTr="00A53188">
        <w:trPr>
          <w:trHeight w:val="339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BE4A70" w:rsidRPr="00BE4A70" w:rsidTr="00A53188">
        <w:trPr>
          <w:trHeight w:val="663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E4A70" w:rsidRPr="00BE4A70" w:rsidTr="00A53188">
        <w:trPr>
          <w:trHeight w:val="1647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E4A70" w:rsidRPr="00BE4A70" w:rsidTr="00A53188">
        <w:trPr>
          <w:trHeight w:val="1118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BE4A70" w:rsidRPr="00BE4A70" w:rsidTr="00A53188">
        <w:trPr>
          <w:trHeight w:val="508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E4A70" w:rsidRPr="00BE4A70" w:rsidTr="00A53188">
        <w:trPr>
          <w:trHeight w:val="1884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E4A70" w:rsidRPr="00BE4A70" w:rsidTr="00A53188">
        <w:trPr>
          <w:trHeight w:val="1718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E4A70" w:rsidRPr="00BE4A70" w:rsidTr="00A53188">
        <w:trPr>
          <w:trHeight w:val="376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BE4A70" w:rsidRPr="00BE4A70" w:rsidTr="00A53188">
        <w:trPr>
          <w:trHeight w:val="376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</w:t>
            </w: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платных услуг</w:t>
            </w: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(работ)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E4A70" w:rsidRPr="00BE4A70" w:rsidTr="00A53188">
        <w:trPr>
          <w:trHeight w:val="376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E4A70" w:rsidRPr="00BE4A70" w:rsidTr="00A53188">
        <w:trPr>
          <w:trHeight w:val="841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E4A70" w:rsidRPr="00BE4A70" w:rsidTr="00A53188">
        <w:trPr>
          <w:trHeight w:val="841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1 14 00000 00 0000 000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747,3</w:t>
            </w:r>
          </w:p>
        </w:tc>
      </w:tr>
      <w:tr w:rsidR="00BE4A70" w:rsidRPr="00BE4A70" w:rsidTr="00A53188">
        <w:trPr>
          <w:trHeight w:val="841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1 14 02000 00 0000 000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747,3</w:t>
            </w:r>
          </w:p>
        </w:tc>
      </w:tr>
      <w:tr w:rsidR="00BE4A70" w:rsidRPr="00BE4A70" w:rsidTr="00A53188">
        <w:trPr>
          <w:trHeight w:val="841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1 14 02050 10 0000 000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747,3</w:t>
            </w:r>
          </w:p>
        </w:tc>
      </w:tr>
      <w:tr w:rsidR="00BE4A70" w:rsidRPr="00BE4A70" w:rsidTr="00A53188">
        <w:trPr>
          <w:trHeight w:val="841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1 14 02053 10 0000 410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747,3</w:t>
            </w:r>
          </w:p>
        </w:tc>
      </w:tr>
      <w:tr w:rsidR="00BE4A70" w:rsidRPr="00BE4A70" w:rsidTr="00A53188">
        <w:trPr>
          <w:trHeight w:val="355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ШТРАФЫ, САНКЦИИ, </w:t>
            </w: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ВОЗМЕЩЕНИЕ УЩЕРБА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BE4A70" w:rsidRPr="00BE4A70" w:rsidTr="00A53188">
        <w:trPr>
          <w:trHeight w:val="759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1 16 02000 02 0000 000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E4A70" w:rsidRPr="00BE4A70" w:rsidTr="00A53188">
        <w:trPr>
          <w:trHeight w:val="1075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3300,9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3300,9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1842,0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1150,4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1150,4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1386,4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550,0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2 02 40014 10 0000 150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836,4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836,4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2 02 49999 10 7201 150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BE4A70" w:rsidRPr="00BE4A70" w:rsidTr="00A5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23"/>
            <w:bookmarkStart w:id="1" w:name="OLE_LINK24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  <w:bookmarkEnd w:id="0"/>
            <w:bookmarkEnd w:id="1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</w:tbl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С.Гарифулина</w:t>
      </w:r>
      <w:proofErr w:type="spellEnd"/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88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88" w:rsidRPr="00BE4A70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</w:pPr>
      <w:r w:rsidRPr="00BE4A70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lastRenderedPageBreak/>
        <w:t>Приложение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x-none" w:eastAsia="x-none"/>
        </w:rPr>
        <w:t xml:space="preserve"> 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  <w:t>2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A53188"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3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20/150 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20 декабря 2019 года № 5/42 «О бюджете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 и на плановый</w:t>
      </w:r>
      <w:proofErr w:type="gram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2021 и 2022 годов»</w:t>
      </w: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Распределение бюджетных ассигнований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классификации расходов бюджетов</w:t>
      </w: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0"/>
        <w:gridCol w:w="709"/>
        <w:gridCol w:w="1701"/>
        <w:gridCol w:w="709"/>
        <w:gridCol w:w="992"/>
      </w:tblGrid>
      <w:tr w:rsidR="00BE4A70" w:rsidRPr="00BE4A70" w:rsidTr="00A53188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E4A70" w:rsidRPr="00BE4A70" w:rsidTr="00A53188">
        <w:trPr>
          <w:trHeight w:val="208"/>
          <w:tblHeader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4693,1</w:t>
            </w:r>
          </w:p>
        </w:tc>
      </w:tr>
      <w:tr w:rsidR="00BE4A70" w:rsidRPr="00BE4A70" w:rsidTr="00A5318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2488,5</w:t>
            </w:r>
          </w:p>
        </w:tc>
      </w:tr>
      <w:tr w:rsidR="00BE4A70" w:rsidRPr="00BE4A70" w:rsidTr="00A5318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</w:t>
            </w:r>
          </w:p>
        </w:tc>
      </w:tr>
      <w:tr w:rsidR="00BE4A70" w:rsidRPr="00BE4A70" w:rsidTr="00A5318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</w:t>
            </w:r>
          </w:p>
        </w:tc>
      </w:tr>
      <w:tr w:rsidR="00BE4A70" w:rsidRPr="00BE4A70" w:rsidTr="00A5318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</w:t>
            </w:r>
          </w:p>
        </w:tc>
      </w:tr>
      <w:tr w:rsidR="00BE4A70" w:rsidRPr="00BE4A70" w:rsidTr="00A53188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</w:t>
            </w:r>
          </w:p>
        </w:tc>
      </w:tr>
      <w:tr w:rsidR="00BE4A70" w:rsidRPr="00BE4A70" w:rsidTr="00A53188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1431,9</w:t>
            </w:r>
          </w:p>
        </w:tc>
      </w:tr>
      <w:tr w:rsidR="00BE4A70" w:rsidRPr="00BE4A70" w:rsidTr="00A53188">
        <w:trPr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1428,9</w:t>
            </w:r>
          </w:p>
        </w:tc>
      </w:tr>
      <w:tr w:rsidR="00BE4A70" w:rsidRPr="00BE4A70" w:rsidTr="00A53188">
        <w:trPr>
          <w:trHeight w:val="165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1428,9</w:t>
            </w:r>
          </w:p>
        </w:tc>
      </w:tr>
      <w:tr w:rsidR="00BE4A70" w:rsidRPr="00BE4A70" w:rsidTr="00A53188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1051,2</w:t>
            </w:r>
          </w:p>
        </w:tc>
      </w:tr>
      <w:tr w:rsidR="00BE4A70" w:rsidRPr="00BE4A70" w:rsidTr="00A53188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375,2</w:t>
            </w:r>
          </w:p>
        </w:tc>
      </w:tr>
      <w:tr w:rsidR="00BE4A70" w:rsidRPr="00BE4A70" w:rsidTr="00A53188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4A70" w:rsidRPr="00BE4A70" w:rsidTr="00A53188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4A70" w:rsidRPr="00BE4A70" w:rsidTr="00A5318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E4A70" w:rsidRPr="00BE4A70" w:rsidTr="00A5318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E4A70" w:rsidRPr="00BE4A70" w:rsidTr="00A5318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E4A70" w:rsidRPr="00BE4A70" w:rsidTr="00A53188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931,6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647,1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647,1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647,1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BE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земельно-имущественных отношений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2018-2021 годы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OLE_LINK66"/>
            <w:bookmarkStart w:id="3" w:name="OLE_LINK67"/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на 2019-2024годы”</w:t>
            </w:r>
            <w:bookmarkEnd w:id="2"/>
            <w:bookmarkEnd w:id="3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935,5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tabs>
                <w:tab w:val="left" w:pos="4449"/>
              </w:tabs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BE4A70" w:rsidRPr="00BE4A70" w:rsidTr="00A53188">
        <w:trPr>
          <w:trHeight w:val="189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920,1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920,1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29510004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bookmarkEnd w:id="4"/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BE4A70" w:rsidRPr="00BE4A70" w:rsidTr="00A5318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BE4A70" w:rsidRPr="00BE4A70" w:rsidTr="00A5318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E4A70" w:rsidRPr="00BE4A70" w:rsidTr="00A5318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E4A70" w:rsidRPr="00BE4A70" w:rsidTr="00A5318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Охрана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окружающей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среды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“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Отходы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</w:t>
            </w: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отходов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BE4A70" w:rsidRPr="00BE4A70" w:rsidTr="00A53188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</w:tbl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E4A70" w:rsidRPr="00BE4A70" w:rsidRDefault="00BE4A70" w:rsidP="00BE4A7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С.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</w:pPr>
      <w:r w:rsidRPr="00BE4A70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t>Приложение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x-none" w:eastAsia="x-none"/>
        </w:rPr>
        <w:t xml:space="preserve"> 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  <w:t>3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 Республики Башкортостан от 22 </w:t>
      </w:r>
      <w:r w:rsidR="003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20/150 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20 декабря 2019 года № 5/42 «О бюджете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 и на плановый</w:t>
      </w:r>
      <w:proofErr w:type="gram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2021 и 2022 годов»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плановый период 2021 и 2022годов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709"/>
        <w:gridCol w:w="1559"/>
        <w:gridCol w:w="567"/>
        <w:gridCol w:w="1017"/>
        <w:gridCol w:w="1018"/>
      </w:tblGrid>
      <w:tr w:rsidR="00BE4A70" w:rsidRPr="00BE4A70" w:rsidTr="00A53188">
        <w:trPr>
          <w:trHeight w:val="249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E4A70" w:rsidRPr="00BE4A70" w:rsidTr="00A53188">
        <w:trPr>
          <w:trHeight w:val="183"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5"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3235,3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3297,5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2058,9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698,4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698,4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698,4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698,4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1359,1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1359,1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1359,1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1044,3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76,9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76,9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76,9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76,9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76,9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529,3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529,2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529,2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Охрана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окружающей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среды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67,1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“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Отходы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tabs>
                <w:tab w:val="left" w:pos="12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физической культуры и спорта в сельском поселении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BE4A70" w:rsidRPr="00BE4A70" w:rsidTr="00A53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</w:tbl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E4A70" w:rsidRPr="00BE4A70" w:rsidRDefault="00BE4A70" w:rsidP="00BE4A7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С.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</w:pPr>
      <w:r w:rsidRPr="00BE4A70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t>Приложение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x-none" w:eastAsia="x-none"/>
        </w:rPr>
        <w:t xml:space="preserve"> 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  <w:t>4</w:t>
      </w:r>
    </w:p>
    <w:p w:rsidR="00A53188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A70" w:rsidRPr="00BE4A70" w:rsidRDefault="00A53188" w:rsidP="00BE4A70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</w:t>
      </w:r>
      <w:r w:rsidR="003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20/150 </w:t>
      </w:r>
      <w:r w:rsidR="00BE4A70"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сельского поселения </w:t>
      </w:r>
      <w:proofErr w:type="spellStart"/>
      <w:r w:rsidR="00BE4A70"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="00BE4A70"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E4A70"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="00BE4A70"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20 декабря 2019 года № 5/42 «О бюджете сельского поселения </w:t>
      </w:r>
      <w:r w:rsidR="00BE4A70"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="00BE4A70"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E4A70"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="00BE4A70"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 и на плановый период 2021 и 2022 годов»</w:t>
      </w:r>
      <w:proofErr w:type="gramEnd"/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Распределение бюджетных ассигнований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6"/>
        <w:gridCol w:w="1560"/>
        <w:gridCol w:w="567"/>
        <w:gridCol w:w="1134"/>
      </w:tblGrid>
      <w:tr w:rsidR="00BE4A70" w:rsidRPr="00BE4A70" w:rsidTr="00A53188">
        <w:trPr>
          <w:tblHeader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3836013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E4A70" w:rsidRPr="00BE4A70" w:rsidTr="00A53188">
        <w:trPr>
          <w:trHeight w:val="208"/>
          <w:tblHeader/>
        </w:trPr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A70" w:rsidRPr="00BE4A70" w:rsidTr="00A53188">
        <w:trPr>
          <w:trHeight w:val="330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4693,1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647,1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647,1</w:t>
            </w:r>
          </w:p>
        </w:tc>
      </w:tr>
      <w:tr w:rsidR="00BE4A70" w:rsidRPr="00BE4A70" w:rsidTr="00A53188">
        <w:trPr>
          <w:trHeight w:val="38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E4A70" w:rsidRPr="00BE4A70" w:rsidTr="00A53188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E4A70" w:rsidRPr="00BE4A70" w:rsidTr="00A53188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BE4A70" w:rsidRPr="00BE4A70" w:rsidTr="00A53188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195,4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“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Отходы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в организации </w:t>
            </w: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деятельности по сбору (в том числе раздельному сбору) и транспортированию твердых коммунальных отходов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земельно-имущественных отношений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2018-2021 годы</w:t>
            </w: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88,3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3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920,1</w:t>
            </w:r>
          </w:p>
        </w:tc>
      </w:tr>
      <w:tr w:rsidR="00BE4A70" w:rsidRPr="00BE4A70" w:rsidTr="00A53188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BE4A70" w:rsidRPr="00BE4A70" w:rsidTr="00A53188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E4A70" w:rsidRPr="00BE4A70" w:rsidTr="00A53188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E4A70" w:rsidRPr="00BE4A70" w:rsidTr="00A53188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BE4A70" w:rsidRPr="00BE4A70" w:rsidTr="00A53188">
        <w:trPr>
          <w:trHeight w:val="8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BE4A70" w:rsidRPr="00BE4A70" w:rsidTr="00A53188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E4A70" w:rsidRPr="00BE4A70" w:rsidTr="00A53188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E4A70" w:rsidRPr="00BE4A70" w:rsidTr="00A53188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2019-2024годы”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196,2</w:t>
            </w:r>
          </w:p>
        </w:tc>
      </w:tr>
      <w:tr w:rsidR="00BE4A70" w:rsidRPr="00BE4A70" w:rsidTr="00A53188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BE4A70" w:rsidRPr="00BE4A70" w:rsidTr="00A53188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BE4A70" w:rsidRPr="00BE4A70" w:rsidTr="00A53188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BE4A70" w:rsidRPr="00BE4A70" w:rsidTr="00A53188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2648,5</w:t>
            </w:r>
          </w:p>
        </w:tc>
      </w:tr>
      <w:tr w:rsidR="00BE4A70" w:rsidRPr="00BE4A70" w:rsidTr="00A53188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</w:t>
            </w:r>
          </w:p>
        </w:tc>
      </w:tr>
      <w:tr w:rsidR="00BE4A70" w:rsidRPr="00BE4A70" w:rsidTr="00A53188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</w:t>
            </w:r>
          </w:p>
        </w:tc>
      </w:tr>
      <w:tr w:rsidR="00BE4A70" w:rsidRPr="00BE4A70" w:rsidTr="00A53188">
        <w:trPr>
          <w:trHeight w:val="2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1429,8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1051,2</w:t>
            </w:r>
          </w:p>
        </w:tc>
      </w:tr>
      <w:tr w:rsidR="00BE4A70" w:rsidRPr="00BE4A70" w:rsidTr="00A53188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</w:tr>
      <w:tr w:rsidR="00BE4A70" w:rsidRPr="00BE4A70" w:rsidTr="00A5318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'Содержание и обслуживание муниципальной казны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E4A70" w:rsidRPr="00BE4A70" w:rsidTr="00A5318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муниципальных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E4A70" w:rsidRPr="00BE4A70" w:rsidTr="00A5318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4A70" w:rsidRPr="00BE4A70" w:rsidTr="00A5318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4A70" w:rsidRPr="00BE4A70" w:rsidTr="00A5318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BE4A70" w:rsidRPr="00BE4A70" w:rsidTr="00A53188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BE4A70" w:rsidRPr="00BE4A70" w:rsidTr="00A53188">
        <w:trPr>
          <w:trHeight w:val="3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rPr>
          <w:trHeight w:val="29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rPr>
          <w:trHeight w:val="23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BE4A70" w:rsidRPr="00BE4A70" w:rsidTr="00A53188">
        <w:trPr>
          <w:trHeight w:val="30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bookmarkEnd w:id="5"/>
    </w:tbl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LE_LINK39"/>
      <w:bookmarkStart w:id="7" w:name="OLE_LINK40"/>
      <w:bookmarkStart w:id="8" w:name="OLE_LINK41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E4A70" w:rsidRPr="00BE4A70" w:rsidRDefault="00BE4A70" w:rsidP="00BE4A7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С.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6"/>
    <w:bookmarkEnd w:id="7"/>
    <w:bookmarkEnd w:id="8"/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</w:pPr>
      <w:r w:rsidRPr="00BE4A70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lastRenderedPageBreak/>
        <w:t>Приложение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x-none" w:eastAsia="x-none"/>
        </w:rPr>
        <w:t xml:space="preserve"> 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  <w:t>5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</w:t>
      </w:r>
      <w:r w:rsidR="003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20/150 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20 декабря 2019 года № 5/42 «О бюджете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 и на плановый</w:t>
      </w:r>
      <w:proofErr w:type="gram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2021 и 2022 годов»</w:t>
      </w: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Распределение бюджетных ассигнований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на плановый период 2020 и 2021 годов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603" w:type="dxa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0"/>
        <w:gridCol w:w="1542"/>
        <w:gridCol w:w="564"/>
        <w:gridCol w:w="1106"/>
        <w:gridCol w:w="1106"/>
        <w:gridCol w:w="134"/>
        <w:gridCol w:w="211"/>
      </w:tblGrid>
      <w:tr w:rsidR="00BE4A70" w:rsidRPr="00BE4A70" w:rsidTr="00A53188">
        <w:trPr>
          <w:gridAfter w:val="1"/>
          <w:wAfter w:w="211" w:type="dxa"/>
          <w:trHeight w:val="138"/>
          <w:tblHeader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90"/>
          <w:tblHeader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83"/>
          <w:tblHeader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132"/>
        </w:trPr>
        <w:tc>
          <w:tcPr>
            <w:tcW w:w="5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 w:righ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3235,3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3297,5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3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71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5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“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Отходы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15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7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7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2229,5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2373,6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123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1359,1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3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1044,3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148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69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14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11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gridAfter w:val="1"/>
          <w:wAfter w:w="211" w:type="dxa"/>
          <w:trHeight w:val="93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trHeight w:val="10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4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A70" w:rsidRPr="00BE4A70" w:rsidTr="00A53188">
        <w:trPr>
          <w:trHeight w:val="116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4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E4A70" w:rsidRPr="00BE4A70" w:rsidRDefault="00BE4A70" w:rsidP="00BE4A70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С.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384AF1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384AF1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</w:pPr>
      <w:r w:rsidRPr="00BE4A70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t>Приложение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x-none" w:eastAsia="x-none"/>
        </w:rPr>
        <w:t xml:space="preserve"> 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  <w:t>7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</w:t>
      </w:r>
      <w:r w:rsidR="003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20/150 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20 декабря 2019 года № 5/42 «О бюджете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 и на плановый</w:t>
      </w:r>
      <w:proofErr w:type="gram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2021 и 2022 годов»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Ведомственная структура расходов бюджета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на 2020 год</w:t>
      </w: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355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61"/>
        <w:gridCol w:w="567"/>
        <w:gridCol w:w="1559"/>
        <w:gridCol w:w="567"/>
        <w:gridCol w:w="901"/>
      </w:tblGrid>
      <w:tr w:rsidR="00BE4A70" w:rsidRPr="00BE4A70" w:rsidTr="00A53188">
        <w:trPr>
          <w:tblHeader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E4A70" w:rsidRPr="00BE4A70" w:rsidTr="00A53188">
        <w:trPr>
          <w:trHeight w:val="121"/>
          <w:tblHeader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A70" w:rsidRPr="00BE4A70" w:rsidTr="00A53188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6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4693,1</w:t>
            </w:r>
          </w:p>
        </w:tc>
      </w:tr>
      <w:tr w:rsidR="00BE4A70" w:rsidRPr="00BE4A70" w:rsidTr="00A53188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6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4693,1</w:t>
            </w:r>
          </w:p>
        </w:tc>
      </w:tr>
      <w:tr w:rsidR="00BE4A70" w:rsidRPr="00BE4A70" w:rsidTr="00A5318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647,1</w:t>
            </w:r>
          </w:p>
        </w:tc>
      </w:tr>
      <w:tr w:rsidR="00BE4A70" w:rsidRPr="00BE4A70" w:rsidTr="00A5318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647,1</w:t>
            </w:r>
          </w:p>
        </w:tc>
      </w:tr>
      <w:tr w:rsidR="00BE4A70" w:rsidRPr="00BE4A70" w:rsidTr="00A53188">
        <w:trPr>
          <w:trHeight w:val="25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195,4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</w:tr>
      <w:tr w:rsidR="00BE4A70" w:rsidRPr="00BE4A70" w:rsidTr="00A53188">
        <w:trPr>
          <w:trHeight w:val="26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BE4A70" w:rsidRPr="00BE4A70" w:rsidTr="00A5318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BE4A70" w:rsidRPr="00BE4A70" w:rsidTr="00A5318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“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Отходы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E4A70" w:rsidRPr="00BE4A70" w:rsidTr="00A5318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</w:t>
            </w:r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земельно-имущественных отношений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2018-2021 годы</w:t>
            </w: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88,3</w:t>
            </w:r>
          </w:p>
        </w:tc>
      </w:tr>
      <w:tr w:rsidR="00BE4A70" w:rsidRPr="00BE4A70" w:rsidTr="00A5318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BE4A70" w:rsidRPr="00BE4A70" w:rsidTr="00A5318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BE4A70" w:rsidRPr="00BE4A70" w:rsidTr="00A5318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BE4A70" w:rsidRPr="00BE4A70" w:rsidTr="00A5318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26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920,1</w:t>
            </w:r>
          </w:p>
        </w:tc>
      </w:tr>
      <w:tr w:rsidR="00BE4A70" w:rsidRPr="00BE4A70" w:rsidTr="00A5318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BE4A70" w:rsidRPr="00BE4A70" w:rsidTr="00A5318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E4A70" w:rsidRPr="00BE4A70" w:rsidTr="00A53188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BE4A70" w:rsidRPr="00BE4A70" w:rsidTr="00A53188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BE4A70" w:rsidRPr="00BE4A70" w:rsidTr="00A53188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</w:tr>
      <w:tr w:rsidR="00BE4A70" w:rsidRPr="00BE4A70" w:rsidTr="00A53188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</w:tr>
      <w:tr w:rsidR="00BE4A70" w:rsidRPr="00BE4A70" w:rsidTr="00A5318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 на 2019-2024годы”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196,2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BE4A70" w:rsidRPr="00BE4A70" w:rsidTr="00A53188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BE4A70" w:rsidRPr="00BE4A70" w:rsidTr="00A53188">
        <w:trPr>
          <w:trHeight w:val="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2648,5</w:t>
            </w:r>
          </w:p>
        </w:tc>
      </w:tr>
      <w:tr w:rsidR="00BE4A70" w:rsidRPr="00BE4A70" w:rsidTr="00A53188">
        <w:trPr>
          <w:trHeight w:val="1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</w:t>
            </w:r>
          </w:p>
        </w:tc>
      </w:tr>
      <w:tr w:rsidR="00BE4A70" w:rsidRPr="00BE4A70" w:rsidTr="00A53188">
        <w:trPr>
          <w:trHeight w:val="2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</w:t>
            </w:r>
          </w:p>
        </w:tc>
      </w:tr>
      <w:tr w:rsidR="00BE4A70" w:rsidRPr="00BE4A70" w:rsidTr="00A53188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1426,9</w:t>
            </w:r>
          </w:p>
        </w:tc>
      </w:tr>
      <w:tr w:rsidR="00BE4A70" w:rsidRPr="00BE4A70" w:rsidTr="00A53188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1051,2</w:t>
            </w:r>
          </w:p>
        </w:tc>
      </w:tr>
      <w:tr w:rsidR="00BE4A70" w:rsidRPr="00BE4A70" w:rsidTr="00A53188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</w:tr>
      <w:tr w:rsidR="00BE4A70" w:rsidRPr="00BE4A70" w:rsidTr="00A53188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E4A70" w:rsidRPr="00BE4A70" w:rsidTr="00A53188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'Содержание и обслуживание муниципальной казны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E4A70" w:rsidRPr="00BE4A70" w:rsidTr="00A53188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BE4A70" w:rsidRPr="00BE4A70" w:rsidTr="00A53188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4A70" w:rsidRPr="00BE4A70" w:rsidTr="00A53188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4A70" w:rsidRPr="00BE4A70" w:rsidTr="00A5318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BE4A70" w:rsidRPr="00BE4A70" w:rsidTr="00A53188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BE4A70" w:rsidRPr="00BE4A70" w:rsidTr="00A53188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BE4A70" w:rsidRPr="00BE4A70" w:rsidTr="00A53188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</w:tbl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 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Г.С.Гарифуллина</w:t>
      </w:r>
      <w:proofErr w:type="spellEnd"/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</w:pPr>
      <w:r w:rsidRPr="00BE4A70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lastRenderedPageBreak/>
        <w:t>Приложение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x-none" w:eastAsia="x-none"/>
        </w:rPr>
        <w:t xml:space="preserve"> 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  <w:t>8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A53188" w:rsidRP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</w:t>
      </w:r>
      <w:r w:rsidR="003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20/150 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20 декабря 2019 года № 5/42 «О бюджете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 и на плановый</w:t>
      </w:r>
      <w:proofErr w:type="gram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2021 и 2022 годов»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Ведомственная структура расходов бюджета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на плановый период 2021 и 2022 годов </w:t>
      </w: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6"/>
        <w:gridCol w:w="708"/>
        <w:gridCol w:w="1560"/>
        <w:gridCol w:w="656"/>
        <w:gridCol w:w="992"/>
        <w:gridCol w:w="1045"/>
      </w:tblGrid>
      <w:tr w:rsidR="00BE4A70" w:rsidRPr="00BE4A70" w:rsidTr="00A53188">
        <w:trPr>
          <w:trHeight w:val="345"/>
          <w:tblHeader/>
        </w:trPr>
        <w:tc>
          <w:tcPr>
            <w:tcW w:w="5246" w:type="dxa"/>
            <w:vMerge w:val="restart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56" w:type="dxa"/>
            <w:vMerge w:val="restart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37" w:type="dxa"/>
            <w:gridSpan w:val="2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E4A70" w:rsidRPr="00BE4A70" w:rsidTr="00A53188">
        <w:trPr>
          <w:trHeight w:val="225"/>
          <w:tblHeader/>
        </w:trPr>
        <w:tc>
          <w:tcPr>
            <w:tcW w:w="5246" w:type="dxa"/>
            <w:vMerge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</w:tr>
      <w:tr w:rsidR="00BE4A70" w:rsidRPr="00BE4A70" w:rsidTr="00A53188">
        <w:trPr>
          <w:trHeight w:val="386"/>
          <w:tblHeader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4A70" w:rsidRPr="00BE4A70" w:rsidTr="00A53188">
        <w:trPr>
          <w:trHeight w:val="330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3235,3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3297,5</w:t>
            </w:r>
          </w:p>
        </w:tc>
      </w:tr>
      <w:tr w:rsidR="00BE4A70" w:rsidRPr="00BE4A70" w:rsidTr="00A53188">
        <w:trPr>
          <w:trHeight w:val="330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3235,3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3297,5</w:t>
            </w:r>
          </w:p>
        </w:tc>
      </w:tr>
      <w:tr w:rsidR="00BE4A70" w:rsidRPr="00BE4A70" w:rsidTr="00A53188">
        <w:trPr>
          <w:trHeight w:val="330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E4A70" w:rsidRPr="00BE4A70" w:rsidTr="00A53188">
        <w:trPr>
          <w:trHeight w:val="330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E4A70" w:rsidRPr="00BE4A70" w:rsidTr="00A53188">
        <w:trPr>
          <w:trHeight w:val="525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E4A70" w:rsidRPr="00BE4A70" w:rsidTr="00A53188">
        <w:trPr>
          <w:trHeight w:val="525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E4A70" w:rsidRPr="00BE4A70" w:rsidTr="00A53188">
        <w:trPr>
          <w:trHeight w:val="70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BE4A70" w:rsidRPr="00BE4A70" w:rsidTr="00A53188">
        <w:trPr>
          <w:trHeight w:val="70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E4A70" w:rsidRPr="00BE4A70" w:rsidTr="00A53188">
        <w:trPr>
          <w:trHeight w:val="223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E4A70" w:rsidRPr="00BE4A70" w:rsidTr="00A53188">
        <w:trPr>
          <w:trHeight w:val="70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E4A70" w:rsidRPr="00BE4A70" w:rsidTr="00A53188">
        <w:trPr>
          <w:trHeight w:val="70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BE4A70" w:rsidRPr="00BE4A70" w:rsidTr="00A53188">
        <w:trPr>
          <w:trHeight w:val="70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E4A70" w:rsidRPr="00BE4A70" w:rsidTr="00A53188">
        <w:trPr>
          <w:trHeight w:val="70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E4A70" w:rsidRPr="00BE4A70" w:rsidTr="00A53188">
        <w:trPr>
          <w:trHeight w:val="525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E4A70" w:rsidRPr="00BE4A70" w:rsidTr="00A53188">
        <w:trPr>
          <w:trHeight w:val="525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81,8</w:t>
            </w:r>
          </w:p>
        </w:tc>
      </w:tr>
      <w:tr w:rsidR="00BE4A70" w:rsidRPr="00BE4A70" w:rsidTr="00A53188">
        <w:trPr>
          <w:trHeight w:val="525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BE4A70" w:rsidRPr="00BE4A70" w:rsidTr="00A53188">
        <w:trPr>
          <w:trHeight w:val="61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BE4A70" w:rsidRPr="00BE4A70" w:rsidTr="00A53188">
        <w:trPr>
          <w:trHeight w:val="61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E4A70" w:rsidRPr="00BE4A70" w:rsidTr="00A53188">
        <w:trPr>
          <w:trHeight w:val="46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1300174040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BE4A70" w:rsidRPr="00BE4A70" w:rsidTr="00A53188">
        <w:trPr>
          <w:trHeight w:val="46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“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Отходы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1340000000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E4A70" w:rsidRPr="00BE4A70" w:rsidTr="00A53188">
        <w:trPr>
          <w:trHeight w:val="46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E4A70" w:rsidRPr="00BE4A70" w:rsidTr="00A53188">
        <w:trPr>
          <w:trHeight w:val="46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0174040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E4A70" w:rsidRPr="00BE4A70" w:rsidTr="00A53188">
        <w:trPr>
          <w:trHeight w:val="46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0174040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E4A70" w:rsidRPr="00BE4A70" w:rsidTr="00A53188">
        <w:trPr>
          <w:trHeight w:val="46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E4A70" w:rsidRPr="00BE4A70" w:rsidTr="00A53188">
        <w:trPr>
          <w:trHeight w:val="46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E4A70" w:rsidRPr="00BE4A70" w:rsidTr="00A53188">
        <w:trPr>
          <w:trHeight w:val="46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E4A70" w:rsidRPr="00BE4A70" w:rsidTr="00A53188">
        <w:trPr>
          <w:trHeight w:val="46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E4A70" w:rsidRPr="00BE4A70" w:rsidTr="00A53188">
        <w:trPr>
          <w:trHeight w:val="61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BE4A70" w:rsidRPr="00BE4A70" w:rsidTr="00A53188">
        <w:trPr>
          <w:trHeight w:val="285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BE4A70" w:rsidRPr="00BE4A70" w:rsidTr="00A53188">
        <w:trPr>
          <w:trHeight w:val="285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BE4A70" w:rsidRPr="00BE4A70" w:rsidTr="00A53188">
        <w:trPr>
          <w:trHeight w:val="61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BE4A70" w:rsidRPr="00BE4A70" w:rsidTr="00A53188">
        <w:trPr>
          <w:trHeight w:val="61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BE4A70" w:rsidRPr="00BE4A70" w:rsidTr="00A53188">
        <w:trPr>
          <w:trHeight w:val="61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</w:tr>
      <w:tr w:rsidR="00BE4A70" w:rsidRPr="00BE4A70" w:rsidTr="00A53188">
        <w:trPr>
          <w:trHeight w:val="61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</w:tr>
      <w:tr w:rsidR="00BE4A70" w:rsidRPr="00BE4A70" w:rsidTr="00A53188">
        <w:trPr>
          <w:trHeight w:val="61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E4A70" w:rsidRPr="00BE4A70" w:rsidTr="00A53188">
        <w:trPr>
          <w:trHeight w:val="61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E4A70" w:rsidRPr="00BE4A70" w:rsidTr="00A53188">
        <w:trPr>
          <w:trHeight w:val="61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E4A70" w:rsidRPr="00BE4A70" w:rsidTr="00A53188">
        <w:trPr>
          <w:trHeight w:val="325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E4A70" w:rsidRPr="00BE4A70" w:rsidTr="00A53188">
        <w:trPr>
          <w:trHeight w:val="299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2229,5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2344,4</w:t>
            </w:r>
          </w:p>
        </w:tc>
      </w:tr>
      <w:tr w:rsidR="00BE4A70" w:rsidRPr="00BE4A70" w:rsidTr="00A53188">
        <w:trPr>
          <w:trHeight w:val="37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698,4</w:t>
            </w:r>
          </w:p>
        </w:tc>
      </w:tr>
      <w:tr w:rsidR="00BE4A70" w:rsidRPr="00BE4A70" w:rsidTr="00A53188">
        <w:trPr>
          <w:trHeight w:val="351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698,4</w:t>
            </w:r>
          </w:p>
        </w:tc>
      </w:tr>
      <w:tr w:rsidR="00BE4A70" w:rsidRPr="00BE4A70" w:rsidTr="00A53188">
        <w:trPr>
          <w:trHeight w:val="299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1328,4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1359,1</w:t>
            </w:r>
          </w:p>
        </w:tc>
      </w:tr>
      <w:tr w:rsidR="00BE4A70" w:rsidRPr="00BE4A70" w:rsidTr="00A53188">
        <w:trPr>
          <w:trHeight w:val="525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1044,3</w:t>
            </w:r>
          </w:p>
        </w:tc>
      </w:tr>
      <w:tr w:rsidR="00BE4A70" w:rsidRPr="00BE4A70" w:rsidTr="00A53188">
        <w:trPr>
          <w:trHeight w:val="525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BE4A70" w:rsidRPr="00BE4A70" w:rsidTr="00A53188">
        <w:trPr>
          <w:trHeight w:val="297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E4A70" w:rsidRPr="00BE4A70" w:rsidTr="00A53188">
        <w:trPr>
          <w:trHeight w:val="297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76,9</w:t>
            </w:r>
          </w:p>
        </w:tc>
      </w:tr>
      <w:tr w:rsidR="00BE4A70" w:rsidRPr="00BE4A70" w:rsidTr="00A53188">
        <w:trPr>
          <w:trHeight w:val="297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76,9</w:t>
            </w:r>
          </w:p>
        </w:tc>
      </w:tr>
      <w:tr w:rsidR="00BE4A70" w:rsidRPr="00BE4A70" w:rsidTr="00A53188">
        <w:trPr>
          <w:trHeight w:val="304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rPr>
          <w:trHeight w:val="393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E4A70" w:rsidRPr="00BE4A70" w:rsidTr="00A53188">
        <w:trPr>
          <w:trHeight w:val="272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E4A70" w:rsidRPr="00BE4A70" w:rsidTr="00A53188">
        <w:trPr>
          <w:trHeight w:val="272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E4A70" w:rsidRPr="00BE4A70" w:rsidTr="00A53188">
        <w:trPr>
          <w:trHeight w:val="272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BE4A70" w:rsidRPr="00BE4A70" w:rsidTr="00A53188">
        <w:trPr>
          <w:trHeight w:val="272"/>
        </w:trPr>
        <w:tc>
          <w:tcPr>
            <w:tcW w:w="5246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8" w:type="dxa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56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45" w:type="dxa"/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</w:tr>
    </w:tbl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E4A70" w:rsidRPr="00BE4A70" w:rsidRDefault="00BE4A70" w:rsidP="00BE4A7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С.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70" w:rsidRPr="00BE4A70" w:rsidRDefault="00BE4A70" w:rsidP="00384AF1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E4A70" w:rsidRPr="00BE4A70" w:rsidRDefault="00BE4A70" w:rsidP="00BE4A70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</w:pPr>
      <w:r w:rsidRPr="00BE4A70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lastRenderedPageBreak/>
        <w:t>Приложение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x-none" w:eastAsia="x-none"/>
        </w:rPr>
        <w:t xml:space="preserve"> </w:t>
      </w:r>
      <w:r w:rsidRPr="00BE4A70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x-none"/>
        </w:rPr>
        <w:t>9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</w:t>
      </w:r>
      <w:r w:rsidR="00384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bookmarkStart w:id="9" w:name="_GoBack"/>
      <w:bookmarkEnd w:id="9"/>
      <w:r w:rsidR="00A5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20/150 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20 декабря 2019 года № 5/42 «О бюджете сельского поселения </w:t>
      </w:r>
      <w:r w:rsidRPr="00BE4A7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Нижнеташлинский</w:t>
      </w: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2020 год и на плановый</w:t>
      </w:r>
      <w:proofErr w:type="gram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2021 и 2022 годов»</w:t>
      </w:r>
    </w:p>
    <w:p w:rsidR="00BE4A70" w:rsidRPr="00BE4A70" w:rsidRDefault="00BE4A70" w:rsidP="00BE4A7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4A70" w:rsidRPr="00BE4A70" w:rsidRDefault="00BE4A70" w:rsidP="00BE4A7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трансферты, передаваемые бюджету </w:t>
      </w:r>
      <w:proofErr w:type="gram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E4A70" w:rsidRPr="00BE4A70" w:rsidRDefault="00BE4A70" w:rsidP="00BE4A7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из бюджета</w:t>
      </w:r>
    </w:p>
    <w:p w:rsidR="00BE4A70" w:rsidRPr="00BE4A70" w:rsidRDefault="00BE4A70" w:rsidP="00BE4A7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осуществление части полномочий по решению вопросов местного значения на плановый период 2020 и 2021 годов в соответствии с заключенными соглашениями</w:t>
      </w:r>
    </w:p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x-none" w:eastAsia="x-none"/>
        </w:rPr>
      </w:pPr>
      <w:r w:rsidRPr="00BE4A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x-none" w:eastAsia="x-none"/>
        </w:rPr>
        <w:t>(тыс. рублей)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276"/>
        <w:gridCol w:w="1276"/>
      </w:tblGrid>
      <w:tr w:rsidR="00BE4A70" w:rsidRPr="00BE4A70" w:rsidTr="00A53188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№п/п</w:t>
            </w: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Наименование полномочий</w:t>
            </w:r>
          </w:p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x-none"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x-none" w:eastAsia="x-none"/>
              </w:rPr>
              <w:t>Сумма</w:t>
            </w:r>
          </w:p>
        </w:tc>
      </w:tr>
      <w:tr w:rsidR="00BE4A70" w:rsidRPr="00BE4A70" w:rsidTr="00A53188">
        <w:trPr>
          <w:trHeight w:val="3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x-none" w:eastAsia="x-none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BE4A70" w:rsidRPr="00BE4A70" w:rsidTr="00A531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x-none"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x-none"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x-none" w:eastAsia="x-none"/>
              </w:rPr>
              <w:t>4</w:t>
            </w:r>
          </w:p>
        </w:tc>
      </w:tr>
      <w:tr w:rsidR="00BE4A70" w:rsidRPr="00BE4A70" w:rsidTr="00A531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x-none"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  <w:t>87,6</w:t>
            </w:r>
          </w:p>
        </w:tc>
      </w:tr>
      <w:tr w:rsidR="00BE4A70" w:rsidRPr="00BE4A70" w:rsidTr="00A531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x-none" w:eastAsia="x-non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A70" w:rsidRPr="00BE4A70" w:rsidRDefault="00BE4A70" w:rsidP="00BE4A7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</w:pPr>
            <w:r w:rsidRPr="00BE4A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x-none"/>
              </w:rPr>
              <w:t>87,6</w:t>
            </w:r>
          </w:p>
        </w:tc>
      </w:tr>
    </w:tbl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E4A70" w:rsidRPr="00BE4A70" w:rsidRDefault="00BE4A70" w:rsidP="00BE4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Республики Башкортостан                                                   Г. С. </w:t>
      </w:r>
      <w:proofErr w:type="spellStart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BE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A70" w:rsidRPr="00BE4A70" w:rsidRDefault="00BE4A70" w:rsidP="00BE4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775" w:rsidRDefault="00BC4775"/>
    <w:sectPr w:rsidR="00BC4775" w:rsidSect="00A53188">
      <w:pgSz w:w="11907" w:h="16840" w:code="9"/>
      <w:pgMar w:top="851" w:right="567" w:bottom="567" w:left="1418" w:header="0" w:footer="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FFFFFFFF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>
    <w:nsid w:val="02A93754"/>
    <w:multiLevelType w:val="hybridMultilevel"/>
    <w:tmpl w:val="B0645E8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FFFFFFFF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FFFFFFF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FFFFFFF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FFFFFFFF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551610"/>
    <w:multiLevelType w:val="multilevel"/>
    <w:tmpl w:val="1BAE2B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23F1"/>
    <w:multiLevelType w:val="hybridMultilevel"/>
    <w:tmpl w:val="C784C85C"/>
    <w:lvl w:ilvl="0" w:tplc="FFFFFFFF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66BA7230"/>
    <w:lvl w:ilvl="0" w:tplc="FFFFFFFF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FFFFFFFF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268DF"/>
    <w:multiLevelType w:val="hybridMultilevel"/>
    <w:tmpl w:val="23A01A54"/>
    <w:lvl w:ilvl="0" w:tplc="FFFFFFFF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E48C6"/>
    <w:multiLevelType w:val="hybridMultilevel"/>
    <w:tmpl w:val="B87AAF1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C5681D"/>
    <w:multiLevelType w:val="hybridMultilevel"/>
    <w:tmpl w:val="81261C0E"/>
    <w:lvl w:ilvl="0" w:tplc="FFFFFFF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9C30FB"/>
    <w:multiLevelType w:val="hybridMultilevel"/>
    <w:tmpl w:val="1102CA66"/>
    <w:lvl w:ilvl="0" w:tplc="FFFFFFFF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A0A0C34"/>
    <w:multiLevelType w:val="hybridMultilevel"/>
    <w:tmpl w:val="77600C6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5F686EC0"/>
    <w:multiLevelType w:val="hybridMultilevel"/>
    <w:tmpl w:val="FE2A38C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084F04"/>
    <w:multiLevelType w:val="hybridMultilevel"/>
    <w:tmpl w:val="CC789F2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0">
    <w:nsid w:val="6D361278"/>
    <w:multiLevelType w:val="hybridMultilevel"/>
    <w:tmpl w:val="777AFD4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F75DA1"/>
    <w:multiLevelType w:val="hybridMultilevel"/>
    <w:tmpl w:val="D10C4F7A"/>
    <w:lvl w:ilvl="0" w:tplc="FFFFFFFF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3">
    <w:nsid w:val="79FB619A"/>
    <w:multiLevelType w:val="hybridMultilevel"/>
    <w:tmpl w:val="E6E8FD9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ACD6B4E"/>
    <w:multiLevelType w:val="hybridMultilevel"/>
    <w:tmpl w:val="2C9E1F54"/>
    <w:lvl w:ilvl="0" w:tplc="FFFFFFFF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BB5221D"/>
    <w:multiLevelType w:val="hybridMultilevel"/>
    <w:tmpl w:val="4FDADC54"/>
    <w:lvl w:ilvl="0" w:tplc="FFFFFFFF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cs="Wingdings" w:hint="default"/>
      </w:rPr>
    </w:lvl>
  </w:abstractNum>
  <w:abstractNum w:abstractNumId="36">
    <w:nsid w:val="7CA2287D"/>
    <w:multiLevelType w:val="hybridMultilevel"/>
    <w:tmpl w:val="44F0224E"/>
    <w:lvl w:ilvl="0" w:tplc="FFFFFFFF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4"/>
  </w:num>
  <w:num w:numId="5">
    <w:abstractNumId w:val="26"/>
  </w:num>
  <w:num w:numId="6">
    <w:abstractNumId w:val="21"/>
  </w:num>
  <w:num w:numId="7">
    <w:abstractNumId w:val="22"/>
  </w:num>
  <w:num w:numId="8">
    <w:abstractNumId w:val="1"/>
  </w:num>
  <w:num w:numId="9">
    <w:abstractNumId w:val="12"/>
  </w:num>
  <w:num w:numId="10">
    <w:abstractNumId w:val="28"/>
  </w:num>
  <w:num w:numId="11">
    <w:abstractNumId w:val="7"/>
  </w:num>
  <w:num w:numId="12">
    <w:abstractNumId w:val="30"/>
  </w:num>
  <w:num w:numId="13">
    <w:abstractNumId w:val="34"/>
  </w:num>
  <w:num w:numId="14">
    <w:abstractNumId w:val="10"/>
  </w:num>
  <w:num w:numId="15">
    <w:abstractNumId w:val="15"/>
  </w:num>
  <w:num w:numId="16">
    <w:abstractNumId w:val="32"/>
  </w:num>
  <w:num w:numId="17">
    <w:abstractNumId w:val="8"/>
  </w:num>
  <w:num w:numId="18">
    <w:abstractNumId w:val="33"/>
  </w:num>
  <w:num w:numId="19">
    <w:abstractNumId w:val="6"/>
  </w:num>
  <w:num w:numId="20">
    <w:abstractNumId w:val="3"/>
  </w:num>
  <w:num w:numId="21">
    <w:abstractNumId w:val="25"/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19"/>
  </w:num>
  <w:num w:numId="28">
    <w:abstractNumId w:val="31"/>
  </w:num>
  <w:num w:numId="29">
    <w:abstractNumId w:val="17"/>
  </w:num>
  <w:num w:numId="30">
    <w:abstractNumId w:val="20"/>
  </w:num>
  <w:num w:numId="31">
    <w:abstractNumId w:val="5"/>
  </w:num>
  <w:num w:numId="32">
    <w:abstractNumId w:val="11"/>
  </w:num>
  <w:num w:numId="33">
    <w:abstractNumId w:val="16"/>
  </w:num>
  <w:num w:numId="34">
    <w:abstractNumId w:val="29"/>
  </w:num>
  <w:num w:numId="35">
    <w:abstractNumId w:val="27"/>
  </w:num>
  <w:num w:numId="36">
    <w:abstractNumId w:val="3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16"/>
    <w:rsid w:val="00384AF1"/>
    <w:rsid w:val="00613416"/>
    <w:rsid w:val="00A53188"/>
    <w:rsid w:val="00BC4775"/>
    <w:rsid w:val="00B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E4A70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E4A70"/>
    <w:pPr>
      <w:keepNext/>
      <w:widowControl w:val="0"/>
      <w:shd w:val="clear" w:color="auto" w:fill="FFFFFF"/>
      <w:autoSpaceDE w:val="0"/>
      <w:autoSpaceDN w:val="0"/>
      <w:adjustRightInd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E4A70"/>
    <w:pPr>
      <w:keepNext/>
      <w:widowControl w:val="0"/>
      <w:shd w:val="clear" w:color="auto" w:fill="FFFFFF"/>
      <w:tabs>
        <w:tab w:val="left" w:pos="8129"/>
      </w:tabs>
      <w:autoSpaceDE w:val="0"/>
      <w:autoSpaceDN w:val="0"/>
      <w:adjustRightInd w:val="0"/>
      <w:spacing w:before="65" w:after="0" w:line="240" w:lineRule="auto"/>
      <w:ind w:left="576"/>
      <w:outlineLvl w:val="2"/>
    </w:pPr>
    <w:rPr>
      <w:rFonts w:ascii="Times New Roman" w:eastAsia="Times New Roman" w:hAnsi="Times New Roman" w:cs="Times New Roman"/>
      <w:color w:val="000000"/>
      <w:spacing w:val="-5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E4A70"/>
    <w:pPr>
      <w:keepNext/>
      <w:widowControl w:val="0"/>
      <w:shd w:val="clear" w:color="auto" w:fill="FFFFFF"/>
      <w:tabs>
        <w:tab w:val="left" w:pos="814"/>
      </w:tabs>
      <w:autoSpaceDE w:val="0"/>
      <w:autoSpaceDN w:val="0"/>
      <w:adjustRightInd w:val="0"/>
      <w:spacing w:before="22" w:after="0" w:line="367" w:lineRule="exact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E4A70"/>
    <w:pPr>
      <w:keepNext/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after="0" w:line="374" w:lineRule="exact"/>
      <w:outlineLvl w:val="4"/>
    </w:pPr>
    <w:rPr>
      <w:rFonts w:ascii="Times New Roman" w:eastAsia="Times New Roman" w:hAnsi="Times New Roman" w:cs="Times New Roman"/>
      <w:b/>
      <w:bCs/>
      <w:color w:val="000000"/>
      <w:spacing w:val="7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E4A70"/>
    <w:pPr>
      <w:keepNext/>
      <w:widowControl w:val="0"/>
      <w:shd w:val="clear" w:color="auto" w:fill="FFFFFF"/>
      <w:autoSpaceDE w:val="0"/>
      <w:autoSpaceDN w:val="0"/>
      <w:adjustRightInd w:val="0"/>
      <w:spacing w:before="482" w:after="0" w:line="360" w:lineRule="auto"/>
      <w:ind w:left="626"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E4A70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360" w:lineRule="auto"/>
      <w:ind w:right="22" w:firstLine="720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E4A70"/>
    <w:pPr>
      <w:keepNext/>
      <w:widowControl w:val="0"/>
      <w:shd w:val="clear" w:color="auto" w:fill="FFFFFF"/>
      <w:autoSpaceDE w:val="0"/>
      <w:autoSpaceDN w:val="0"/>
      <w:adjustRightInd w:val="0"/>
      <w:spacing w:before="454" w:after="0" w:line="360" w:lineRule="auto"/>
      <w:ind w:left="821"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BE4A70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BE4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BE4A70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E4A70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BE4A70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BE4A70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BE4A70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BE4A70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BE4A70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BE4A70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4A70"/>
  </w:style>
  <w:style w:type="character" w:customStyle="1" w:styleId="11">
    <w:name w:val="Заголовок 1 Знак1"/>
    <w:link w:val="1"/>
    <w:uiPriority w:val="99"/>
    <w:locked/>
    <w:rsid w:val="00BE4A70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BE4A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BE4A70"/>
    <w:pPr>
      <w:widowControl w:val="0"/>
      <w:shd w:val="clear" w:color="auto" w:fill="FFFFFF"/>
      <w:autoSpaceDE w:val="0"/>
      <w:autoSpaceDN w:val="0"/>
      <w:adjustRightInd w:val="0"/>
      <w:spacing w:before="86"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4A70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a5">
    <w:name w:val="Body Text"/>
    <w:basedOn w:val="a"/>
    <w:link w:val="a6"/>
    <w:uiPriority w:val="99"/>
    <w:rsid w:val="00BE4A70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E4A70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BE4A70"/>
    <w:pPr>
      <w:widowControl w:val="0"/>
      <w:shd w:val="clear" w:color="auto" w:fill="FFFFFF"/>
      <w:tabs>
        <w:tab w:val="left" w:pos="770"/>
      </w:tabs>
      <w:autoSpaceDE w:val="0"/>
      <w:autoSpaceDN w:val="0"/>
      <w:adjustRightInd w:val="0"/>
      <w:spacing w:after="0" w:line="360" w:lineRule="auto"/>
      <w:ind w:left="7"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4A70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BE4A7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4A70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customStyle="1" w:styleId="ConsTitle">
    <w:name w:val="ConsTitle"/>
    <w:uiPriority w:val="99"/>
    <w:rsid w:val="00BE4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BE4A7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E4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E4A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E4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E4A7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BE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rmal (Web)"/>
    <w:basedOn w:val="a"/>
    <w:rsid w:val="00BE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BE4A7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BE4A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BE4A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E4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0">
    <w:name w:val="Char Char"/>
    <w:basedOn w:val="a"/>
    <w:uiPriority w:val="99"/>
    <w:rsid w:val="00BE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BE4A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E4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uiPriority w:val="99"/>
    <w:rsid w:val="00BE4A70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BE4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4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E4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4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BE4A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Calibri" w:cs="Arial Unicode MS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BE4A7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BE4A70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ConsNonformat">
    <w:name w:val="ConsNonformat"/>
    <w:rsid w:val="00BE4A7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uiPriority w:val="99"/>
    <w:rsid w:val="00BE4A70"/>
  </w:style>
  <w:style w:type="paragraph" w:customStyle="1" w:styleId="13">
    <w:name w:val="Знак1 Знак Знак Знак Знак Знак Знак"/>
    <w:basedOn w:val="a"/>
    <w:uiPriority w:val="99"/>
    <w:rsid w:val="00BE4A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rsid w:val="00BE4A70"/>
    <w:rPr>
      <w:color w:val="0000FF"/>
      <w:u w:val="single"/>
    </w:rPr>
  </w:style>
  <w:style w:type="character" w:styleId="af1">
    <w:name w:val="FollowedHyperlink"/>
    <w:uiPriority w:val="99"/>
    <w:rsid w:val="00BE4A70"/>
    <w:rPr>
      <w:color w:val="800080"/>
      <w:u w:val="single"/>
    </w:rPr>
  </w:style>
  <w:style w:type="paragraph" w:customStyle="1" w:styleId="font5">
    <w:name w:val="font5"/>
    <w:basedOn w:val="a"/>
    <w:uiPriority w:val="99"/>
    <w:rsid w:val="00BE4A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BE4A7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BE4A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BE4A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BE4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BE4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BE4A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BE4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BE4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BE4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0">
    <w:name w:val="xl60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1">
    <w:name w:val="xl61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BE4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E4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E4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E4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f2">
    <w:name w:val="Table Grid"/>
    <w:basedOn w:val="a1"/>
    <w:uiPriority w:val="99"/>
    <w:rsid w:val="00BE4A70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41"/>
    <w:rsid w:val="00BE4A70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BE4A70"/>
    <w:pPr>
      <w:shd w:val="clear" w:color="auto" w:fill="FFFFFF"/>
      <w:spacing w:after="0" w:line="480" w:lineRule="exact"/>
    </w:pPr>
    <w:rPr>
      <w:sz w:val="27"/>
      <w:szCs w:val="27"/>
    </w:rPr>
  </w:style>
  <w:style w:type="character" w:customStyle="1" w:styleId="grame">
    <w:name w:val="grame"/>
    <w:basedOn w:val="a0"/>
    <w:rsid w:val="00BE4A70"/>
  </w:style>
  <w:style w:type="paragraph" w:customStyle="1" w:styleId="consplusnormal0">
    <w:name w:val="consplusnormal"/>
    <w:basedOn w:val="a"/>
    <w:rsid w:val="00BE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BE4A70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BE4A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s2">
    <w:name w:val="s2"/>
    <w:basedOn w:val="a0"/>
    <w:rsid w:val="00BE4A70"/>
  </w:style>
  <w:style w:type="paragraph" w:styleId="af6">
    <w:name w:val="Balloon Text"/>
    <w:basedOn w:val="a"/>
    <w:link w:val="af7"/>
    <w:uiPriority w:val="99"/>
    <w:semiHidden/>
    <w:unhideWhenUsed/>
    <w:rsid w:val="00BE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E4A70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E4A70"/>
    <w:pPr>
      <w:keepNext/>
      <w:widowControl w:val="0"/>
      <w:shd w:val="clear" w:color="auto" w:fill="FFFFFF"/>
      <w:autoSpaceDE w:val="0"/>
      <w:autoSpaceDN w:val="0"/>
      <w:adjustRightInd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E4A70"/>
    <w:pPr>
      <w:keepNext/>
      <w:widowControl w:val="0"/>
      <w:shd w:val="clear" w:color="auto" w:fill="FFFFFF"/>
      <w:tabs>
        <w:tab w:val="left" w:pos="8129"/>
      </w:tabs>
      <w:autoSpaceDE w:val="0"/>
      <w:autoSpaceDN w:val="0"/>
      <w:adjustRightInd w:val="0"/>
      <w:spacing w:before="65" w:after="0" w:line="240" w:lineRule="auto"/>
      <w:ind w:left="576"/>
      <w:outlineLvl w:val="2"/>
    </w:pPr>
    <w:rPr>
      <w:rFonts w:ascii="Times New Roman" w:eastAsia="Times New Roman" w:hAnsi="Times New Roman" w:cs="Times New Roman"/>
      <w:color w:val="000000"/>
      <w:spacing w:val="-5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E4A70"/>
    <w:pPr>
      <w:keepNext/>
      <w:widowControl w:val="0"/>
      <w:shd w:val="clear" w:color="auto" w:fill="FFFFFF"/>
      <w:tabs>
        <w:tab w:val="left" w:pos="814"/>
      </w:tabs>
      <w:autoSpaceDE w:val="0"/>
      <w:autoSpaceDN w:val="0"/>
      <w:adjustRightInd w:val="0"/>
      <w:spacing w:before="22" w:after="0" w:line="367" w:lineRule="exact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E4A70"/>
    <w:pPr>
      <w:keepNext/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after="0" w:line="374" w:lineRule="exact"/>
      <w:outlineLvl w:val="4"/>
    </w:pPr>
    <w:rPr>
      <w:rFonts w:ascii="Times New Roman" w:eastAsia="Times New Roman" w:hAnsi="Times New Roman" w:cs="Times New Roman"/>
      <w:b/>
      <w:bCs/>
      <w:color w:val="000000"/>
      <w:spacing w:val="7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E4A70"/>
    <w:pPr>
      <w:keepNext/>
      <w:widowControl w:val="0"/>
      <w:shd w:val="clear" w:color="auto" w:fill="FFFFFF"/>
      <w:autoSpaceDE w:val="0"/>
      <w:autoSpaceDN w:val="0"/>
      <w:adjustRightInd w:val="0"/>
      <w:spacing w:before="482" w:after="0" w:line="360" w:lineRule="auto"/>
      <w:ind w:left="626"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E4A70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360" w:lineRule="auto"/>
      <w:ind w:right="22" w:firstLine="720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E4A70"/>
    <w:pPr>
      <w:keepNext/>
      <w:widowControl w:val="0"/>
      <w:shd w:val="clear" w:color="auto" w:fill="FFFFFF"/>
      <w:autoSpaceDE w:val="0"/>
      <w:autoSpaceDN w:val="0"/>
      <w:adjustRightInd w:val="0"/>
      <w:spacing w:before="454" w:after="0" w:line="360" w:lineRule="auto"/>
      <w:ind w:left="821"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BE4A70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BE4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BE4A70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E4A70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BE4A70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BE4A70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BE4A70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BE4A70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BE4A70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BE4A70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4A70"/>
  </w:style>
  <w:style w:type="character" w:customStyle="1" w:styleId="11">
    <w:name w:val="Заголовок 1 Знак1"/>
    <w:link w:val="1"/>
    <w:uiPriority w:val="99"/>
    <w:locked/>
    <w:rsid w:val="00BE4A70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BE4A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BE4A70"/>
    <w:pPr>
      <w:widowControl w:val="0"/>
      <w:shd w:val="clear" w:color="auto" w:fill="FFFFFF"/>
      <w:autoSpaceDE w:val="0"/>
      <w:autoSpaceDN w:val="0"/>
      <w:adjustRightInd w:val="0"/>
      <w:spacing w:before="86"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4A70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a5">
    <w:name w:val="Body Text"/>
    <w:basedOn w:val="a"/>
    <w:link w:val="a6"/>
    <w:uiPriority w:val="99"/>
    <w:rsid w:val="00BE4A70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E4A70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BE4A70"/>
    <w:pPr>
      <w:widowControl w:val="0"/>
      <w:shd w:val="clear" w:color="auto" w:fill="FFFFFF"/>
      <w:tabs>
        <w:tab w:val="left" w:pos="770"/>
      </w:tabs>
      <w:autoSpaceDE w:val="0"/>
      <w:autoSpaceDN w:val="0"/>
      <w:adjustRightInd w:val="0"/>
      <w:spacing w:after="0" w:line="360" w:lineRule="auto"/>
      <w:ind w:left="7"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4A70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BE4A7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4A70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customStyle="1" w:styleId="ConsTitle">
    <w:name w:val="ConsTitle"/>
    <w:uiPriority w:val="99"/>
    <w:rsid w:val="00BE4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BE4A7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E4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E4A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E4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E4A7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BE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rmal (Web)"/>
    <w:basedOn w:val="a"/>
    <w:rsid w:val="00BE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BE4A7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BE4A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BE4A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E4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0">
    <w:name w:val="Char Char"/>
    <w:basedOn w:val="a"/>
    <w:uiPriority w:val="99"/>
    <w:rsid w:val="00BE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BE4A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E4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uiPriority w:val="99"/>
    <w:rsid w:val="00BE4A70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BE4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4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E4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4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BE4A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Calibri" w:cs="Arial Unicode MS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BE4A7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BE4A70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ConsNonformat">
    <w:name w:val="ConsNonformat"/>
    <w:rsid w:val="00BE4A7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uiPriority w:val="99"/>
    <w:rsid w:val="00BE4A70"/>
  </w:style>
  <w:style w:type="paragraph" w:customStyle="1" w:styleId="13">
    <w:name w:val="Знак1 Знак Знак Знак Знак Знак Знак"/>
    <w:basedOn w:val="a"/>
    <w:uiPriority w:val="99"/>
    <w:rsid w:val="00BE4A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rsid w:val="00BE4A70"/>
    <w:rPr>
      <w:color w:val="0000FF"/>
      <w:u w:val="single"/>
    </w:rPr>
  </w:style>
  <w:style w:type="character" w:styleId="af1">
    <w:name w:val="FollowedHyperlink"/>
    <w:uiPriority w:val="99"/>
    <w:rsid w:val="00BE4A70"/>
    <w:rPr>
      <w:color w:val="800080"/>
      <w:u w:val="single"/>
    </w:rPr>
  </w:style>
  <w:style w:type="paragraph" w:customStyle="1" w:styleId="font5">
    <w:name w:val="font5"/>
    <w:basedOn w:val="a"/>
    <w:uiPriority w:val="99"/>
    <w:rsid w:val="00BE4A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BE4A7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BE4A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BE4A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BE4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BE4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BE4A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BE4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BE4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BE4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0">
    <w:name w:val="xl60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1">
    <w:name w:val="xl61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BE4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E4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E4A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E4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E4A7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E4A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E4A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E4A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E4A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f2">
    <w:name w:val="Table Grid"/>
    <w:basedOn w:val="a1"/>
    <w:uiPriority w:val="99"/>
    <w:rsid w:val="00BE4A70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41"/>
    <w:rsid w:val="00BE4A70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BE4A70"/>
    <w:pPr>
      <w:shd w:val="clear" w:color="auto" w:fill="FFFFFF"/>
      <w:spacing w:after="0" w:line="480" w:lineRule="exact"/>
    </w:pPr>
    <w:rPr>
      <w:sz w:val="27"/>
      <w:szCs w:val="27"/>
    </w:rPr>
  </w:style>
  <w:style w:type="character" w:customStyle="1" w:styleId="grame">
    <w:name w:val="grame"/>
    <w:basedOn w:val="a0"/>
    <w:rsid w:val="00BE4A70"/>
  </w:style>
  <w:style w:type="paragraph" w:customStyle="1" w:styleId="consplusnormal0">
    <w:name w:val="consplusnormal"/>
    <w:basedOn w:val="a"/>
    <w:rsid w:val="00BE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BE4A70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BE4A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s2">
    <w:name w:val="s2"/>
    <w:basedOn w:val="a0"/>
    <w:rsid w:val="00BE4A70"/>
  </w:style>
  <w:style w:type="paragraph" w:styleId="af6">
    <w:name w:val="Balloon Text"/>
    <w:basedOn w:val="a"/>
    <w:link w:val="af7"/>
    <w:uiPriority w:val="99"/>
    <w:semiHidden/>
    <w:unhideWhenUsed/>
    <w:rsid w:val="00BE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9554</Words>
  <Characters>54463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2020-12-22T08:44:00Z</dcterms:created>
  <dcterms:modified xsi:type="dcterms:W3CDTF">2020-12-22T09:03:00Z</dcterms:modified>
</cp:coreProperties>
</file>