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1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4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DF4642" w:rsidRPr="00DF4642" w:rsidTr="005515F8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БАШКОРТОСТАН РЕСПУБЛИКАҺЫ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 РАЙОНЫ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 РАЙОНЫ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ТУБЭНГЕ ТАШЛЫ АУЫЛ СОВЕТЫ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АУЫЛ БИЛӘМӘҺЕ СОВЕТЫ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Тубэнге Ташлы ауылы, Жину урамы, 20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2-51-49, факс (34769) 2-51-49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 w:eastAsia="ru-RU"/>
                </w:rPr>
                <w:t>http</w:t>
              </w:r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eastAsia="ru-RU"/>
                </w:rPr>
                <w:t>://</w:t>
              </w:r>
              <w:proofErr w:type="spellStart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 w:eastAsia="ru-RU"/>
                </w:rPr>
                <w:t>ntashly</w:t>
              </w:r>
              <w:proofErr w:type="spellEnd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 w:eastAsia="ru-RU"/>
                </w:rPr>
                <w:t>sharan</w:t>
              </w:r>
              <w:proofErr w:type="spellEnd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eastAsia="ru-RU"/>
                </w:rPr>
                <w:t>-</w:t>
              </w:r>
              <w:proofErr w:type="spellStart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 w:eastAsia="ru-RU"/>
                </w:rPr>
                <w:t>sovet</w:t>
              </w:r>
              <w:proofErr w:type="spellEnd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DF464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F4642" w:rsidRPr="00DF4642" w:rsidRDefault="00DF4642" w:rsidP="00DF46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0251000863, ОГРН 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ШАРАНСКИЙ РАЙОН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 СЕЛЬСКОГО ПОСЕЛЕНИЯ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 w:eastAsia="ru-RU"/>
              </w:rPr>
              <w:t>НИЖНЕТАШЛИН</w:t>
            </w:r>
            <w:r w:rsidRPr="00DF464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СЕЛЬСОВЕТ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45264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5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Шаранский район, 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с.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Нижние Ташлы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Победы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2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0</w:t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Тел.(34769) 2-5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факс (34769) 2-5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1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9</w:t>
            </w:r>
          </w:p>
          <w:p w:rsidR="00DF4642" w:rsidRPr="00DF4642" w:rsidRDefault="00DF4642" w:rsidP="00DF46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-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: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@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>.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  <w:t xml:space="preserve">, </w:t>
            </w:r>
            <w:r w:rsidR="006B7E44" w:rsidRPr="00DF4642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HYPERLINK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 xml:space="preserve"> "</w:instrText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http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>://</w:instrText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ntashly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>.</w:instrText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sharan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>-</w:instrText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sovet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>.</w:instrText>
            </w:r>
            <w:r w:rsidRPr="00DF4642">
              <w:rPr>
                <w:rFonts w:ascii="Calibri" w:eastAsia="Times New Roman" w:hAnsi="Calibri" w:cs="Times New Roman"/>
                <w:lang w:eastAsia="ru-RU"/>
              </w:rPr>
              <w:instrText>ru</w:instrText>
            </w:r>
            <w:r w:rsidRPr="00DF4642">
              <w:rPr>
                <w:rFonts w:ascii="Calibri" w:eastAsia="Times New Roman" w:hAnsi="Calibri" w:cs="Times New Roman"/>
                <w:lang w:val="be-BY" w:eastAsia="ru-RU"/>
              </w:rPr>
              <w:instrText>"</w:instrText>
            </w:r>
            <w:r w:rsidR="006B7E44" w:rsidRPr="00DF4642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 w:eastAsia="ru-RU"/>
              </w:rPr>
              <w:t>http</w:t>
            </w:r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 w:eastAsia="ru-RU"/>
              </w:rPr>
              <w:t>://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 w:eastAsia="ru-RU"/>
              </w:rPr>
              <w:t>ntashly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 w:eastAsia="ru-RU"/>
              </w:rPr>
              <w:t>.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 w:eastAsia="ru-RU"/>
              </w:rPr>
              <w:t>sharan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 w:eastAsia="ru-RU"/>
              </w:rPr>
              <w:t>-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 w:eastAsia="ru-RU"/>
              </w:rPr>
              <w:t>sovet</w:t>
            </w:r>
            <w:proofErr w:type="spellEnd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be-BY" w:eastAsia="ru-RU"/>
              </w:rPr>
              <w:t>.</w:t>
            </w:r>
            <w:proofErr w:type="spellStart"/>
            <w:r w:rsidRPr="00DF464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u w:val="single"/>
                <w:lang w:val="en-US" w:eastAsia="ru-RU"/>
              </w:rPr>
              <w:t>ru</w:t>
            </w:r>
            <w:proofErr w:type="spellEnd"/>
            <w:r w:rsidR="006B7E44" w:rsidRPr="00DF4642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:rsidR="00DF4642" w:rsidRPr="00DF4642" w:rsidRDefault="00DF4642" w:rsidP="00DF4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64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ИНН 0251000</w:t>
            </w:r>
            <w:r w:rsidRPr="00DF464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863</w:t>
            </w:r>
            <w:r w:rsidRPr="00DF464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ОГРН </w:t>
            </w:r>
            <w:r w:rsidRPr="00DF464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CB7EE2" w:rsidRPr="007D7A2E" w:rsidRDefault="007D7A2E" w:rsidP="007D7A2E">
      <w:pPr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 Нижнеташлинский сельсовет муниципального района Шаранский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F5C91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Республики Башкортостан от </w:t>
      </w:r>
      <w:r w:rsidR="003F5C91">
        <w:rPr>
          <w:rFonts w:ascii="Times New Roman" w:hAnsi="Times New Roman" w:cs="Times New Roman"/>
          <w:b/>
          <w:sz w:val="28"/>
          <w:szCs w:val="28"/>
        </w:rPr>
        <w:t>16.09.2019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F5C91">
        <w:rPr>
          <w:rFonts w:ascii="Times New Roman" w:hAnsi="Times New Roman" w:cs="Times New Roman"/>
          <w:b/>
          <w:sz w:val="28"/>
          <w:szCs w:val="28"/>
        </w:rPr>
        <w:t>49/369</w:t>
      </w:r>
      <w:r w:rsidR="00CB7EE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DF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3F5C91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B7EE2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7D7A2E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проект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0E64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3F5C91">
        <w:rPr>
          <w:rFonts w:ascii="Times New Roman" w:hAnsi="Times New Roman" w:cs="Times New Roman"/>
          <w:sz w:val="28"/>
          <w:szCs w:val="28"/>
        </w:rPr>
        <w:t>16.09.2019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5C91">
        <w:rPr>
          <w:rFonts w:ascii="Times New Roman" w:hAnsi="Times New Roman" w:cs="Times New Roman"/>
          <w:sz w:val="28"/>
          <w:szCs w:val="28"/>
        </w:rPr>
        <w:t>49/369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>населённ</w:t>
      </w:r>
      <w:r w:rsidR="00BF2C93">
        <w:rPr>
          <w:rFonts w:ascii="Times New Roman" w:hAnsi="Times New Roman" w:cs="Times New Roman"/>
          <w:sz w:val="28"/>
          <w:szCs w:val="28"/>
        </w:rPr>
        <w:t>ых</w:t>
      </w:r>
      <w:r w:rsidR="005431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2C9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3F5C91">
        <w:rPr>
          <w:rFonts w:ascii="Times New Roman" w:hAnsi="Times New Roman" w:cs="Times New Roman"/>
          <w:sz w:val="28"/>
          <w:szCs w:val="28"/>
        </w:rPr>
        <w:t>Верхние Ташлы</w:t>
      </w:r>
      <w:r w:rsidR="00001872">
        <w:rPr>
          <w:rFonts w:ascii="Times New Roman" w:hAnsi="Times New Roman" w:cs="Times New Roman"/>
          <w:sz w:val="28"/>
          <w:szCs w:val="28"/>
        </w:rPr>
        <w:t>,</w:t>
      </w:r>
      <w:r w:rsidR="00DF4642">
        <w:rPr>
          <w:rFonts w:ascii="Times New Roman" w:hAnsi="Times New Roman" w:cs="Times New Roman"/>
          <w:sz w:val="28"/>
          <w:szCs w:val="28"/>
        </w:rPr>
        <w:t xml:space="preserve"> </w:t>
      </w:r>
      <w:r w:rsidR="00BF2C93">
        <w:rPr>
          <w:rFonts w:ascii="Times New Roman" w:hAnsi="Times New Roman" w:cs="Times New Roman"/>
          <w:sz w:val="28"/>
          <w:szCs w:val="28"/>
        </w:rPr>
        <w:t>Нижние Ташлы,</w:t>
      </w:r>
      <w:r w:rsidR="00543175">
        <w:rPr>
          <w:rFonts w:ascii="Times New Roman" w:hAnsi="Times New Roman" w:cs="Times New Roman"/>
          <w:sz w:val="28"/>
          <w:szCs w:val="28"/>
        </w:rPr>
        <w:t xml:space="preserve"> согласно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Шаранский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Pr="003F5C91" w:rsidRDefault="00543175" w:rsidP="003F5C9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 w:rsidR="00BE1F6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Башкортостани на сайте сельского поселения </w:t>
      </w:r>
      <w:r w:rsidR="003F5C91">
        <w:rPr>
          <w:rFonts w:ascii="Times New Roman" w:hAnsi="Times New Roman" w:cs="Times New Roman"/>
          <w:sz w:val="28"/>
          <w:szCs w:val="28"/>
        </w:rPr>
        <w:t>Нижнеташлинский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F5C91">
        <w:rPr>
          <w:rFonts w:ascii="Times New Roman" w:hAnsi="Times New Roman" w:cs="Times New Roman"/>
          <w:sz w:val="28"/>
          <w:szCs w:val="28"/>
        </w:rPr>
        <w:t>(</w:t>
      </w:r>
      <w:r w:rsidR="003F5C91">
        <w:rPr>
          <w:rFonts w:ascii="Times New Roman" w:hAnsi="Times New Roman" w:cs="Times New Roman"/>
          <w:sz w:val="28"/>
          <w:szCs w:val="28"/>
        </w:rPr>
        <w:t>http://</w:t>
      </w:r>
      <w:r w:rsidR="003F5C91">
        <w:rPr>
          <w:rFonts w:ascii="Times New Roman" w:hAnsi="Times New Roman" w:cs="Times New Roman"/>
          <w:sz w:val="28"/>
          <w:szCs w:val="28"/>
          <w:lang w:val="en-US"/>
        </w:rPr>
        <w:t>ntashly</w:t>
      </w:r>
      <w:r w:rsidR="003F5C91" w:rsidRPr="003F5C91">
        <w:rPr>
          <w:rFonts w:ascii="Times New Roman" w:hAnsi="Times New Roman" w:cs="Times New Roman"/>
          <w:sz w:val="28"/>
          <w:szCs w:val="28"/>
        </w:rPr>
        <w:t>.</w:t>
      </w:r>
      <w:r w:rsidR="003F5C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F5C91">
        <w:rPr>
          <w:rFonts w:ascii="Times New Roman" w:hAnsi="Times New Roman" w:cs="Times New Roman"/>
          <w:sz w:val="28"/>
          <w:szCs w:val="28"/>
        </w:rPr>
        <w:t>).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3F5C91">
        <w:rPr>
          <w:rFonts w:ascii="Times New Roman" w:hAnsi="Times New Roman" w:cs="Times New Roman"/>
          <w:sz w:val="28"/>
          <w:szCs w:val="28"/>
        </w:rPr>
        <w:t>Г.С. Гарифуллина</w:t>
      </w:r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3F5C91">
        <w:rPr>
          <w:rFonts w:ascii="Times New Roman" w:hAnsi="Times New Roman" w:cs="Times New Roman"/>
          <w:sz w:val="28"/>
          <w:szCs w:val="28"/>
        </w:rPr>
        <w:t>Нижние Ташлы</w:t>
      </w:r>
    </w:p>
    <w:p w:rsidR="00E12B8D" w:rsidRDefault="00DF4642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E879FD">
        <w:rPr>
          <w:rFonts w:ascii="Times New Roman" w:hAnsi="Times New Roman" w:cs="Times New Roman"/>
          <w:sz w:val="28"/>
          <w:szCs w:val="28"/>
        </w:rPr>
        <w:t>1</w:t>
      </w:r>
      <w:r w:rsidR="00FE183E">
        <w:rPr>
          <w:rFonts w:ascii="Times New Roman" w:hAnsi="Times New Roman" w:cs="Times New Roman"/>
          <w:sz w:val="28"/>
          <w:szCs w:val="28"/>
        </w:rPr>
        <w:t>1</w:t>
      </w:r>
      <w:r w:rsidR="00E12B8D">
        <w:rPr>
          <w:rFonts w:ascii="Times New Roman" w:hAnsi="Times New Roman" w:cs="Times New Roman"/>
          <w:sz w:val="28"/>
          <w:szCs w:val="28"/>
        </w:rPr>
        <w:t>.2020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F4642">
        <w:rPr>
          <w:rFonts w:ascii="Times New Roman" w:hAnsi="Times New Roman" w:cs="Times New Roman"/>
          <w:sz w:val="28"/>
          <w:szCs w:val="28"/>
        </w:rPr>
        <w:t>18/132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B7EE2"/>
    <w:rsid w:val="00001872"/>
    <w:rsid w:val="00011AC1"/>
    <w:rsid w:val="00236FF7"/>
    <w:rsid w:val="00300E64"/>
    <w:rsid w:val="003F5C91"/>
    <w:rsid w:val="0041123F"/>
    <w:rsid w:val="004E7BB2"/>
    <w:rsid w:val="00543175"/>
    <w:rsid w:val="006B7E44"/>
    <w:rsid w:val="006F1FC6"/>
    <w:rsid w:val="00722C31"/>
    <w:rsid w:val="007D7A2E"/>
    <w:rsid w:val="00827876"/>
    <w:rsid w:val="008D2CFA"/>
    <w:rsid w:val="0094425B"/>
    <w:rsid w:val="009C3530"/>
    <w:rsid w:val="00BE1F6F"/>
    <w:rsid w:val="00BF2C93"/>
    <w:rsid w:val="00C92956"/>
    <w:rsid w:val="00CB2D01"/>
    <w:rsid w:val="00CB7EE2"/>
    <w:rsid w:val="00DF4642"/>
    <w:rsid w:val="00E12B8D"/>
    <w:rsid w:val="00E879FD"/>
    <w:rsid w:val="00F916DF"/>
    <w:rsid w:val="00FE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B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DA94-F372-4927-9BDF-F364E2B1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20</cp:revision>
  <cp:lastPrinted>2020-11-30T04:47:00Z</cp:lastPrinted>
  <dcterms:created xsi:type="dcterms:W3CDTF">2020-04-27T04:28:00Z</dcterms:created>
  <dcterms:modified xsi:type="dcterms:W3CDTF">2020-12-07T11:34:00Z</dcterms:modified>
</cp:coreProperties>
</file>