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041"/>
        <w:tblW w:w="10368" w:type="dxa"/>
        <w:tblBorders>
          <w:bottom w:val="double" w:sz="6" w:space="0" w:color="auto"/>
        </w:tblBorders>
        <w:tblLayout w:type="fixed"/>
        <w:tblCellMar>
          <w:left w:w="70" w:type="dxa"/>
          <w:right w:w="70" w:type="dxa"/>
        </w:tblCellMar>
        <w:tblLook w:val="04A0" w:firstRow="1" w:lastRow="0" w:firstColumn="1" w:lastColumn="0" w:noHBand="0" w:noVBand="1"/>
      </w:tblPr>
      <w:tblGrid>
        <w:gridCol w:w="3784"/>
        <w:gridCol w:w="2388"/>
        <w:gridCol w:w="4196"/>
      </w:tblGrid>
      <w:tr w:rsidR="005B4982" w:rsidTr="005B4982">
        <w:trPr>
          <w:trHeight w:val="1841"/>
        </w:trPr>
        <w:tc>
          <w:tcPr>
            <w:tcW w:w="3780" w:type="dxa"/>
            <w:tcBorders>
              <w:top w:val="nil"/>
              <w:left w:val="nil"/>
              <w:bottom w:val="double" w:sz="12" w:space="0" w:color="auto"/>
              <w:right w:val="nil"/>
            </w:tcBorders>
          </w:tcPr>
          <w:p w:rsidR="005B4982" w:rsidRDefault="005B4982">
            <w:pPr>
              <w:jc w:val="center"/>
              <w:rPr>
                <w:rFonts w:eastAsia="Arial Unicode MS"/>
                <w:b/>
                <w:bCs/>
                <w:color w:val="000000"/>
                <w:sz w:val="16"/>
                <w:szCs w:val="16"/>
              </w:rPr>
            </w:pPr>
          </w:p>
          <w:p w:rsidR="005B4982" w:rsidRDefault="005B4982">
            <w:pPr>
              <w:jc w:val="center"/>
              <w:rPr>
                <w:rFonts w:eastAsia="Arial Unicode MS"/>
                <w:b/>
                <w:bCs/>
                <w:color w:val="000000"/>
                <w:sz w:val="16"/>
                <w:szCs w:val="16"/>
              </w:rPr>
            </w:pPr>
            <w:r>
              <w:rPr>
                <w:rFonts w:eastAsia="Arial Unicode MS"/>
                <w:b/>
                <w:bCs/>
                <w:color w:val="000000"/>
                <w:sz w:val="16"/>
                <w:szCs w:val="16"/>
              </w:rPr>
              <w:t>БАШКОРТОСТАН РЕСПУБЛИКАҺ</w:t>
            </w:r>
            <w:proofErr w:type="gramStart"/>
            <w:r>
              <w:rPr>
                <w:rFonts w:eastAsia="Arial Unicode MS"/>
                <w:b/>
                <w:bCs/>
                <w:color w:val="000000"/>
                <w:sz w:val="16"/>
                <w:szCs w:val="16"/>
              </w:rPr>
              <w:t>Ы</w:t>
            </w:r>
            <w:proofErr w:type="gramEnd"/>
          </w:p>
          <w:p w:rsidR="005B4982" w:rsidRDefault="005B4982">
            <w:pPr>
              <w:jc w:val="center"/>
              <w:rPr>
                <w:rFonts w:eastAsia="Arial Unicode MS"/>
                <w:b/>
                <w:bCs/>
                <w:color w:val="000000"/>
                <w:sz w:val="16"/>
                <w:szCs w:val="16"/>
              </w:rPr>
            </w:pPr>
            <w:r>
              <w:rPr>
                <w:rFonts w:eastAsia="Arial Unicode MS"/>
                <w:b/>
                <w:bCs/>
                <w:color w:val="000000"/>
                <w:sz w:val="16"/>
                <w:szCs w:val="16"/>
              </w:rPr>
              <w:t>ШАРАН РАЙОНЫ</w:t>
            </w:r>
          </w:p>
          <w:p w:rsidR="005B4982" w:rsidRDefault="005B4982">
            <w:pPr>
              <w:jc w:val="center"/>
              <w:rPr>
                <w:rFonts w:eastAsia="Arial Unicode MS"/>
                <w:b/>
                <w:bCs/>
                <w:color w:val="000000"/>
                <w:sz w:val="16"/>
                <w:szCs w:val="16"/>
              </w:rPr>
            </w:pPr>
            <w:r>
              <w:rPr>
                <w:rFonts w:eastAsia="Arial Unicode MS"/>
                <w:b/>
                <w:bCs/>
                <w:color w:val="000000"/>
                <w:sz w:val="16"/>
                <w:szCs w:val="16"/>
              </w:rPr>
              <w:t>МУНИЦИПАЛЬ РАЙОНЫ</w:t>
            </w:r>
          </w:p>
          <w:p w:rsidR="005B4982" w:rsidRDefault="005B4982">
            <w:pPr>
              <w:jc w:val="center"/>
              <w:rPr>
                <w:rFonts w:eastAsia="Arial Unicode MS"/>
                <w:b/>
                <w:bCs/>
                <w:color w:val="000000"/>
                <w:sz w:val="16"/>
                <w:szCs w:val="16"/>
              </w:rPr>
            </w:pPr>
            <w:r>
              <w:rPr>
                <w:rFonts w:eastAsia="Arial Unicode MS"/>
                <w:b/>
                <w:bCs/>
                <w:color w:val="000000"/>
                <w:sz w:val="16"/>
                <w:szCs w:val="16"/>
              </w:rPr>
              <w:t>ТУБЭНГЕ ТАШЛЫ АУЫЛ СОВЕТЫ</w:t>
            </w:r>
          </w:p>
          <w:p w:rsidR="005B4982" w:rsidRDefault="005B4982">
            <w:pPr>
              <w:jc w:val="center"/>
              <w:rPr>
                <w:rFonts w:eastAsia="Arial Unicode MS"/>
                <w:b/>
                <w:bCs/>
                <w:color w:val="000000"/>
                <w:sz w:val="16"/>
                <w:szCs w:val="16"/>
              </w:rPr>
            </w:pPr>
            <w:r>
              <w:rPr>
                <w:rFonts w:eastAsia="Arial Unicode MS"/>
                <w:b/>
                <w:bCs/>
                <w:color w:val="000000"/>
                <w:sz w:val="16"/>
                <w:szCs w:val="16"/>
              </w:rPr>
              <w:t>АУЫЛ БИЛӘМӘҺЕ СОВЕТЫ</w:t>
            </w:r>
          </w:p>
          <w:p w:rsidR="005B4982" w:rsidRDefault="005B4982">
            <w:pPr>
              <w:jc w:val="center"/>
              <w:rPr>
                <w:rFonts w:eastAsia="Arial Unicode MS"/>
                <w:bCs/>
                <w:color w:val="000000"/>
                <w:sz w:val="16"/>
                <w:szCs w:val="16"/>
              </w:rPr>
            </w:pPr>
            <w:r>
              <w:rPr>
                <w:rFonts w:eastAsia="Arial Unicode MS"/>
                <w:bCs/>
                <w:color w:val="000000"/>
                <w:sz w:val="16"/>
                <w:szCs w:val="16"/>
              </w:rPr>
              <w:t xml:space="preserve">452645, Шаран районы, </w:t>
            </w:r>
          </w:p>
          <w:p w:rsidR="005B4982" w:rsidRDefault="005B4982">
            <w:pPr>
              <w:jc w:val="center"/>
              <w:rPr>
                <w:rFonts w:eastAsia="Arial Unicode MS"/>
                <w:bCs/>
                <w:color w:val="000000"/>
                <w:sz w:val="16"/>
                <w:szCs w:val="16"/>
              </w:rPr>
            </w:pPr>
            <w:proofErr w:type="spellStart"/>
            <w:r>
              <w:rPr>
                <w:rFonts w:eastAsia="Arial Unicode MS"/>
                <w:bCs/>
                <w:color w:val="000000"/>
                <w:sz w:val="16"/>
                <w:szCs w:val="16"/>
              </w:rPr>
              <w:t>Тубэнге</w:t>
            </w:r>
            <w:proofErr w:type="spellEnd"/>
            <w:r>
              <w:rPr>
                <w:rFonts w:eastAsia="Arial Unicode MS"/>
                <w:bCs/>
                <w:color w:val="000000"/>
                <w:sz w:val="16"/>
                <w:szCs w:val="16"/>
              </w:rPr>
              <w:t xml:space="preserve"> Ташлы </w:t>
            </w:r>
            <w:proofErr w:type="spellStart"/>
            <w:r>
              <w:rPr>
                <w:rFonts w:eastAsia="Arial Unicode MS"/>
                <w:bCs/>
                <w:color w:val="000000"/>
                <w:sz w:val="16"/>
                <w:szCs w:val="16"/>
              </w:rPr>
              <w:t>ауылы</w:t>
            </w:r>
            <w:proofErr w:type="spellEnd"/>
            <w:r>
              <w:rPr>
                <w:rFonts w:eastAsia="Arial Unicode MS"/>
                <w:bCs/>
                <w:color w:val="000000"/>
                <w:sz w:val="16"/>
                <w:szCs w:val="16"/>
              </w:rPr>
              <w:t xml:space="preserve">, </w:t>
            </w:r>
            <w:proofErr w:type="spellStart"/>
            <w:r>
              <w:rPr>
                <w:rFonts w:eastAsia="Arial Unicode MS"/>
                <w:bCs/>
                <w:color w:val="000000"/>
                <w:sz w:val="16"/>
                <w:szCs w:val="16"/>
              </w:rPr>
              <w:t>Жину</w:t>
            </w:r>
            <w:proofErr w:type="spellEnd"/>
            <w:r>
              <w:rPr>
                <w:rFonts w:eastAsia="Arial Unicode MS"/>
                <w:bCs/>
                <w:color w:val="000000"/>
                <w:sz w:val="16"/>
                <w:szCs w:val="16"/>
              </w:rPr>
              <w:t xml:space="preserve"> </w:t>
            </w:r>
            <w:proofErr w:type="spellStart"/>
            <w:r>
              <w:rPr>
                <w:rFonts w:eastAsia="Arial Unicode MS"/>
                <w:bCs/>
                <w:color w:val="000000"/>
                <w:sz w:val="16"/>
                <w:szCs w:val="16"/>
              </w:rPr>
              <w:t>урамы</w:t>
            </w:r>
            <w:proofErr w:type="spellEnd"/>
            <w:r>
              <w:rPr>
                <w:rFonts w:eastAsia="Arial Unicode MS"/>
                <w:bCs/>
                <w:color w:val="000000"/>
                <w:sz w:val="16"/>
                <w:szCs w:val="16"/>
              </w:rPr>
              <w:t>, 20</w:t>
            </w:r>
          </w:p>
          <w:p w:rsidR="005B4982" w:rsidRDefault="005B4982">
            <w:pPr>
              <w:jc w:val="center"/>
              <w:rPr>
                <w:rFonts w:eastAsia="Arial Unicode MS"/>
                <w:bCs/>
                <w:color w:val="000000"/>
                <w:sz w:val="16"/>
                <w:szCs w:val="16"/>
              </w:rPr>
            </w:pPr>
            <w:r>
              <w:rPr>
                <w:rFonts w:eastAsia="Arial Unicode MS"/>
                <w:bCs/>
                <w:color w:val="000000"/>
                <w:sz w:val="16"/>
                <w:szCs w:val="16"/>
              </w:rPr>
              <w:t>Тел.(34769) 2-51-49, факс (34769) 2-51-49</w:t>
            </w:r>
          </w:p>
          <w:p w:rsidR="005B4982" w:rsidRDefault="005B4982">
            <w:pPr>
              <w:jc w:val="center"/>
              <w:rPr>
                <w:rFonts w:eastAsia="Arial Unicode MS"/>
                <w:color w:val="000000"/>
                <w:sz w:val="16"/>
                <w:szCs w:val="16"/>
              </w:rPr>
            </w:pPr>
            <w:r>
              <w:rPr>
                <w:rFonts w:eastAsia="Arial Unicode MS"/>
                <w:bCs/>
                <w:color w:val="000000"/>
                <w:sz w:val="16"/>
                <w:szCs w:val="16"/>
                <w:lang w:val="en-US"/>
              </w:rPr>
              <w:t>E</w:t>
            </w:r>
            <w:r>
              <w:rPr>
                <w:rFonts w:eastAsia="Arial Unicode MS"/>
                <w:bCs/>
                <w:color w:val="000000"/>
                <w:sz w:val="16"/>
                <w:szCs w:val="16"/>
              </w:rPr>
              <w:t>-</w:t>
            </w:r>
            <w:r>
              <w:rPr>
                <w:rFonts w:eastAsia="Arial Unicode MS"/>
                <w:bCs/>
                <w:color w:val="000000"/>
                <w:sz w:val="16"/>
                <w:szCs w:val="16"/>
                <w:lang w:val="en-US"/>
              </w:rPr>
              <w:t>mail</w:t>
            </w:r>
            <w:r>
              <w:rPr>
                <w:rFonts w:eastAsia="Arial Unicode MS"/>
                <w:bCs/>
                <w:color w:val="000000"/>
                <w:sz w:val="16"/>
                <w:szCs w:val="16"/>
              </w:rPr>
              <w:t>:</w:t>
            </w:r>
            <w:proofErr w:type="spellStart"/>
            <w:r>
              <w:rPr>
                <w:rFonts w:eastAsia="Arial Unicode MS"/>
                <w:bCs/>
                <w:color w:val="000000"/>
                <w:sz w:val="16"/>
                <w:szCs w:val="16"/>
                <w:lang w:val="en-US"/>
              </w:rPr>
              <w:t>ntashss</w:t>
            </w:r>
            <w:proofErr w:type="spellEnd"/>
            <w:r>
              <w:rPr>
                <w:rFonts w:eastAsia="Arial Unicode MS"/>
                <w:bCs/>
                <w:color w:val="000000"/>
                <w:sz w:val="16"/>
                <w:szCs w:val="16"/>
              </w:rPr>
              <w:t>@</w:t>
            </w:r>
            <w:proofErr w:type="spellStart"/>
            <w:r>
              <w:rPr>
                <w:rFonts w:eastAsia="Arial Unicode MS"/>
                <w:bCs/>
                <w:color w:val="000000"/>
                <w:sz w:val="16"/>
                <w:szCs w:val="16"/>
                <w:lang w:val="en-US"/>
              </w:rPr>
              <w:t>yandex</w:t>
            </w:r>
            <w:proofErr w:type="spellEnd"/>
            <w:r>
              <w:rPr>
                <w:rFonts w:eastAsia="Arial Unicode MS"/>
                <w:bCs/>
                <w:color w:val="000000"/>
                <w:sz w:val="16"/>
                <w:szCs w:val="16"/>
              </w:rPr>
              <w:t>.</w:t>
            </w:r>
            <w:proofErr w:type="spellStart"/>
            <w:r>
              <w:rPr>
                <w:rFonts w:eastAsia="Arial Unicode MS"/>
                <w:bCs/>
                <w:color w:val="000000"/>
                <w:sz w:val="16"/>
                <w:szCs w:val="16"/>
                <w:lang w:val="en-US"/>
              </w:rPr>
              <w:t>ru</w:t>
            </w:r>
            <w:proofErr w:type="spellEnd"/>
            <w:r>
              <w:rPr>
                <w:rFonts w:eastAsia="Arial Unicode MS"/>
                <w:bCs/>
                <w:color w:val="000000"/>
                <w:sz w:val="16"/>
                <w:szCs w:val="16"/>
              </w:rPr>
              <w:t xml:space="preserve">, </w:t>
            </w:r>
            <w:hyperlink r:id="rId8" w:history="1">
              <w:r>
                <w:rPr>
                  <w:rStyle w:val="a6"/>
                  <w:rFonts w:eastAsia="Arial Unicode MS"/>
                  <w:bCs/>
                  <w:color w:val="000080"/>
                  <w:sz w:val="16"/>
                  <w:szCs w:val="20"/>
                  <w:lang w:val="en-US"/>
                </w:rPr>
                <w:t>http</w:t>
              </w:r>
              <w:r>
                <w:rPr>
                  <w:rStyle w:val="a6"/>
                  <w:rFonts w:eastAsia="Arial Unicode MS"/>
                  <w:bCs/>
                  <w:color w:val="000080"/>
                  <w:sz w:val="16"/>
                  <w:szCs w:val="20"/>
                </w:rPr>
                <w:t>://</w:t>
              </w:r>
              <w:proofErr w:type="spellStart"/>
              <w:r>
                <w:rPr>
                  <w:rStyle w:val="a6"/>
                  <w:rFonts w:eastAsia="Arial Unicode MS"/>
                  <w:bCs/>
                  <w:color w:val="000080"/>
                  <w:sz w:val="16"/>
                  <w:szCs w:val="20"/>
                  <w:lang w:val="en-US"/>
                </w:rPr>
                <w:t>ntashly</w:t>
              </w:r>
              <w:proofErr w:type="spellEnd"/>
              <w:r>
                <w:rPr>
                  <w:rStyle w:val="a6"/>
                  <w:rFonts w:eastAsia="Arial Unicode MS"/>
                  <w:bCs/>
                  <w:color w:val="000080"/>
                  <w:sz w:val="16"/>
                  <w:szCs w:val="20"/>
                </w:rPr>
                <w:t>.</w:t>
              </w:r>
              <w:proofErr w:type="spellStart"/>
              <w:r>
                <w:rPr>
                  <w:rStyle w:val="a6"/>
                  <w:rFonts w:eastAsia="Arial Unicode MS"/>
                  <w:bCs/>
                  <w:color w:val="000080"/>
                  <w:sz w:val="16"/>
                  <w:szCs w:val="20"/>
                  <w:lang w:val="en-US"/>
                </w:rPr>
                <w:t>sharan</w:t>
              </w:r>
              <w:proofErr w:type="spellEnd"/>
              <w:r>
                <w:rPr>
                  <w:rStyle w:val="a6"/>
                  <w:rFonts w:eastAsia="Arial Unicode MS"/>
                  <w:bCs/>
                  <w:color w:val="000080"/>
                  <w:sz w:val="16"/>
                  <w:szCs w:val="20"/>
                </w:rPr>
                <w:t>-</w:t>
              </w:r>
              <w:proofErr w:type="spellStart"/>
              <w:r>
                <w:rPr>
                  <w:rStyle w:val="a6"/>
                  <w:rFonts w:eastAsia="Arial Unicode MS"/>
                  <w:bCs/>
                  <w:color w:val="000080"/>
                  <w:sz w:val="16"/>
                  <w:szCs w:val="20"/>
                  <w:lang w:val="en-US"/>
                </w:rPr>
                <w:t>sovet</w:t>
              </w:r>
              <w:proofErr w:type="spellEnd"/>
              <w:r>
                <w:rPr>
                  <w:rStyle w:val="a6"/>
                  <w:rFonts w:eastAsia="Arial Unicode MS"/>
                  <w:bCs/>
                  <w:color w:val="000080"/>
                  <w:sz w:val="16"/>
                  <w:szCs w:val="20"/>
                </w:rPr>
                <w:t>.</w:t>
              </w:r>
              <w:proofErr w:type="spellStart"/>
              <w:r>
                <w:rPr>
                  <w:rStyle w:val="a6"/>
                  <w:rFonts w:eastAsia="Arial Unicode MS"/>
                  <w:bCs/>
                  <w:color w:val="000080"/>
                  <w:sz w:val="16"/>
                  <w:szCs w:val="20"/>
                  <w:lang w:val="en-US"/>
                </w:rPr>
                <w:t>ru</w:t>
              </w:r>
              <w:proofErr w:type="spellEnd"/>
            </w:hyperlink>
          </w:p>
          <w:p w:rsidR="005B4982" w:rsidRDefault="005B4982">
            <w:pPr>
              <w:tabs>
                <w:tab w:val="left" w:pos="708"/>
                <w:tab w:val="center" w:pos="4677"/>
                <w:tab w:val="right" w:pos="9355"/>
              </w:tabs>
              <w:jc w:val="center"/>
              <w:rPr>
                <w:rFonts w:eastAsia="Arial Unicode MS"/>
                <w:b/>
                <w:bCs/>
                <w:color w:val="000000"/>
                <w:lang w:val="en-US"/>
              </w:rPr>
            </w:pPr>
            <w:r>
              <w:rPr>
                <w:rFonts w:eastAsia="Arial Unicode MS"/>
                <w:color w:val="000000"/>
                <w:sz w:val="16"/>
                <w:szCs w:val="16"/>
              </w:rPr>
              <w:t>ИНН 0251000</w:t>
            </w:r>
            <w:r>
              <w:rPr>
                <w:rFonts w:eastAsia="Arial Unicode MS"/>
                <w:color w:val="000000"/>
                <w:sz w:val="16"/>
                <w:szCs w:val="16"/>
                <w:lang w:val="en-US"/>
              </w:rPr>
              <w:t>863</w:t>
            </w:r>
            <w:r>
              <w:rPr>
                <w:rFonts w:eastAsia="Arial Unicode MS"/>
                <w:color w:val="000000"/>
                <w:sz w:val="16"/>
                <w:szCs w:val="16"/>
              </w:rPr>
              <w:t xml:space="preserve">, ОГРН </w:t>
            </w:r>
            <w:r>
              <w:rPr>
                <w:rFonts w:eastAsia="Arial Unicode MS"/>
                <w:color w:val="000000"/>
                <w:sz w:val="16"/>
                <w:szCs w:val="16"/>
                <w:lang w:val="en-US"/>
              </w:rPr>
              <w:t>1020200612805</w:t>
            </w:r>
          </w:p>
        </w:tc>
        <w:tc>
          <w:tcPr>
            <w:tcW w:w="2386" w:type="dxa"/>
            <w:tcBorders>
              <w:top w:val="nil"/>
              <w:left w:val="nil"/>
              <w:bottom w:val="double" w:sz="12" w:space="0" w:color="auto"/>
              <w:right w:val="nil"/>
            </w:tcBorders>
            <w:hideMark/>
          </w:tcPr>
          <w:p w:rsidR="005B4982" w:rsidRDefault="005B4982">
            <w:pPr>
              <w:jc w:val="center"/>
              <w:rPr>
                <w:rFonts w:eastAsia="Arial Unicode MS"/>
                <w:b/>
                <w:bCs/>
                <w:color w:val="000000"/>
              </w:rPr>
            </w:pPr>
            <w:r>
              <w:rPr>
                <w:rFonts w:eastAsia="Arial Unicode MS"/>
                <w:b/>
                <w:noProof/>
                <w:color w:val="000000"/>
                <w:sz w:val="30"/>
                <w:szCs w:val="20"/>
              </w:rPr>
              <w:drawing>
                <wp:inline distT="0" distB="0" distL="0" distR="0">
                  <wp:extent cx="800100" cy="118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4192" w:type="dxa"/>
            <w:tcBorders>
              <w:top w:val="nil"/>
              <w:left w:val="nil"/>
              <w:bottom w:val="double" w:sz="12" w:space="0" w:color="auto"/>
              <w:right w:val="nil"/>
            </w:tcBorders>
          </w:tcPr>
          <w:p w:rsidR="005B4982" w:rsidRDefault="005B4982">
            <w:pPr>
              <w:jc w:val="center"/>
              <w:rPr>
                <w:rFonts w:eastAsia="Arial Unicode MS"/>
                <w:b/>
                <w:bCs/>
                <w:color w:val="000000"/>
                <w:sz w:val="16"/>
                <w:szCs w:val="16"/>
              </w:rPr>
            </w:pPr>
          </w:p>
          <w:p w:rsidR="005B4982" w:rsidRDefault="005B4982">
            <w:pPr>
              <w:jc w:val="center"/>
              <w:rPr>
                <w:rFonts w:eastAsia="Arial Unicode MS"/>
                <w:b/>
                <w:bCs/>
                <w:color w:val="000000"/>
                <w:sz w:val="16"/>
                <w:szCs w:val="16"/>
              </w:rPr>
            </w:pPr>
            <w:r>
              <w:rPr>
                <w:rFonts w:eastAsia="Arial Unicode MS"/>
                <w:b/>
                <w:bCs/>
                <w:color w:val="000000"/>
                <w:sz w:val="16"/>
                <w:szCs w:val="16"/>
              </w:rPr>
              <w:t>РЕСПУБЛИКА БАШКОРТОСТАН</w:t>
            </w:r>
          </w:p>
          <w:p w:rsidR="005B4982" w:rsidRDefault="005B4982">
            <w:pPr>
              <w:jc w:val="center"/>
              <w:rPr>
                <w:rFonts w:eastAsia="Arial Unicode MS"/>
                <w:b/>
                <w:bCs/>
                <w:color w:val="000000"/>
                <w:sz w:val="16"/>
                <w:szCs w:val="16"/>
              </w:rPr>
            </w:pPr>
            <w:r>
              <w:rPr>
                <w:rFonts w:eastAsia="Arial Unicode MS"/>
                <w:b/>
                <w:bCs/>
                <w:color w:val="000000"/>
                <w:sz w:val="16"/>
                <w:szCs w:val="16"/>
              </w:rPr>
              <w:t>МУНИЦИПАЛЬНЫЙ РАЙОН</w:t>
            </w:r>
          </w:p>
          <w:p w:rsidR="005B4982" w:rsidRDefault="005B4982">
            <w:pPr>
              <w:jc w:val="center"/>
              <w:rPr>
                <w:rFonts w:eastAsia="Arial Unicode MS"/>
                <w:b/>
                <w:bCs/>
                <w:color w:val="000000"/>
                <w:sz w:val="16"/>
                <w:szCs w:val="16"/>
              </w:rPr>
            </w:pPr>
            <w:r>
              <w:rPr>
                <w:rFonts w:eastAsia="Arial Unicode MS"/>
                <w:b/>
                <w:bCs/>
                <w:color w:val="000000"/>
                <w:sz w:val="16"/>
                <w:szCs w:val="16"/>
              </w:rPr>
              <w:t>ШАРАНСКИЙ РАЙОН</w:t>
            </w:r>
          </w:p>
          <w:p w:rsidR="005B4982" w:rsidRDefault="005B4982">
            <w:pPr>
              <w:jc w:val="center"/>
              <w:rPr>
                <w:rFonts w:eastAsia="Arial Unicode MS"/>
                <w:b/>
                <w:bCs/>
                <w:color w:val="000000"/>
                <w:sz w:val="16"/>
                <w:szCs w:val="16"/>
              </w:rPr>
            </w:pPr>
            <w:r>
              <w:rPr>
                <w:rFonts w:eastAsia="Arial Unicode MS"/>
                <w:b/>
                <w:bCs/>
                <w:color w:val="000000"/>
                <w:sz w:val="16"/>
                <w:szCs w:val="16"/>
              </w:rPr>
              <w:t>СОВЕТ СЕЛЬСКОГО ПОСЕЛЕНИЯ</w:t>
            </w:r>
          </w:p>
          <w:p w:rsidR="005B4982" w:rsidRDefault="005B4982">
            <w:pPr>
              <w:jc w:val="center"/>
              <w:rPr>
                <w:rFonts w:eastAsia="Arial Unicode MS"/>
                <w:b/>
                <w:bCs/>
                <w:color w:val="000000"/>
                <w:sz w:val="16"/>
                <w:szCs w:val="16"/>
              </w:rPr>
            </w:pPr>
            <w:r>
              <w:rPr>
                <w:rFonts w:eastAsia="Arial Unicode MS"/>
                <w:b/>
                <w:bCs/>
                <w:color w:val="000000"/>
                <w:sz w:val="16"/>
                <w:szCs w:val="16"/>
                <w:lang w:val="be-BY"/>
              </w:rPr>
              <w:t>НИЖНЕТАШЛИН</w:t>
            </w:r>
            <w:r>
              <w:rPr>
                <w:rFonts w:eastAsia="Arial Unicode MS"/>
                <w:b/>
                <w:bCs/>
                <w:color w:val="000000"/>
                <w:sz w:val="16"/>
                <w:szCs w:val="16"/>
              </w:rPr>
              <w:t>СКИЙ СЕЛЬСОВЕТ</w:t>
            </w:r>
          </w:p>
          <w:p w:rsidR="005B4982" w:rsidRDefault="005B4982">
            <w:pPr>
              <w:jc w:val="center"/>
              <w:rPr>
                <w:rFonts w:eastAsia="Arial Unicode MS"/>
                <w:bCs/>
                <w:color w:val="000000"/>
                <w:sz w:val="16"/>
                <w:szCs w:val="16"/>
              </w:rPr>
            </w:pPr>
            <w:r>
              <w:rPr>
                <w:rFonts w:eastAsia="Arial Unicode MS"/>
                <w:bCs/>
                <w:color w:val="000000"/>
                <w:sz w:val="16"/>
                <w:szCs w:val="16"/>
              </w:rPr>
              <w:t>45264</w:t>
            </w:r>
            <w:r>
              <w:rPr>
                <w:rFonts w:eastAsia="Arial Unicode MS"/>
                <w:bCs/>
                <w:color w:val="000000"/>
                <w:sz w:val="16"/>
                <w:szCs w:val="16"/>
                <w:lang w:val="be-BY"/>
              </w:rPr>
              <w:t>5</w:t>
            </w:r>
            <w:r>
              <w:rPr>
                <w:rFonts w:eastAsia="Arial Unicode MS"/>
                <w:bCs/>
                <w:color w:val="000000"/>
                <w:sz w:val="16"/>
                <w:szCs w:val="16"/>
              </w:rPr>
              <w:t xml:space="preserve">, </w:t>
            </w:r>
            <w:proofErr w:type="spellStart"/>
            <w:r>
              <w:rPr>
                <w:rFonts w:eastAsia="Arial Unicode MS"/>
                <w:bCs/>
                <w:color w:val="000000"/>
                <w:sz w:val="16"/>
                <w:szCs w:val="16"/>
              </w:rPr>
              <w:t>Шаранский</w:t>
            </w:r>
            <w:proofErr w:type="spellEnd"/>
            <w:r>
              <w:rPr>
                <w:rFonts w:eastAsia="Arial Unicode MS"/>
                <w:bCs/>
                <w:color w:val="000000"/>
                <w:sz w:val="16"/>
                <w:szCs w:val="16"/>
              </w:rPr>
              <w:t xml:space="preserve"> район, </w:t>
            </w:r>
          </w:p>
          <w:p w:rsidR="005B4982" w:rsidRDefault="005B4982">
            <w:pPr>
              <w:jc w:val="center"/>
              <w:rPr>
                <w:rFonts w:eastAsia="Arial Unicode MS"/>
                <w:bCs/>
                <w:color w:val="000000"/>
                <w:sz w:val="16"/>
                <w:szCs w:val="16"/>
              </w:rPr>
            </w:pPr>
            <w:r>
              <w:rPr>
                <w:rFonts w:eastAsia="Arial Unicode MS"/>
                <w:bCs/>
                <w:color w:val="000000"/>
                <w:sz w:val="16"/>
                <w:szCs w:val="16"/>
              </w:rPr>
              <w:t>с</w:t>
            </w:r>
            <w:proofErr w:type="gramStart"/>
            <w:r>
              <w:rPr>
                <w:rFonts w:eastAsia="Arial Unicode MS"/>
                <w:bCs/>
                <w:color w:val="000000"/>
                <w:sz w:val="16"/>
                <w:szCs w:val="16"/>
              </w:rPr>
              <w:t>.</w:t>
            </w:r>
            <w:r>
              <w:rPr>
                <w:rFonts w:eastAsia="Arial Unicode MS"/>
                <w:bCs/>
                <w:color w:val="000000"/>
                <w:sz w:val="16"/>
                <w:szCs w:val="16"/>
                <w:lang w:val="be-BY"/>
              </w:rPr>
              <w:t>Н</w:t>
            </w:r>
            <w:proofErr w:type="gramEnd"/>
            <w:r>
              <w:rPr>
                <w:rFonts w:eastAsia="Arial Unicode MS"/>
                <w:bCs/>
                <w:color w:val="000000"/>
                <w:sz w:val="16"/>
                <w:szCs w:val="16"/>
                <w:lang w:val="be-BY"/>
              </w:rPr>
              <w:t>ижние Ташлы</w:t>
            </w:r>
            <w:r>
              <w:rPr>
                <w:rFonts w:eastAsia="Arial Unicode MS"/>
                <w:bCs/>
                <w:color w:val="000000"/>
                <w:sz w:val="16"/>
                <w:szCs w:val="16"/>
              </w:rPr>
              <w:t xml:space="preserve">, </w:t>
            </w:r>
          </w:p>
          <w:p w:rsidR="005B4982" w:rsidRDefault="005B4982">
            <w:pPr>
              <w:jc w:val="center"/>
              <w:rPr>
                <w:rFonts w:eastAsia="Arial Unicode MS"/>
                <w:bCs/>
                <w:color w:val="000000"/>
                <w:sz w:val="16"/>
                <w:szCs w:val="16"/>
              </w:rPr>
            </w:pPr>
            <w:r>
              <w:rPr>
                <w:rFonts w:eastAsia="Arial Unicode MS"/>
                <w:bCs/>
                <w:color w:val="000000"/>
                <w:sz w:val="16"/>
                <w:szCs w:val="16"/>
              </w:rPr>
              <w:t>ул</w:t>
            </w:r>
            <w:proofErr w:type="gramStart"/>
            <w:r>
              <w:rPr>
                <w:rFonts w:eastAsia="Arial Unicode MS"/>
                <w:bCs/>
                <w:color w:val="000000"/>
                <w:sz w:val="16"/>
                <w:szCs w:val="16"/>
              </w:rPr>
              <w:t>.</w:t>
            </w:r>
            <w:r>
              <w:rPr>
                <w:rFonts w:eastAsia="Arial Unicode MS"/>
                <w:bCs/>
                <w:color w:val="000000"/>
                <w:sz w:val="16"/>
                <w:szCs w:val="16"/>
                <w:lang w:val="be-BY"/>
              </w:rPr>
              <w:t>П</w:t>
            </w:r>
            <w:proofErr w:type="gramEnd"/>
            <w:r>
              <w:rPr>
                <w:rFonts w:eastAsia="Arial Unicode MS"/>
                <w:bCs/>
                <w:color w:val="000000"/>
                <w:sz w:val="16"/>
                <w:szCs w:val="16"/>
                <w:lang w:val="be-BY"/>
              </w:rPr>
              <w:t>обеды</w:t>
            </w:r>
            <w:r>
              <w:rPr>
                <w:rFonts w:eastAsia="Arial Unicode MS"/>
                <w:bCs/>
                <w:color w:val="000000"/>
                <w:sz w:val="16"/>
                <w:szCs w:val="16"/>
              </w:rPr>
              <w:t>, 2</w:t>
            </w:r>
            <w:r>
              <w:rPr>
                <w:rFonts w:eastAsia="Arial Unicode MS"/>
                <w:bCs/>
                <w:color w:val="000000"/>
                <w:sz w:val="16"/>
                <w:szCs w:val="16"/>
                <w:lang w:val="be-BY"/>
              </w:rPr>
              <w:t>0</w:t>
            </w:r>
          </w:p>
          <w:p w:rsidR="005B4982" w:rsidRDefault="005B4982">
            <w:pPr>
              <w:jc w:val="center"/>
              <w:rPr>
                <w:rFonts w:eastAsia="Arial Unicode MS"/>
                <w:bCs/>
                <w:color w:val="000000"/>
                <w:sz w:val="16"/>
                <w:szCs w:val="16"/>
                <w:lang w:val="be-BY"/>
              </w:rPr>
            </w:pPr>
            <w:r>
              <w:rPr>
                <w:rFonts w:eastAsia="Arial Unicode MS"/>
                <w:bCs/>
                <w:color w:val="000000"/>
                <w:sz w:val="16"/>
                <w:szCs w:val="16"/>
              </w:rPr>
              <w:t>Тел.(34769) 2-5</w:t>
            </w:r>
            <w:r>
              <w:rPr>
                <w:rFonts w:eastAsia="Arial Unicode MS"/>
                <w:bCs/>
                <w:color w:val="000000"/>
                <w:sz w:val="16"/>
                <w:szCs w:val="16"/>
                <w:lang w:val="be-BY"/>
              </w:rPr>
              <w:t>1</w:t>
            </w:r>
            <w:r>
              <w:rPr>
                <w:rFonts w:eastAsia="Arial Unicode MS"/>
                <w:bCs/>
                <w:color w:val="000000"/>
                <w:sz w:val="16"/>
                <w:szCs w:val="16"/>
              </w:rPr>
              <w:t>-4</w:t>
            </w:r>
            <w:r>
              <w:rPr>
                <w:rFonts w:eastAsia="Arial Unicode MS"/>
                <w:bCs/>
                <w:color w:val="000000"/>
                <w:sz w:val="16"/>
                <w:szCs w:val="16"/>
                <w:lang w:val="be-BY"/>
              </w:rPr>
              <w:t>9</w:t>
            </w:r>
            <w:r>
              <w:rPr>
                <w:rFonts w:eastAsia="Arial Unicode MS"/>
                <w:bCs/>
                <w:color w:val="000000"/>
                <w:sz w:val="16"/>
                <w:szCs w:val="16"/>
              </w:rPr>
              <w:t>, факс (34769) 2-5</w:t>
            </w:r>
            <w:r>
              <w:rPr>
                <w:rFonts w:eastAsia="Arial Unicode MS"/>
                <w:bCs/>
                <w:color w:val="000000"/>
                <w:sz w:val="16"/>
                <w:szCs w:val="16"/>
                <w:lang w:val="be-BY"/>
              </w:rPr>
              <w:t>1</w:t>
            </w:r>
            <w:r>
              <w:rPr>
                <w:rFonts w:eastAsia="Arial Unicode MS"/>
                <w:bCs/>
                <w:color w:val="000000"/>
                <w:sz w:val="16"/>
                <w:szCs w:val="16"/>
              </w:rPr>
              <w:t>-4</w:t>
            </w:r>
            <w:r>
              <w:rPr>
                <w:rFonts w:eastAsia="Arial Unicode MS"/>
                <w:bCs/>
                <w:color w:val="000000"/>
                <w:sz w:val="16"/>
                <w:szCs w:val="16"/>
                <w:lang w:val="be-BY"/>
              </w:rPr>
              <w:t>9</w:t>
            </w:r>
          </w:p>
          <w:p w:rsidR="005B4982" w:rsidRDefault="005B4982">
            <w:pPr>
              <w:rPr>
                <w:rFonts w:eastAsia="Arial Unicode MS"/>
                <w:color w:val="000000"/>
                <w:sz w:val="16"/>
                <w:szCs w:val="16"/>
                <w:lang w:val="be-BY"/>
              </w:rPr>
            </w:pPr>
            <w:r>
              <w:rPr>
                <w:rFonts w:eastAsia="Arial Unicode MS"/>
                <w:bCs/>
                <w:color w:val="000000"/>
                <w:sz w:val="16"/>
                <w:szCs w:val="16"/>
                <w:lang w:val="en-US"/>
              </w:rPr>
              <w:t>E</w:t>
            </w:r>
            <w:r>
              <w:rPr>
                <w:rFonts w:eastAsia="Arial Unicode MS"/>
                <w:bCs/>
                <w:color w:val="000000"/>
                <w:sz w:val="16"/>
                <w:szCs w:val="16"/>
                <w:lang w:val="be-BY"/>
              </w:rPr>
              <w:t>-</w:t>
            </w:r>
            <w:r>
              <w:rPr>
                <w:rFonts w:eastAsia="Arial Unicode MS"/>
                <w:bCs/>
                <w:color w:val="000000"/>
                <w:sz w:val="16"/>
                <w:szCs w:val="16"/>
                <w:lang w:val="en-US"/>
              </w:rPr>
              <w:t>mail</w:t>
            </w:r>
            <w:r>
              <w:rPr>
                <w:rFonts w:eastAsia="Arial Unicode MS"/>
                <w:bCs/>
                <w:color w:val="000000"/>
                <w:sz w:val="16"/>
                <w:szCs w:val="16"/>
                <w:lang w:val="be-BY"/>
              </w:rPr>
              <w:t>:</w:t>
            </w:r>
            <w:proofErr w:type="spellStart"/>
            <w:r>
              <w:rPr>
                <w:rFonts w:eastAsia="Arial Unicode MS"/>
                <w:bCs/>
                <w:color w:val="000000"/>
                <w:sz w:val="16"/>
                <w:szCs w:val="16"/>
                <w:lang w:val="en-US"/>
              </w:rPr>
              <w:t>ntashss</w:t>
            </w:r>
            <w:proofErr w:type="spellEnd"/>
            <w:r>
              <w:rPr>
                <w:rFonts w:eastAsia="Arial Unicode MS"/>
                <w:bCs/>
                <w:color w:val="000000"/>
                <w:sz w:val="16"/>
                <w:szCs w:val="16"/>
                <w:lang w:val="be-BY"/>
              </w:rPr>
              <w:t>@</w:t>
            </w:r>
            <w:proofErr w:type="spellStart"/>
            <w:r>
              <w:rPr>
                <w:rFonts w:eastAsia="Arial Unicode MS"/>
                <w:bCs/>
                <w:color w:val="000000"/>
                <w:sz w:val="16"/>
                <w:szCs w:val="16"/>
                <w:lang w:val="en-US"/>
              </w:rPr>
              <w:t>yandex</w:t>
            </w:r>
            <w:proofErr w:type="spellEnd"/>
            <w:r>
              <w:rPr>
                <w:rFonts w:eastAsia="Arial Unicode MS"/>
                <w:bCs/>
                <w:color w:val="000000"/>
                <w:sz w:val="16"/>
                <w:szCs w:val="16"/>
                <w:lang w:val="be-BY"/>
              </w:rPr>
              <w:t>.</w:t>
            </w:r>
            <w:proofErr w:type="spellStart"/>
            <w:r>
              <w:rPr>
                <w:rFonts w:eastAsia="Arial Unicode MS"/>
                <w:bCs/>
                <w:color w:val="000000"/>
                <w:sz w:val="16"/>
                <w:szCs w:val="16"/>
                <w:lang w:val="en-US"/>
              </w:rPr>
              <w:t>ru</w:t>
            </w:r>
            <w:proofErr w:type="spellEnd"/>
            <w:r>
              <w:rPr>
                <w:rFonts w:eastAsia="Arial Unicode MS"/>
                <w:bCs/>
                <w:color w:val="000000"/>
                <w:sz w:val="16"/>
                <w:szCs w:val="16"/>
                <w:lang w:val="be-BY"/>
              </w:rPr>
              <w:t xml:space="preserve">, </w:t>
            </w:r>
            <w:r>
              <w:fldChar w:fldCharType="begin"/>
            </w:r>
            <w:r w:rsidRPr="00674DC4">
              <w:rPr>
                <w:lang w:val="be-BY"/>
              </w:rPr>
              <w:instrText xml:space="preserve"> </w:instrText>
            </w:r>
            <w:r>
              <w:instrText>HYPERLINK</w:instrText>
            </w:r>
            <w:r w:rsidRPr="00674DC4">
              <w:rPr>
                <w:lang w:val="be-BY"/>
              </w:rPr>
              <w:instrText xml:space="preserve"> "</w:instrText>
            </w:r>
            <w:r>
              <w:instrText>http</w:instrText>
            </w:r>
            <w:r w:rsidRPr="00674DC4">
              <w:rPr>
                <w:lang w:val="be-BY"/>
              </w:rPr>
              <w:instrText>://</w:instrText>
            </w:r>
            <w:r>
              <w:instrText>ntashly</w:instrText>
            </w:r>
            <w:r w:rsidRPr="00674DC4">
              <w:rPr>
                <w:lang w:val="be-BY"/>
              </w:rPr>
              <w:instrText>.</w:instrText>
            </w:r>
            <w:r>
              <w:instrText>sharan</w:instrText>
            </w:r>
            <w:r w:rsidRPr="00674DC4">
              <w:rPr>
                <w:lang w:val="be-BY"/>
              </w:rPr>
              <w:instrText>-</w:instrText>
            </w:r>
            <w:r>
              <w:instrText>sovet</w:instrText>
            </w:r>
            <w:r w:rsidRPr="00674DC4">
              <w:rPr>
                <w:lang w:val="be-BY"/>
              </w:rPr>
              <w:instrText>.</w:instrText>
            </w:r>
            <w:r>
              <w:instrText>ru</w:instrText>
            </w:r>
            <w:r w:rsidRPr="00674DC4">
              <w:rPr>
                <w:lang w:val="be-BY"/>
              </w:rPr>
              <w:instrText xml:space="preserve">" </w:instrText>
            </w:r>
            <w:r>
              <w:fldChar w:fldCharType="separate"/>
            </w:r>
            <w:r>
              <w:rPr>
                <w:rStyle w:val="a6"/>
                <w:rFonts w:eastAsia="Arial Unicode MS"/>
                <w:bCs/>
                <w:color w:val="000080"/>
                <w:sz w:val="16"/>
                <w:szCs w:val="20"/>
                <w:lang w:val="en-US"/>
              </w:rPr>
              <w:t>http</w:t>
            </w:r>
            <w:r>
              <w:rPr>
                <w:rStyle w:val="a6"/>
                <w:rFonts w:eastAsia="Arial Unicode MS"/>
                <w:bCs/>
                <w:color w:val="000080"/>
                <w:sz w:val="16"/>
                <w:szCs w:val="20"/>
                <w:lang w:val="be-BY"/>
              </w:rPr>
              <w:t>://</w:t>
            </w:r>
            <w:proofErr w:type="spellStart"/>
            <w:r>
              <w:rPr>
                <w:rStyle w:val="a6"/>
                <w:rFonts w:eastAsia="Arial Unicode MS"/>
                <w:bCs/>
                <w:color w:val="000080"/>
                <w:sz w:val="16"/>
                <w:szCs w:val="20"/>
                <w:lang w:val="en-US"/>
              </w:rPr>
              <w:t>ntashly</w:t>
            </w:r>
            <w:proofErr w:type="spellEnd"/>
            <w:r>
              <w:rPr>
                <w:rStyle w:val="a6"/>
                <w:rFonts w:eastAsia="Arial Unicode MS"/>
                <w:bCs/>
                <w:color w:val="000080"/>
                <w:sz w:val="16"/>
                <w:szCs w:val="20"/>
                <w:lang w:val="be-BY"/>
              </w:rPr>
              <w:t>.</w:t>
            </w:r>
            <w:proofErr w:type="spellStart"/>
            <w:r>
              <w:rPr>
                <w:rStyle w:val="a6"/>
                <w:rFonts w:eastAsia="Arial Unicode MS"/>
                <w:bCs/>
                <w:color w:val="000080"/>
                <w:sz w:val="16"/>
                <w:szCs w:val="20"/>
                <w:lang w:val="en-US"/>
              </w:rPr>
              <w:t>sharan</w:t>
            </w:r>
            <w:proofErr w:type="spellEnd"/>
            <w:r>
              <w:rPr>
                <w:rStyle w:val="a6"/>
                <w:rFonts w:eastAsia="Arial Unicode MS"/>
                <w:bCs/>
                <w:color w:val="000080"/>
                <w:sz w:val="16"/>
                <w:szCs w:val="20"/>
                <w:lang w:val="be-BY"/>
              </w:rPr>
              <w:t>-</w:t>
            </w:r>
            <w:proofErr w:type="spellStart"/>
            <w:r>
              <w:rPr>
                <w:rStyle w:val="a6"/>
                <w:rFonts w:eastAsia="Arial Unicode MS"/>
                <w:bCs/>
                <w:color w:val="000080"/>
                <w:sz w:val="16"/>
                <w:szCs w:val="20"/>
                <w:lang w:val="en-US"/>
              </w:rPr>
              <w:t>sovet</w:t>
            </w:r>
            <w:proofErr w:type="spellEnd"/>
            <w:r>
              <w:rPr>
                <w:rStyle w:val="a6"/>
                <w:rFonts w:eastAsia="Arial Unicode MS"/>
                <w:bCs/>
                <w:color w:val="000080"/>
                <w:sz w:val="16"/>
                <w:szCs w:val="20"/>
                <w:lang w:val="be-BY"/>
              </w:rPr>
              <w:t>.</w:t>
            </w:r>
            <w:proofErr w:type="spellStart"/>
            <w:r>
              <w:rPr>
                <w:rStyle w:val="a6"/>
                <w:rFonts w:eastAsia="Arial Unicode MS"/>
                <w:bCs/>
                <w:color w:val="000080"/>
                <w:sz w:val="16"/>
                <w:szCs w:val="20"/>
                <w:lang w:val="en-US"/>
              </w:rPr>
              <w:t>ru</w:t>
            </w:r>
            <w:proofErr w:type="spellEnd"/>
            <w:r>
              <w:fldChar w:fldCharType="end"/>
            </w:r>
          </w:p>
          <w:p w:rsidR="005B4982" w:rsidRDefault="005B4982">
            <w:pPr>
              <w:jc w:val="center"/>
              <w:rPr>
                <w:rFonts w:eastAsia="Arial Unicode MS"/>
                <w:b/>
                <w:bCs/>
                <w:color w:val="000000"/>
              </w:rPr>
            </w:pPr>
            <w:r>
              <w:rPr>
                <w:rFonts w:eastAsia="Arial Unicode MS"/>
                <w:color w:val="000000"/>
                <w:sz w:val="16"/>
                <w:szCs w:val="16"/>
              </w:rPr>
              <w:t>ИНН 0251000</w:t>
            </w:r>
            <w:r>
              <w:rPr>
                <w:rFonts w:eastAsia="Arial Unicode MS"/>
                <w:color w:val="000000"/>
                <w:sz w:val="16"/>
                <w:szCs w:val="16"/>
                <w:lang w:val="en-US"/>
              </w:rPr>
              <w:t>863</w:t>
            </w:r>
            <w:r>
              <w:rPr>
                <w:rFonts w:eastAsia="Arial Unicode MS"/>
                <w:color w:val="000000"/>
                <w:sz w:val="16"/>
                <w:szCs w:val="16"/>
              </w:rPr>
              <w:t xml:space="preserve">, ОГРН </w:t>
            </w:r>
            <w:r>
              <w:rPr>
                <w:rFonts w:eastAsia="Arial Unicode MS"/>
                <w:color w:val="000000"/>
                <w:sz w:val="16"/>
                <w:szCs w:val="16"/>
                <w:lang w:val="en-US"/>
              </w:rPr>
              <w:t>1020200612805</w:t>
            </w:r>
          </w:p>
        </w:tc>
      </w:tr>
    </w:tbl>
    <w:p w:rsidR="002A4979" w:rsidRPr="00511AAB" w:rsidRDefault="005B4982" w:rsidP="00511AAB">
      <w:pPr>
        <w:rPr>
          <w:rFonts w:ascii="ER Bukinist Bashkir" w:hAnsi="ER Bukinist Bashkir"/>
          <w:b/>
          <w:sz w:val="28"/>
          <w:szCs w:val="28"/>
        </w:rPr>
      </w:pPr>
      <w:r>
        <w:rPr>
          <w:sz w:val="28"/>
          <w:szCs w:val="28"/>
        </w:rPr>
        <w:t xml:space="preserve">             </w:t>
      </w:r>
      <w:r w:rsidR="00511AAB" w:rsidRPr="00044E9E">
        <w:rPr>
          <w:rFonts w:ascii="Lucida Sans Unicode" w:hAnsi="Lucida Sans Unicode" w:cs="Lucida Sans Unicode"/>
          <w:b/>
          <w:bCs/>
          <w:sz w:val="28"/>
          <w:szCs w:val="28"/>
        </w:rPr>
        <w:t>Ҡ</w:t>
      </w:r>
      <w:r w:rsidR="00511AAB" w:rsidRPr="00044E9E">
        <w:rPr>
          <w:rFonts w:ascii="ER Bukinist Bashkir" w:hAnsi="ER Bukinist Bashkir"/>
          <w:b/>
          <w:sz w:val="28"/>
          <w:szCs w:val="28"/>
        </w:rPr>
        <w:t>АРАР</w:t>
      </w:r>
      <w:r w:rsidR="00511AAB" w:rsidRPr="00044E9E">
        <w:rPr>
          <w:rFonts w:ascii="ER Bukinist Bashkir" w:hAnsi="ER Bukinist Bashkir"/>
          <w:sz w:val="28"/>
          <w:szCs w:val="28"/>
        </w:rPr>
        <w:tab/>
        <w:t xml:space="preserve">   </w:t>
      </w:r>
      <w:r w:rsidR="00511AAB" w:rsidRPr="00044E9E">
        <w:rPr>
          <w:rFonts w:ascii="ER Bukinist Bashkir" w:hAnsi="ER Bukinist Bashkir"/>
          <w:sz w:val="28"/>
          <w:szCs w:val="28"/>
        </w:rPr>
        <w:tab/>
      </w:r>
      <w:r w:rsidR="00511AAB" w:rsidRPr="00044E9E">
        <w:rPr>
          <w:rFonts w:ascii="ER Bukinist Bashkir" w:hAnsi="ER Bukinist Bashkir"/>
          <w:sz w:val="28"/>
          <w:szCs w:val="28"/>
        </w:rPr>
        <w:tab/>
      </w:r>
      <w:r w:rsidR="00511AAB" w:rsidRPr="00044E9E">
        <w:rPr>
          <w:rFonts w:ascii="ER Bukinist Bashkir" w:hAnsi="ER Bukinist Bashkir"/>
          <w:b/>
          <w:sz w:val="28"/>
          <w:szCs w:val="28"/>
        </w:rPr>
        <w:t xml:space="preserve">      </w:t>
      </w:r>
      <w:r w:rsidR="00511AAB">
        <w:rPr>
          <w:rFonts w:ascii="ER Bukinist Bashkir" w:hAnsi="ER Bukinist Bashkir"/>
          <w:b/>
          <w:sz w:val="28"/>
          <w:szCs w:val="28"/>
        </w:rPr>
        <w:t xml:space="preserve">                                             РЕШЕНИЕ</w:t>
      </w:r>
    </w:p>
    <w:p w:rsidR="002A4979" w:rsidRDefault="002A4979" w:rsidP="00DC19E9">
      <w:pPr>
        <w:pStyle w:val="ConsPlusNormal"/>
        <w:tabs>
          <w:tab w:val="left" w:pos="3960"/>
        </w:tabs>
        <w:jc w:val="both"/>
      </w:pPr>
    </w:p>
    <w:p w:rsidR="003721EF" w:rsidRPr="00511AAB" w:rsidRDefault="003721EF" w:rsidP="00511AAB">
      <w:pPr>
        <w:pStyle w:val="ConsPlusNormal"/>
        <w:jc w:val="center"/>
        <w:rPr>
          <w:b/>
          <w:sz w:val="28"/>
          <w:szCs w:val="28"/>
        </w:rPr>
      </w:pPr>
      <w:r w:rsidRPr="00511AAB">
        <w:rPr>
          <w:b/>
          <w:sz w:val="28"/>
          <w:szCs w:val="28"/>
        </w:rPr>
        <w:t xml:space="preserve">Об утверждении Правил благоустройства территории сельского поселения </w:t>
      </w:r>
      <w:proofErr w:type="spellStart"/>
      <w:r w:rsidR="005B4982">
        <w:rPr>
          <w:b/>
          <w:sz w:val="28"/>
          <w:szCs w:val="28"/>
        </w:rPr>
        <w:t>Нижнеташлинский</w:t>
      </w:r>
      <w:proofErr w:type="spellEnd"/>
      <w:r w:rsidRPr="00511AAB">
        <w:rPr>
          <w:b/>
          <w:sz w:val="28"/>
          <w:szCs w:val="28"/>
        </w:rPr>
        <w:t xml:space="preserve"> сельсовет муниципального района </w:t>
      </w:r>
      <w:proofErr w:type="spellStart"/>
      <w:r w:rsidRPr="00511AAB">
        <w:rPr>
          <w:b/>
          <w:sz w:val="28"/>
          <w:szCs w:val="28"/>
        </w:rPr>
        <w:t>Шаранский</w:t>
      </w:r>
      <w:proofErr w:type="spellEnd"/>
      <w:r w:rsidRPr="00511AAB">
        <w:rPr>
          <w:b/>
          <w:sz w:val="28"/>
          <w:szCs w:val="28"/>
        </w:rPr>
        <w:t xml:space="preserve"> район</w:t>
      </w:r>
      <w:r w:rsidR="00511AAB">
        <w:rPr>
          <w:b/>
          <w:sz w:val="28"/>
          <w:szCs w:val="28"/>
        </w:rPr>
        <w:t xml:space="preserve"> </w:t>
      </w:r>
      <w:r w:rsidRPr="00511AAB">
        <w:rPr>
          <w:b/>
          <w:sz w:val="28"/>
          <w:szCs w:val="28"/>
        </w:rPr>
        <w:t>Республики Башкортостан</w:t>
      </w:r>
    </w:p>
    <w:p w:rsidR="003721EF" w:rsidRPr="003721EF" w:rsidRDefault="003721EF" w:rsidP="003721EF">
      <w:pPr>
        <w:pStyle w:val="ConsPlusNormal"/>
        <w:ind w:firstLine="540"/>
        <w:jc w:val="both"/>
        <w:rPr>
          <w:sz w:val="28"/>
          <w:szCs w:val="28"/>
        </w:rPr>
      </w:pPr>
    </w:p>
    <w:p w:rsidR="003721EF" w:rsidRPr="003721EF" w:rsidRDefault="003721EF" w:rsidP="001155DA">
      <w:pPr>
        <w:pStyle w:val="ConsPlusNormal"/>
        <w:ind w:firstLine="540"/>
        <w:jc w:val="both"/>
        <w:rPr>
          <w:sz w:val="28"/>
          <w:szCs w:val="28"/>
        </w:rPr>
      </w:pPr>
      <w:r w:rsidRPr="003721EF">
        <w:rPr>
          <w:sz w:val="28"/>
          <w:szCs w:val="28"/>
        </w:rPr>
        <w:t xml:space="preserve">В соответствии с Федеральным законом 131-ФЗ от 06.10.2003 года  "Об общих принципах организации местного самоуправления в Российской Федерации", Уставом сельского поселения </w:t>
      </w:r>
      <w:proofErr w:type="spellStart"/>
      <w:r w:rsidR="005B4982">
        <w:rPr>
          <w:sz w:val="28"/>
          <w:szCs w:val="28"/>
        </w:rPr>
        <w:t>Нижнеташлинский</w:t>
      </w:r>
      <w:proofErr w:type="spellEnd"/>
      <w:r w:rsidR="00422B9F">
        <w:rPr>
          <w:sz w:val="28"/>
          <w:szCs w:val="28"/>
        </w:rPr>
        <w:t xml:space="preserve"> сельсовет</w:t>
      </w:r>
      <w:r w:rsidRPr="003721EF">
        <w:rPr>
          <w:sz w:val="28"/>
          <w:szCs w:val="28"/>
        </w:rPr>
        <w:t xml:space="preserve"> муниципального района Шаранский район Республики Башкортостан, Совет сельского поселения </w:t>
      </w:r>
      <w:proofErr w:type="spellStart"/>
      <w:r w:rsidR="005B4982">
        <w:rPr>
          <w:sz w:val="28"/>
          <w:szCs w:val="28"/>
        </w:rPr>
        <w:t>Нижнеташлинский</w:t>
      </w:r>
      <w:proofErr w:type="spellEnd"/>
      <w:r w:rsidR="00422B9F">
        <w:rPr>
          <w:sz w:val="28"/>
          <w:szCs w:val="28"/>
        </w:rPr>
        <w:t xml:space="preserve"> сельсовет</w:t>
      </w:r>
      <w:r w:rsidRPr="003721EF">
        <w:rPr>
          <w:sz w:val="28"/>
          <w:szCs w:val="28"/>
        </w:rPr>
        <w:t xml:space="preserve"> двадцать восьмого созыва Республики Башкортостан</w:t>
      </w:r>
      <w:r>
        <w:rPr>
          <w:sz w:val="28"/>
          <w:szCs w:val="28"/>
        </w:rPr>
        <w:t xml:space="preserve"> </w:t>
      </w:r>
      <w:r w:rsidRPr="003721EF">
        <w:rPr>
          <w:sz w:val="28"/>
          <w:szCs w:val="28"/>
        </w:rPr>
        <w:t>решил:</w:t>
      </w:r>
    </w:p>
    <w:p w:rsidR="003721EF" w:rsidRPr="003721EF" w:rsidRDefault="003721EF" w:rsidP="003721EF">
      <w:pPr>
        <w:pStyle w:val="ConsPlusNormal"/>
        <w:ind w:firstLine="540"/>
        <w:jc w:val="both"/>
        <w:rPr>
          <w:sz w:val="28"/>
          <w:szCs w:val="28"/>
        </w:rPr>
      </w:pPr>
      <w:r w:rsidRPr="003721EF">
        <w:rPr>
          <w:sz w:val="28"/>
          <w:szCs w:val="28"/>
        </w:rPr>
        <w:t xml:space="preserve">1. Утвердить Правила благоустройства территории сельского поселения </w:t>
      </w:r>
      <w:proofErr w:type="spellStart"/>
      <w:r w:rsidR="005B4982">
        <w:rPr>
          <w:sz w:val="28"/>
          <w:szCs w:val="28"/>
        </w:rPr>
        <w:t>Нижнеташлинский</w:t>
      </w:r>
      <w:proofErr w:type="spellEnd"/>
      <w:r w:rsidR="00422B9F">
        <w:rPr>
          <w:sz w:val="28"/>
          <w:szCs w:val="28"/>
        </w:rPr>
        <w:t xml:space="preserve"> сельсовет</w:t>
      </w:r>
      <w:r w:rsidRPr="003721EF">
        <w:rPr>
          <w:sz w:val="28"/>
          <w:szCs w:val="28"/>
        </w:rPr>
        <w:t xml:space="preserve"> муниципального района Шаранский район Республики Башкортостан согласно приложению.</w:t>
      </w:r>
    </w:p>
    <w:p w:rsidR="001155DA" w:rsidRDefault="002B1439" w:rsidP="001155DA">
      <w:pPr>
        <w:autoSpaceDE w:val="0"/>
        <w:autoSpaceDN w:val="0"/>
        <w:adjustRightInd w:val="0"/>
        <w:jc w:val="both"/>
        <w:outlineLvl w:val="0"/>
        <w:rPr>
          <w:sz w:val="28"/>
          <w:szCs w:val="28"/>
        </w:rPr>
      </w:pPr>
      <w:r>
        <w:rPr>
          <w:sz w:val="28"/>
          <w:szCs w:val="28"/>
        </w:rPr>
        <w:t xml:space="preserve">        </w:t>
      </w:r>
      <w:r w:rsidR="003721EF" w:rsidRPr="002B1439">
        <w:rPr>
          <w:sz w:val="28"/>
          <w:szCs w:val="28"/>
        </w:rPr>
        <w:t xml:space="preserve">2. Решение Совета сельского поселения </w:t>
      </w:r>
      <w:proofErr w:type="spellStart"/>
      <w:r w:rsidR="005B4982">
        <w:rPr>
          <w:sz w:val="28"/>
          <w:szCs w:val="28"/>
        </w:rPr>
        <w:t>Нижнеташлинский</w:t>
      </w:r>
      <w:proofErr w:type="spellEnd"/>
      <w:r w:rsidR="00422B9F" w:rsidRPr="002B1439">
        <w:rPr>
          <w:sz w:val="28"/>
          <w:szCs w:val="28"/>
        </w:rPr>
        <w:t xml:space="preserve"> сельсовет</w:t>
      </w:r>
      <w:r w:rsidR="003721EF" w:rsidRPr="002B1439">
        <w:rPr>
          <w:sz w:val="28"/>
          <w:szCs w:val="28"/>
        </w:rPr>
        <w:t xml:space="preserve">  </w:t>
      </w:r>
      <w:r w:rsidR="00235E8E" w:rsidRPr="00674DC4">
        <w:rPr>
          <w:sz w:val="28"/>
          <w:szCs w:val="28"/>
        </w:rPr>
        <w:t>№</w:t>
      </w:r>
      <w:r w:rsidR="00353C98" w:rsidRPr="00674DC4">
        <w:rPr>
          <w:sz w:val="28"/>
          <w:szCs w:val="28"/>
        </w:rPr>
        <w:t>1</w:t>
      </w:r>
      <w:r w:rsidR="00674DC4" w:rsidRPr="00674DC4">
        <w:rPr>
          <w:sz w:val="28"/>
          <w:szCs w:val="28"/>
        </w:rPr>
        <w:t>30</w:t>
      </w:r>
      <w:r w:rsidR="003721EF" w:rsidRPr="00674DC4">
        <w:rPr>
          <w:sz w:val="28"/>
          <w:szCs w:val="28"/>
        </w:rPr>
        <w:t xml:space="preserve"> от </w:t>
      </w:r>
      <w:r w:rsidRPr="00674DC4">
        <w:rPr>
          <w:sz w:val="28"/>
          <w:szCs w:val="28"/>
        </w:rPr>
        <w:t>1</w:t>
      </w:r>
      <w:r w:rsidR="00674DC4" w:rsidRPr="00674DC4">
        <w:rPr>
          <w:sz w:val="28"/>
          <w:szCs w:val="28"/>
        </w:rPr>
        <w:t>1</w:t>
      </w:r>
      <w:r w:rsidRPr="00674DC4">
        <w:rPr>
          <w:sz w:val="28"/>
          <w:szCs w:val="28"/>
        </w:rPr>
        <w:t xml:space="preserve"> апреля 201</w:t>
      </w:r>
      <w:r w:rsidR="00067A94" w:rsidRPr="00674DC4">
        <w:rPr>
          <w:sz w:val="28"/>
          <w:szCs w:val="28"/>
        </w:rPr>
        <w:t>2</w:t>
      </w:r>
      <w:r w:rsidRPr="00674DC4">
        <w:rPr>
          <w:sz w:val="28"/>
          <w:szCs w:val="28"/>
        </w:rPr>
        <w:t xml:space="preserve"> </w:t>
      </w:r>
      <w:r w:rsidR="00353C98" w:rsidRPr="00674DC4">
        <w:rPr>
          <w:sz w:val="28"/>
          <w:szCs w:val="28"/>
        </w:rPr>
        <w:t xml:space="preserve"> года</w:t>
      </w:r>
      <w:r w:rsidR="00353C98">
        <w:rPr>
          <w:sz w:val="28"/>
          <w:szCs w:val="28"/>
        </w:rPr>
        <w:t xml:space="preserve"> «</w:t>
      </w:r>
      <w:r w:rsidRPr="002B1439">
        <w:rPr>
          <w:bCs/>
          <w:sz w:val="28"/>
          <w:szCs w:val="28"/>
        </w:rPr>
        <w:t xml:space="preserve">Об утверждении  Правил благоустройства на территории сельского поселения  </w:t>
      </w:r>
      <w:proofErr w:type="spellStart"/>
      <w:r w:rsidR="005B4982">
        <w:rPr>
          <w:bCs/>
          <w:sz w:val="28"/>
          <w:szCs w:val="28"/>
        </w:rPr>
        <w:t>Нижнеташлинский</w:t>
      </w:r>
      <w:proofErr w:type="spellEnd"/>
      <w:r w:rsidRPr="002B1439">
        <w:rPr>
          <w:bCs/>
          <w:sz w:val="28"/>
          <w:szCs w:val="28"/>
        </w:rPr>
        <w:t xml:space="preserve"> сельсовет муниципального района Шаранский район Республики Башкортостан</w:t>
      </w:r>
      <w:r w:rsidR="00353C98">
        <w:rPr>
          <w:sz w:val="28"/>
          <w:szCs w:val="28"/>
        </w:rPr>
        <w:t>»</w:t>
      </w:r>
      <w:r w:rsidR="003721EF" w:rsidRPr="002B1439">
        <w:rPr>
          <w:sz w:val="28"/>
          <w:szCs w:val="28"/>
        </w:rPr>
        <w:t xml:space="preserve"> </w:t>
      </w:r>
      <w:r w:rsidR="002A4979">
        <w:rPr>
          <w:sz w:val="28"/>
          <w:szCs w:val="28"/>
        </w:rPr>
        <w:t>со всеми изменениями считать</w:t>
      </w:r>
      <w:r w:rsidR="003721EF" w:rsidRPr="002B1439">
        <w:rPr>
          <w:sz w:val="28"/>
          <w:szCs w:val="28"/>
        </w:rPr>
        <w:t xml:space="preserve"> утратившим силу.</w:t>
      </w:r>
    </w:p>
    <w:p w:rsidR="003721EF" w:rsidRPr="0046067D" w:rsidRDefault="001155DA" w:rsidP="001155DA">
      <w:pPr>
        <w:autoSpaceDE w:val="0"/>
        <w:autoSpaceDN w:val="0"/>
        <w:adjustRightInd w:val="0"/>
        <w:jc w:val="both"/>
        <w:outlineLvl w:val="0"/>
        <w:rPr>
          <w:bCs/>
          <w:sz w:val="28"/>
          <w:szCs w:val="28"/>
        </w:rPr>
      </w:pPr>
      <w:r>
        <w:rPr>
          <w:sz w:val="28"/>
          <w:szCs w:val="28"/>
        </w:rPr>
        <w:t xml:space="preserve">        </w:t>
      </w:r>
      <w:r w:rsidR="003721EF" w:rsidRPr="003721EF">
        <w:rPr>
          <w:sz w:val="28"/>
          <w:szCs w:val="28"/>
        </w:rPr>
        <w:t xml:space="preserve">3. Настоящее решение обнародовать на информационном стенде в здании администрации сельского поселения </w:t>
      </w:r>
      <w:proofErr w:type="spellStart"/>
      <w:r w:rsidR="005B4982">
        <w:rPr>
          <w:sz w:val="28"/>
          <w:szCs w:val="28"/>
        </w:rPr>
        <w:t>Нижнеташлинский</w:t>
      </w:r>
      <w:proofErr w:type="spellEnd"/>
      <w:r w:rsidR="00422B9F">
        <w:rPr>
          <w:sz w:val="28"/>
          <w:szCs w:val="28"/>
        </w:rPr>
        <w:t xml:space="preserve"> сельсовет</w:t>
      </w:r>
      <w:r w:rsidR="003721EF" w:rsidRPr="003721EF">
        <w:rPr>
          <w:sz w:val="28"/>
          <w:szCs w:val="28"/>
        </w:rPr>
        <w:t xml:space="preserve"> муниципального района Шаранский район Республики Башкортостан по адресу: 452</w:t>
      </w:r>
      <w:r w:rsidR="002B1439">
        <w:rPr>
          <w:sz w:val="28"/>
          <w:szCs w:val="28"/>
        </w:rPr>
        <w:t>6</w:t>
      </w:r>
      <w:r w:rsidR="005B4982">
        <w:rPr>
          <w:sz w:val="28"/>
          <w:szCs w:val="28"/>
        </w:rPr>
        <w:t>45</w:t>
      </w:r>
      <w:r w:rsidR="003721EF" w:rsidRPr="003721EF">
        <w:rPr>
          <w:sz w:val="28"/>
          <w:szCs w:val="28"/>
        </w:rPr>
        <w:t xml:space="preserve">, Республика Башкортостан, </w:t>
      </w:r>
      <w:proofErr w:type="spellStart"/>
      <w:r>
        <w:rPr>
          <w:sz w:val="28"/>
          <w:szCs w:val="28"/>
        </w:rPr>
        <w:t>Шаранский</w:t>
      </w:r>
      <w:proofErr w:type="spellEnd"/>
      <w:r>
        <w:rPr>
          <w:sz w:val="28"/>
          <w:szCs w:val="28"/>
        </w:rPr>
        <w:t xml:space="preserve"> район, </w:t>
      </w:r>
      <w:proofErr w:type="spellStart"/>
      <w:r w:rsidR="00235E8E">
        <w:rPr>
          <w:sz w:val="28"/>
          <w:szCs w:val="28"/>
        </w:rPr>
        <w:t>с</w:t>
      </w:r>
      <w:proofErr w:type="gramStart"/>
      <w:r>
        <w:rPr>
          <w:sz w:val="28"/>
          <w:szCs w:val="28"/>
        </w:rPr>
        <w:t>.</w:t>
      </w:r>
      <w:r w:rsidR="005B4982">
        <w:rPr>
          <w:sz w:val="28"/>
          <w:szCs w:val="28"/>
        </w:rPr>
        <w:t>Н</w:t>
      </w:r>
      <w:proofErr w:type="gramEnd"/>
      <w:r w:rsidR="005B4982">
        <w:rPr>
          <w:sz w:val="28"/>
          <w:szCs w:val="28"/>
        </w:rPr>
        <w:t>ижние</w:t>
      </w:r>
      <w:proofErr w:type="spellEnd"/>
      <w:r w:rsidR="005B4982">
        <w:rPr>
          <w:sz w:val="28"/>
          <w:szCs w:val="28"/>
        </w:rPr>
        <w:t xml:space="preserve"> Ташлы</w:t>
      </w:r>
      <w:r w:rsidR="0046067D">
        <w:rPr>
          <w:sz w:val="28"/>
          <w:szCs w:val="28"/>
        </w:rPr>
        <w:t xml:space="preserve">, </w:t>
      </w:r>
      <w:proofErr w:type="spellStart"/>
      <w:r w:rsidR="0046067D">
        <w:rPr>
          <w:sz w:val="28"/>
          <w:szCs w:val="28"/>
        </w:rPr>
        <w:t>ул.</w:t>
      </w:r>
      <w:r w:rsidR="005B4982">
        <w:rPr>
          <w:sz w:val="28"/>
          <w:szCs w:val="28"/>
        </w:rPr>
        <w:t>Победы</w:t>
      </w:r>
      <w:proofErr w:type="spellEnd"/>
      <w:r w:rsidR="00235E8E">
        <w:rPr>
          <w:sz w:val="28"/>
          <w:szCs w:val="28"/>
        </w:rPr>
        <w:t>,</w:t>
      </w:r>
      <w:r w:rsidR="00353C98">
        <w:rPr>
          <w:sz w:val="28"/>
          <w:szCs w:val="28"/>
        </w:rPr>
        <w:t xml:space="preserve"> д.</w:t>
      </w:r>
      <w:r w:rsidR="00235E8E">
        <w:rPr>
          <w:sz w:val="28"/>
          <w:szCs w:val="28"/>
        </w:rPr>
        <w:t>2</w:t>
      </w:r>
      <w:r w:rsidR="005B4982">
        <w:rPr>
          <w:sz w:val="28"/>
          <w:szCs w:val="28"/>
        </w:rPr>
        <w:t>0</w:t>
      </w:r>
      <w:r w:rsidR="002B1439">
        <w:rPr>
          <w:sz w:val="28"/>
          <w:szCs w:val="28"/>
        </w:rPr>
        <w:t xml:space="preserve"> </w:t>
      </w:r>
      <w:r w:rsidR="003721EF" w:rsidRPr="003721EF">
        <w:rPr>
          <w:sz w:val="28"/>
          <w:szCs w:val="28"/>
        </w:rPr>
        <w:t xml:space="preserve">и разместить на официальном сайте </w:t>
      </w:r>
      <w:r w:rsidR="00235E8E">
        <w:rPr>
          <w:sz w:val="28"/>
          <w:szCs w:val="28"/>
        </w:rPr>
        <w:t xml:space="preserve">администрации сельского поселения </w:t>
      </w:r>
      <w:proofErr w:type="spellStart"/>
      <w:r w:rsidR="005B4982">
        <w:rPr>
          <w:bCs/>
          <w:sz w:val="28"/>
          <w:szCs w:val="28"/>
        </w:rPr>
        <w:t>Нижнеташлинский</w:t>
      </w:r>
      <w:proofErr w:type="spellEnd"/>
      <w:r w:rsidRPr="006852C3">
        <w:rPr>
          <w:bCs/>
          <w:sz w:val="28"/>
          <w:szCs w:val="28"/>
        </w:rPr>
        <w:t xml:space="preserve"> сельсовет муниципального района Шаранский район Республики Башкортостан </w:t>
      </w:r>
      <w:r w:rsidR="00917EC2" w:rsidRPr="00917EC2">
        <w:rPr>
          <w:sz w:val="28"/>
          <w:szCs w:val="28"/>
        </w:rPr>
        <w:t>http://</w:t>
      </w:r>
      <w:proofErr w:type="spellStart"/>
      <w:r w:rsidR="005B4982">
        <w:rPr>
          <w:sz w:val="28"/>
          <w:szCs w:val="28"/>
          <w:lang w:val="en-US"/>
        </w:rPr>
        <w:t>ntashly</w:t>
      </w:r>
      <w:proofErr w:type="spellEnd"/>
      <w:r w:rsidR="00917EC2" w:rsidRPr="00917EC2">
        <w:rPr>
          <w:sz w:val="28"/>
          <w:szCs w:val="28"/>
        </w:rPr>
        <w:t>.</w:t>
      </w:r>
      <w:proofErr w:type="spellStart"/>
      <w:r w:rsidR="00917EC2" w:rsidRPr="00917EC2">
        <w:rPr>
          <w:sz w:val="28"/>
          <w:szCs w:val="28"/>
        </w:rPr>
        <w:t>ru</w:t>
      </w:r>
      <w:proofErr w:type="spellEnd"/>
      <w:r w:rsidR="00917EC2" w:rsidRPr="00917EC2">
        <w:rPr>
          <w:sz w:val="28"/>
          <w:szCs w:val="28"/>
        </w:rPr>
        <w:t>/</w:t>
      </w:r>
      <w:r w:rsidRPr="0046067D">
        <w:rPr>
          <w:bCs/>
          <w:sz w:val="28"/>
          <w:szCs w:val="28"/>
        </w:rPr>
        <w:t>.</w:t>
      </w:r>
    </w:p>
    <w:p w:rsidR="001155DA" w:rsidRPr="0046067D" w:rsidRDefault="001155DA" w:rsidP="001155DA">
      <w:pPr>
        <w:pStyle w:val="ConsPlusNormal"/>
        <w:spacing w:before="240"/>
        <w:ind w:firstLine="540"/>
        <w:jc w:val="both"/>
        <w:rPr>
          <w:sz w:val="16"/>
          <w:szCs w:val="16"/>
        </w:rPr>
      </w:pPr>
    </w:p>
    <w:p w:rsidR="003721EF" w:rsidRPr="003721EF" w:rsidRDefault="003721EF" w:rsidP="00DC19E9">
      <w:pPr>
        <w:pStyle w:val="ConsPlusNormal"/>
        <w:tabs>
          <w:tab w:val="left" w:pos="6120"/>
        </w:tabs>
        <w:rPr>
          <w:sz w:val="28"/>
          <w:szCs w:val="28"/>
        </w:rPr>
      </w:pPr>
      <w:r w:rsidRPr="003721EF">
        <w:rPr>
          <w:sz w:val="28"/>
          <w:szCs w:val="28"/>
        </w:rPr>
        <w:t xml:space="preserve">Глава сельского поселения </w:t>
      </w:r>
      <w:r w:rsidR="00DC19E9">
        <w:rPr>
          <w:sz w:val="28"/>
          <w:szCs w:val="28"/>
        </w:rPr>
        <w:tab/>
        <w:t xml:space="preserve">      </w:t>
      </w:r>
      <w:proofErr w:type="spellStart"/>
      <w:r w:rsidR="005B4982">
        <w:rPr>
          <w:sz w:val="28"/>
          <w:szCs w:val="28"/>
        </w:rPr>
        <w:t>Г.С.Гарифуллина</w:t>
      </w:r>
      <w:proofErr w:type="spellEnd"/>
      <w:r w:rsidR="00DC19E9">
        <w:rPr>
          <w:sz w:val="28"/>
          <w:szCs w:val="28"/>
        </w:rPr>
        <w:t xml:space="preserve">      </w:t>
      </w:r>
    </w:p>
    <w:p w:rsidR="001155DA" w:rsidRDefault="001155DA" w:rsidP="003721EF">
      <w:pPr>
        <w:pStyle w:val="ConsPlusNormal"/>
        <w:rPr>
          <w:sz w:val="28"/>
          <w:szCs w:val="28"/>
        </w:rPr>
      </w:pPr>
    </w:p>
    <w:p w:rsidR="00DC19E9" w:rsidRPr="00DC19E9" w:rsidRDefault="00DC19E9" w:rsidP="00DC19E9">
      <w:pPr>
        <w:pStyle w:val="ConsPlusNormal"/>
        <w:rPr>
          <w:sz w:val="28"/>
          <w:szCs w:val="28"/>
        </w:rPr>
      </w:pPr>
      <w:r w:rsidRPr="00DC19E9">
        <w:rPr>
          <w:sz w:val="28"/>
          <w:szCs w:val="28"/>
        </w:rPr>
        <w:t xml:space="preserve">с. </w:t>
      </w:r>
      <w:proofErr w:type="gramStart"/>
      <w:r w:rsidR="005B4982">
        <w:rPr>
          <w:sz w:val="28"/>
          <w:szCs w:val="28"/>
        </w:rPr>
        <w:t>Нижние</w:t>
      </w:r>
      <w:proofErr w:type="gramEnd"/>
      <w:r w:rsidR="005B4982">
        <w:rPr>
          <w:sz w:val="28"/>
          <w:szCs w:val="28"/>
        </w:rPr>
        <w:t xml:space="preserve"> Ташлы</w:t>
      </w:r>
    </w:p>
    <w:p w:rsidR="00DC19E9" w:rsidRPr="00674DC4" w:rsidRDefault="003D7DFE" w:rsidP="00DC19E9">
      <w:pPr>
        <w:pStyle w:val="ConsPlusNormal"/>
        <w:rPr>
          <w:sz w:val="28"/>
          <w:szCs w:val="28"/>
        </w:rPr>
      </w:pPr>
      <w:r>
        <w:rPr>
          <w:sz w:val="28"/>
          <w:szCs w:val="28"/>
        </w:rPr>
        <w:t>30</w:t>
      </w:r>
      <w:r w:rsidR="00DC19E9" w:rsidRPr="00674DC4">
        <w:rPr>
          <w:sz w:val="28"/>
          <w:szCs w:val="28"/>
        </w:rPr>
        <w:t>.12.2020</w:t>
      </w:r>
    </w:p>
    <w:p w:rsidR="00235E8E" w:rsidRDefault="00DC19E9" w:rsidP="00DC19E9">
      <w:pPr>
        <w:pStyle w:val="ConsPlusNormal"/>
        <w:rPr>
          <w:sz w:val="28"/>
          <w:szCs w:val="28"/>
        </w:rPr>
      </w:pPr>
      <w:r w:rsidRPr="00674DC4">
        <w:rPr>
          <w:sz w:val="28"/>
          <w:szCs w:val="28"/>
        </w:rPr>
        <w:t xml:space="preserve">№ </w:t>
      </w:r>
      <w:r w:rsidR="00674DC4" w:rsidRPr="00674DC4">
        <w:rPr>
          <w:sz w:val="28"/>
          <w:szCs w:val="28"/>
        </w:rPr>
        <w:t>21</w:t>
      </w:r>
      <w:r w:rsidRPr="00674DC4">
        <w:rPr>
          <w:sz w:val="28"/>
          <w:szCs w:val="28"/>
        </w:rPr>
        <w:t>/1</w:t>
      </w:r>
      <w:r w:rsidR="00674DC4" w:rsidRPr="00674DC4">
        <w:rPr>
          <w:sz w:val="28"/>
          <w:szCs w:val="28"/>
        </w:rPr>
        <w:t>61</w:t>
      </w:r>
    </w:p>
    <w:p w:rsidR="00235E8E" w:rsidRDefault="00235E8E" w:rsidP="001155DA">
      <w:pPr>
        <w:pStyle w:val="ConsPlusNormal"/>
        <w:rPr>
          <w:sz w:val="28"/>
          <w:szCs w:val="28"/>
        </w:rPr>
      </w:pPr>
    </w:p>
    <w:p w:rsidR="005A2784" w:rsidRDefault="005A2784" w:rsidP="001155DA">
      <w:pPr>
        <w:pStyle w:val="ConsPlusNormal"/>
        <w:rPr>
          <w:sz w:val="28"/>
          <w:szCs w:val="28"/>
        </w:rPr>
      </w:pPr>
    </w:p>
    <w:p w:rsidR="005A2784" w:rsidRDefault="005A2784" w:rsidP="001155DA">
      <w:pPr>
        <w:pStyle w:val="ConsPlusNormal"/>
        <w:rPr>
          <w:sz w:val="28"/>
          <w:szCs w:val="28"/>
        </w:rPr>
      </w:pPr>
    </w:p>
    <w:p w:rsidR="005B4982" w:rsidRDefault="005B4982" w:rsidP="001155DA">
      <w:pPr>
        <w:pStyle w:val="ConsPlusNormal"/>
        <w:rPr>
          <w:sz w:val="28"/>
          <w:szCs w:val="28"/>
        </w:rPr>
      </w:pPr>
    </w:p>
    <w:p w:rsidR="005B4982" w:rsidRDefault="005B4982" w:rsidP="001155DA">
      <w:pPr>
        <w:pStyle w:val="ConsPlusNormal"/>
        <w:rPr>
          <w:sz w:val="28"/>
          <w:szCs w:val="28"/>
        </w:rPr>
      </w:pPr>
    </w:p>
    <w:p w:rsidR="005B4982" w:rsidRDefault="005B4982" w:rsidP="001155DA">
      <w:pPr>
        <w:pStyle w:val="ConsPlusNormal"/>
        <w:rPr>
          <w:sz w:val="28"/>
          <w:szCs w:val="28"/>
        </w:rPr>
      </w:pPr>
    </w:p>
    <w:p w:rsidR="005B4982" w:rsidRDefault="005B4982" w:rsidP="001155DA">
      <w:pPr>
        <w:pStyle w:val="ConsPlusNormal"/>
        <w:rPr>
          <w:sz w:val="28"/>
          <w:szCs w:val="28"/>
        </w:rPr>
      </w:pPr>
    </w:p>
    <w:p w:rsidR="005A2784" w:rsidRPr="001155DA" w:rsidRDefault="005A2784" w:rsidP="001155DA">
      <w:pPr>
        <w:pStyle w:val="ConsPlusNormal"/>
        <w:rPr>
          <w:sz w:val="28"/>
          <w:szCs w:val="28"/>
        </w:rPr>
      </w:pPr>
    </w:p>
    <w:p w:rsidR="00422B9F" w:rsidRDefault="00422B9F" w:rsidP="00422B9F">
      <w:pPr>
        <w:pStyle w:val="ConsPlusNormal"/>
        <w:jc w:val="right"/>
      </w:pPr>
      <w:r>
        <w:t>Приложение</w:t>
      </w:r>
    </w:p>
    <w:p w:rsidR="00422B9F" w:rsidRDefault="00422B9F" w:rsidP="00422B9F">
      <w:pPr>
        <w:pStyle w:val="ConsPlusNormal"/>
        <w:jc w:val="right"/>
      </w:pPr>
      <w:r>
        <w:t>к решению Совета</w:t>
      </w:r>
    </w:p>
    <w:p w:rsidR="00422B9F" w:rsidRDefault="00422B9F" w:rsidP="00422B9F">
      <w:pPr>
        <w:pStyle w:val="ConsPlusNormal"/>
        <w:jc w:val="right"/>
      </w:pPr>
      <w:r>
        <w:t>сельского поселения</w:t>
      </w:r>
    </w:p>
    <w:p w:rsidR="00422B9F" w:rsidRDefault="005B4982" w:rsidP="00422B9F">
      <w:pPr>
        <w:pStyle w:val="ConsPlusNormal"/>
        <w:jc w:val="right"/>
      </w:pPr>
      <w:proofErr w:type="spellStart"/>
      <w:r>
        <w:t>Нижнеташлинский</w:t>
      </w:r>
      <w:proofErr w:type="spellEnd"/>
      <w:r w:rsidR="00422B9F">
        <w:t xml:space="preserve"> сельсовет</w:t>
      </w:r>
    </w:p>
    <w:p w:rsidR="00422B9F" w:rsidRDefault="00422B9F" w:rsidP="00422B9F">
      <w:pPr>
        <w:pStyle w:val="ConsPlusNormal"/>
        <w:jc w:val="right"/>
      </w:pPr>
      <w:r>
        <w:t>муниципального района</w:t>
      </w:r>
    </w:p>
    <w:p w:rsidR="00422B9F" w:rsidRDefault="00422B9F" w:rsidP="00422B9F">
      <w:pPr>
        <w:pStyle w:val="ConsPlusNormal"/>
        <w:jc w:val="right"/>
      </w:pPr>
      <w:r>
        <w:t>Шаранский район</w:t>
      </w:r>
    </w:p>
    <w:p w:rsidR="00422B9F" w:rsidRDefault="00422B9F" w:rsidP="00422B9F">
      <w:pPr>
        <w:pStyle w:val="ConsPlusNormal"/>
        <w:jc w:val="right"/>
      </w:pPr>
      <w:r>
        <w:t>Республики Башкортостан</w:t>
      </w:r>
    </w:p>
    <w:p w:rsidR="00422B9F" w:rsidRDefault="0046067D" w:rsidP="00422B9F">
      <w:pPr>
        <w:pStyle w:val="ConsPlusNormal"/>
        <w:jc w:val="right"/>
      </w:pPr>
      <w:r w:rsidRPr="00674DC4">
        <w:t>о</w:t>
      </w:r>
      <w:r w:rsidR="00422B9F" w:rsidRPr="00674DC4">
        <w:t>т</w:t>
      </w:r>
      <w:r w:rsidRPr="00674DC4">
        <w:t xml:space="preserve"> </w:t>
      </w:r>
      <w:r w:rsidR="003D7DFE">
        <w:t>30</w:t>
      </w:r>
      <w:bookmarkStart w:id="0" w:name="_GoBack"/>
      <w:bookmarkEnd w:id="0"/>
      <w:r w:rsidR="005A2784" w:rsidRPr="00674DC4">
        <w:t xml:space="preserve"> декабря</w:t>
      </w:r>
      <w:r w:rsidR="00674DC4">
        <w:t xml:space="preserve"> </w:t>
      </w:r>
      <w:r w:rsidR="00422B9F" w:rsidRPr="00674DC4">
        <w:t xml:space="preserve">2020 г. </w:t>
      </w:r>
      <w:r w:rsidR="00235E8E" w:rsidRPr="00674DC4">
        <w:t>№</w:t>
      </w:r>
      <w:r w:rsidR="00422B9F" w:rsidRPr="00674DC4">
        <w:t xml:space="preserve"> </w:t>
      </w:r>
      <w:r w:rsidR="00674DC4" w:rsidRPr="00674DC4">
        <w:t>21/161</w:t>
      </w:r>
    </w:p>
    <w:p w:rsidR="00422B9F" w:rsidRDefault="00422B9F" w:rsidP="00422B9F">
      <w:pPr>
        <w:pStyle w:val="ConsPlusNormal"/>
        <w:ind w:firstLine="540"/>
        <w:jc w:val="both"/>
      </w:pPr>
    </w:p>
    <w:p w:rsidR="00422B9F" w:rsidRPr="00451FBF" w:rsidRDefault="00422B9F" w:rsidP="00422B9F">
      <w:pPr>
        <w:pStyle w:val="ConsPlusNormal"/>
        <w:jc w:val="center"/>
        <w:rPr>
          <w:b/>
        </w:rPr>
      </w:pPr>
      <w:r w:rsidRPr="00451FBF">
        <w:rPr>
          <w:b/>
        </w:rPr>
        <w:t>Правила благоустройства территории</w:t>
      </w:r>
    </w:p>
    <w:p w:rsidR="00422B9F" w:rsidRPr="00451FBF" w:rsidRDefault="00422B9F" w:rsidP="00422B9F">
      <w:pPr>
        <w:pStyle w:val="ConsPlusNormal"/>
        <w:jc w:val="center"/>
        <w:rPr>
          <w:b/>
        </w:rPr>
      </w:pPr>
      <w:r w:rsidRPr="00451FBF">
        <w:rPr>
          <w:b/>
        </w:rPr>
        <w:t xml:space="preserve"> сельского поселения </w:t>
      </w:r>
      <w:proofErr w:type="spellStart"/>
      <w:r w:rsidR="005B4982">
        <w:rPr>
          <w:b/>
        </w:rPr>
        <w:t>Нижнеташлинский</w:t>
      </w:r>
      <w:proofErr w:type="spellEnd"/>
      <w:r>
        <w:rPr>
          <w:b/>
        </w:rPr>
        <w:t xml:space="preserve"> сельсовет</w:t>
      </w:r>
    </w:p>
    <w:p w:rsidR="00422B9F" w:rsidRPr="00451FBF" w:rsidRDefault="00422B9F" w:rsidP="00422B9F">
      <w:pPr>
        <w:pStyle w:val="ConsPlusNormal"/>
        <w:jc w:val="center"/>
        <w:rPr>
          <w:b/>
        </w:rPr>
      </w:pPr>
      <w:r w:rsidRPr="00451FBF">
        <w:rPr>
          <w:b/>
        </w:rPr>
        <w:t xml:space="preserve"> муниципального района Шаранский район Республики Башкортостан</w:t>
      </w:r>
    </w:p>
    <w:p w:rsidR="00422B9F" w:rsidRDefault="00422B9F" w:rsidP="00422B9F">
      <w:pPr>
        <w:pStyle w:val="ConsPlusNormal"/>
        <w:ind w:firstLine="540"/>
        <w:jc w:val="both"/>
      </w:pPr>
    </w:p>
    <w:p w:rsidR="00422B9F" w:rsidRDefault="00422B9F" w:rsidP="00422B9F">
      <w:pPr>
        <w:pStyle w:val="ConsPlusNormal"/>
        <w:jc w:val="center"/>
      </w:pPr>
      <w:r>
        <w:t>Раздел I. ОБЩИЕ ПОЛОЖЕНИЯ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1. Предмет регулирования и задачи</w:t>
      </w:r>
    </w:p>
    <w:p w:rsidR="00422B9F" w:rsidRDefault="00422B9F" w:rsidP="00422B9F">
      <w:pPr>
        <w:pStyle w:val="ConsPlusNormal"/>
        <w:ind w:firstLine="540"/>
        <w:jc w:val="both"/>
      </w:pPr>
    </w:p>
    <w:p w:rsidR="00422B9F" w:rsidRDefault="00422B9F" w:rsidP="00422B9F">
      <w:pPr>
        <w:pStyle w:val="ConsPlusNormal"/>
        <w:ind w:firstLine="540"/>
        <w:jc w:val="both"/>
      </w:pPr>
      <w:proofErr w:type="gramStart"/>
      <w:r>
        <w:t xml:space="preserve">Настоящие Правила благоустройства территории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w:t>
      </w:r>
      <w:proofErr w:type="spellStart"/>
      <w:r w:rsidR="005B4982">
        <w:t>Нижнеташлинский</w:t>
      </w:r>
      <w:proofErr w:type="spellEnd"/>
      <w:r>
        <w:t xml:space="preserve"> сельсовет,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w:t>
      </w:r>
      <w:proofErr w:type="gramEnd"/>
      <w:r>
        <w:t xml:space="preserve"> </w:t>
      </w:r>
      <w:proofErr w:type="gramStart"/>
      <w:r>
        <w:t>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определения границ прилегающих</w:t>
      </w:r>
      <w:proofErr w:type="gramEnd"/>
      <w:r>
        <w:t xml:space="preserve"> </w:t>
      </w:r>
      <w:proofErr w:type="gramStart"/>
      <w:r>
        <w:t xml:space="preserve">территорий в соответствии с порядком, установленным Законом Республики Башкортостан от 25.12.2018 г. </w:t>
      </w:r>
      <w:r w:rsidR="00235E8E">
        <w:t>№</w:t>
      </w:r>
      <w:r>
        <w:t xml:space="preserve">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w:t>
      </w:r>
      <w:proofErr w:type="spellStart"/>
      <w:r w:rsidR="005B4982">
        <w:t>Нижнеташлинский</w:t>
      </w:r>
      <w:proofErr w:type="spellEnd"/>
      <w:r>
        <w:t xml:space="preserve"> сельсовет земельных участков</w:t>
      </w:r>
      <w:proofErr w:type="gramEnd"/>
      <w:r>
        <w:t xml:space="preserve">,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w:t>
      </w:r>
      <w:proofErr w:type="spellStart"/>
      <w:r w:rsidR="005B4982">
        <w:t>Нижнеташлинский</w:t>
      </w:r>
      <w:proofErr w:type="spellEnd"/>
      <w:r>
        <w:t xml:space="preserve"> сельсовет.</w:t>
      </w:r>
    </w:p>
    <w:p w:rsidR="00422B9F" w:rsidRDefault="00422B9F" w:rsidP="00422B9F">
      <w:pPr>
        <w:pStyle w:val="ConsPlusNormal"/>
        <w:spacing w:before="240"/>
        <w:ind w:firstLine="540"/>
        <w:jc w:val="both"/>
      </w:pPr>
      <w: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22B9F" w:rsidRDefault="00422B9F" w:rsidP="00422B9F">
      <w:pPr>
        <w:pStyle w:val="ConsPlusNormal"/>
        <w:ind w:firstLine="540"/>
        <w:jc w:val="both"/>
      </w:pPr>
      <w:r>
        <w:t>3. Основными задачами Правил благоустройства являются:</w:t>
      </w:r>
    </w:p>
    <w:p w:rsidR="00422B9F" w:rsidRDefault="00422B9F" w:rsidP="00422B9F">
      <w:pPr>
        <w:pStyle w:val="ConsPlusNormal"/>
        <w:ind w:firstLine="540"/>
        <w:jc w:val="both"/>
      </w:pPr>
      <w:r>
        <w:t>а) обеспечение создания, содержания и развития объектов благоустройства;</w:t>
      </w:r>
    </w:p>
    <w:p w:rsidR="00422B9F" w:rsidRDefault="00422B9F" w:rsidP="00422B9F">
      <w:pPr>
        <w:pStyle w:val="ConsPlusNormal"/>
        <w:ind w:firstLine="540"/>
        <w:jc w:val="both"/>
      </w:pPr>
      <w:r>
        <w:lastRenderedPageBreak/>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22B9F" w:rsidRDefault="00422B9F" w:rsidP="00422B9F">
      <w:pPr>
        <w:pStyle w:val="ConsPlusNormal"/>
        <w:ind w:firstLine="540"/>
        <w:jc w:val="both"/>
      </w:pPr>
      <w:r>
        <w:t>в) обеспечение сохранности объектов благоустройства;</w:t>
      </w:r>
    </w:p>
    <w:p w:rsidR="00422B9F" w:rsidRDefault="00422B9F" w:rsidP="00422B9F">
      <w:pPr>
        <w:pStyle w:val="ConsPlusNormal"/>
        <w:ind w:firstLine="540"/>
        <w:jc w:val="both"/>
      </w:pPr>
      <w:r>
        <w:t>г) обеспечение комфортного и безопасного проживания граждан;</w:t>
      </w:r>
    </w:p>
    <w:p w:rsidR="00422B9F" w:rsidRDefault="00422B9F" w:rsidP="00422B9F">
      <w:pPr>
        <w:pStyle w:val="ConsPlusNormal"/>
        <w:ind w:firstLine="540"/>
        <w:jc w:val="both"/>
      </w:pPr>
      <w:r>
        <w:t xml:space="preserve">д) поддержание и улучшение санитарного и эстетического состояния территории сельского поселения </w:t>
      </w:r>
      <w:proofErr w:type="spellStart"/>
      <w:r w:rsidR="005B4982">
        <w:t>Нижнеташлинский</w:t>
      </w:r>
      <w:proofErr w:type="spellEnd"/>
      <w:r>
        <w:t xml:space="preserve"> сельсовет;</w:t>
      </w:r>
    </w:p>
    <w:p w:rsidR="00422B9F" w:rsidRDefault="00422B9F" w:rsidP="00422B9F">
      <w:pPr>
        <w:pStyle w:val="ConsPlusNormal"/>
        <w:ind w:firstLine="540"/>
        <w:jc w:val="both"/>
      </w:pPr>
      <w:r>
        <w:t xml:space="preserve">е) содержание территории сельского поселения </w:t>
      </w:r>
      <w:proofErr w:type="spellStart"/>
      <w:r w:rsidR="005B4982">
        <w:t>Нижнеташлинский</w:t>
      </w:r>
      <w:proofErr w:type="spellEnd"/>
      <w:r>
        <w:t xml:space="preserve"> сельсовет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2. Правовое регулирование отношений в сфере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законом от 6 октября 2003 года </w:t>
      </w:r>
      <w:r w:rsidR="00235E8E">
        <w:t>№</w:t>
      </w:r>
      <w:r>
        <w:t xml:space="preserve"> 131-ФЗ "Об общих принципах организации местного самоуправления в Российской Федерации", Федеральным законом от 8 октября 2007 года </w:t>
      </w:r>
      <w:r w:rsidR="00235E8E">
        <w:t>№</w:t>
      </w:r>
      <w:r>
        <w:t xml:space="preserve"> 257-ФЗ "Об автомобильных дорогах и о дорожной деятельности в Российской Федерации и о внесении изменений в</w:t>
      </w:r>
      <w:proofErr w:type="gramEnd"/>
      <w:r>
        <w:t xml:space="preserve"> </w:t>
      </w:r>
      <w:proofErr w:type="gramStart"/>
      <w:r>
        <w:t xml:space="preserve">отдельные законодательные акты Российской Федерации", Федеральным законом от 24 июня 1998 года </w:t>
      </w:r>
      <w:r w:rsidR="00235E8E">
        <w:t>№</w:t>
      </w:r>
      <w:r>
        <w:t xml:space="preserve"> 89-ФЗ "Об отходах производства и потребления", Федеральным законом от 10 января 2002 года </w:t>
      </w:r>
      <w:r w:rsidR="00235E8E">
        <w:t>№</w:t>
      </w:r>
      <w:r>
        <w:t xml:space="preserve"> 7-ФЗ "Об охране окружающей среды", Федеральным законом от 30 марта 1999 года </w:t>
      </w:r>
      <w:r w:rsidR="00235E8E">
        <w:t>№</w:t>
      </w:r>
      <w:r>
        <w:t xml:space="preserve"> 52-ФЗ "О санитарно-эпидемиологическом благополучии населения", Постановлением Правительства Российской Федерации от 3 сентября 2010 года </w:t>
      </w:r>
      <w:r w:rsidR="00235E8E">
        <w:t>№</w:t>
      </w:r>
      <w:r>
        <w:t xml:space="preserve"> 681 "Об утверждении Правил обращения с отходами производства и</w:t>
      </w:r>
      <w:proofErr w:type="gramEnd"/>
      <w:r>
        <w:t xml:space="preserve">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w:t>
      </w:r>
      <w:r w:rsidR="00235E8E">
        <w:t>№</w:t>
      </w:r>
      <w:r>
        <w:t xml:space="preserve"> 4979-1"О ветеринарии", Кодексом Республики Башкортостан об административных правонарушениях от 23 июня 2011 года </w:t>
      </w:r>
      <w:r w:rsidR="00235E8E">
        <w:t>№</w:t>
      </w:r>
      <w:r>
        <w:t xml:space="preserve"> 413-з "</w:t>
      </w:r>
      <w:proofErr w:type="gramStart"/>
      <w:r>
        <w:t>,З</w:t>
      </w:r>
      <w:proofErr w:type="gramEnd"/>
      <w:r>
        <w:t xml:space="preserve">аконом Республики Башкортостан от 18 марта 2005 года </w:t>
      </w:r>
      <w:r w:rsidR="00235E8E">
        <w:t>№</w:t>
      </w:r>
      <w:r>
        <w:t xml:space="preserve"> </w:t>
      </w:r>
      <w:proofErr w:type="gramStart"/>
      <w:r>
        <w:t xml:space="preserve">162-з "О местном самоуправлении в Республике Башкортостан", Законом Республики Башкортостан от 25 декабря 2018 года </w:t>
      </w:r>
      <w:r w:rsidR="00235E8E">
        <w:t>№</w:t>
      </w:r>
      <w:r>
        <w:t xml:space="preserve">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w:t>
      </w:r>
      <w:r w:rsidR="00235E8E">
        <w:t>№</w:t>
      </w:r>
      <w:r>
        <w:t xml:space="preserve"> 430-з "Об обеспечении покоя граждан и тишины в ночное время", постановлением Правительства Российской Федерации от 25 апреля 2012 года </w:t>
      </w:r>
      <w:r w:rsidR="00235E8E">
        <w:t>№</w:t>
      </w:r>
      <w:r>
        <w:t xml:space="preserve"> 390 "О противопожарном режиме", Постановлением</w:t>
      </w:r>
      <w:proofErr w:type="gramEnd"/>
      <w:r>
        <w:t xml:space="preserve"> </w:t>
      </w:r>
      <w:proofErr w:type="gramStart"/>
      <w:r>
        <w:t xml:space="preserve">Правительства Российской Федерации от 31 августа 2018 года </w:t>
      </w:r>
      <w:r w:rsidR="007562C8">
        <w:t>№</w:t>
      </w:r>
      <w:r>
        <w:t xml:space="preserve">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w:t>
      </w:r>
      <w:r w:rsidR="007562C8">
        <w:t>№</w:t>
      </w:r>
      <w:r>
        <w:t xml:space="preserve">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t xml:space="preserve"> апреля 2017 года </w:t>
      </w:r>
      <w:r w:rsidR="007562C8">
        <w:t>№</w:t>
      </w:r>
      <w:r>
        <w:t xml:space="preserve"> 711/пр.</w:t>
      </w:r>
    </w:p>
    <w:p w:rsidR="00422B9F" w:rsidRDefault="00422B9F" w:rsidP="00422B9F">
      <w:pPr>
        <w:pStyle w:val="ConsPlusNormal"/>
        <w:ind w:firstLine="540"/>
        <w:jc w:val="both"/>
      </w:pPr>
      <w: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422B9F" w:rsidRDefault="00422B9F" w:rsidP="00422B9F">
      <w:pPr>
        <w:pStyle w:val="ConsPlusNormal"/>
        <w:ind w:firstLine="540"/>
        <w:jc w:val="both"/>
      </w:pPr>
      <w:r>
        <w:t xml:space="preserve">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w:t>
      </w:r>
      <w:r>
        <w:lastRenderedPageBreak/>
        <w:t>Башкортостан о социальной защите инвалидов.</w:t>
      </w:r>
    </w:p>
    <w:p w:rsidR="00422B9F" w:rsidRDefault="00422B9F" w:rsidP="00422B9F">
      <w:pPr>
        <w:pStyle w:val="ConsPlusNormal"/>
        <w:ind w:firstLine="540"/>
        <w:jc w:val="both"/>
      </w:pPr>
      <w: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3. Объекты благоустройства, элементы благоустройства.</w:t>
      </w:r>
    </w:p>
    <w:p w:rsidR="0074062D" w:rsidRDefault="0074062D" w:rsidP="00422B9F">
      <w:pPr>
        <w:pStyle w:val="ConsPlusNormal"/>
        <w:ind w:firstLine="540"/>
        <w:jc w:val="both"/>
      </w:pPr>
    </w:p>
    <w:p w:rsidR="00422B9F" w:rsidRDefault="00422B9F" w:rsidP="0074062D">
      <w:pPr>
        <w:pStyle w:val="ConsPlusNormal"/>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22B9F" w:rsidRDefault="00422B9F" w:rsidP="00422B9F">
      <w:pPr>
        <w:pStyle w:val="ConsPlusNormal"/>
        <w:ind w:firstLine="540"/>
        <w:jc w:val="both"/>
      </w:pPr>
      <w:r>
        <w:t>- детские площадки, спортивные и другие площадки отдыха и досуга;</w:t>
      </w:r>
    </w:p>
    <w:p w:rsidR="00422B9F" w:rsidRDefault="00422B9F" w:rsidP="00422B9F">
      <w:pPr>
        <w:pStyle w:val="ConsPlusNormal"/>
        <w:ind w:firstLine="540"/>
        <w:jc w:val="both"/>
      </w:pPr>
      <w:r>
        <w:t>- площадки для выгула животных и дрессировки собак;</w:t>
      </w:r>
    </w:p>
    <w:p w:rsidR="00422B9F" w:rsidRDefault="00422B9F" w:rsidP="00422B9F">
      <w:pPr>
        <w:pStyle w:val="ConsPlusNormal"/>
        <w:ind w:firstLine="540"/>
        <w:jc w:val="both"/>
      </w:pPr>
      <w:r>
        <w:t>- площадки автостоянок;</w:t>
      </w:r>
    </w:p>
    <w:p w:rsidR="00422B9F" w:rsidRDefault="00422B9F" w:rsidP="00422B9F">
      <w:pPr>
        <w:pStyle w:val="ConsPlusNormal"/>
        <w:ind w:firstLine="540"/>
        <w:jc w:val="both"/>
      </w:pPr>
      <w:r>
        <w:t>- улицы (в том числе пешеходные) и дороги;</w:t>
      </w:r>
    </w:p>
    <w:p w:rsidR="00422B9F" w:rsidRDefault="00422B9F" w:rsidP="00422B9F">
      <w:pPr>
        <w:pStyle w:val="ConsPlusNormal"/>
        <w:ind w:firstLine="540"/>
        <w:jc w:val="both"/>
      </w:pPr>
      <w:r>
        <w:t>- парки, скверы, иные зеленые зоны;</w:t>
      </w:r>
    </w:p>
    <w:p w:rsidR="00422B9F" w:rsidRDefault="00422B9F" w:rsidP="00422B9F">
      <w:pPr>
        <w:pStyle w:val="ConsPlusNormal"/>
        <w:ind w:firstLine="540"/>
        <w:jc w:val="both"/>
      </w:pPr>
      <w:r>
        <w:t>- площади, набережные, пляжи и другие территории;</w:t>
      </w:r>
    </w:p>
    <w:p w:rsidR="00422B9F" w:rsidRDefault="00422B9F" w:rsidP="00422B9F">
      <w:pPr>
        <w:pStyle w:val="ConsPlusNormal"/>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422B9F" w:rsidRDefault="00422B9F" w:rsidP="0074062D">
      <w:pPr>
        <w:pStyle w:val="ConsPlusNormal"/>
        <w:ind w:firstLine="540"/>
        <w:jc w:val="both"/>
      </w:pPr>
      <w:r>
        <w:t>- контейнерные площадки (места (площадки) накопления твердых коммунальных отходов).</w:t>
      </w:r>
    </w:p>
    <w:p w:rsidR="00422B9F" w:rsidRDefault="00422B9F" w:rsidP="00422B9F">
      <w:pPr>
        <w:pStyle w:val="ConsPlusNormal"/>
        <w:ind w:firstLine="540"/>
        <w:jc w:val="both"/>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4. Основные понятия</w:t>
      </w:r>
    </w:p>
    <w:p w:rsidR="00422B9F" w:rsidRDefault="00422B9F" w:rsidP="00422B9F">
      <w:pPr>
        <w:pStyle w:val="ConsPlusNormal"/>
        <w:ind w:firstLine="540"/>
        <w:jc w:val="both"/>
      </w:pPr>
    </w:p>
    <w:p w:rsidR="00422B9F" w:rsidRDefault="00422B9F" w:rsidP="00422B9F">
      <w:pPr>
        <w:pStyle w:val="ConsPlusNormal"/>
        <w:ind w:firstLine="540"/>
        <w:jc w:val="both"/>
      </w:pPr>
      <w:r>
        <w:t>В Правилах благоустройства используются следующие основные понятия:</w:t>
      </w:r>
    </w:p>
    <w:p w:rsidR="00422B9F" w:rsidRDefault="00422B9F" w:rsidP="00422B9F">
      <w:pPr>
        <w:pStyle w:val="ConsPlusNormal"/>
        <w:ind w:firstLine="540"/>
        <w:jc w:val="both"/>
      </w:pPr>
      <w:proofErr w:type="gramStart"/>
      <w:r>
        <w:t xml:space="preserve">объекты благоустройства - территория сельского поселения </w:t>
      </w:r>
      <w:proofErr w:type="spellStart"/>
      <w:r w:rsidR="005B4982">
        <w:t>Нижнеташлинский</w:t>
      </w:r>
      <w:proofErr w:type="spellEnd"/>
      <w:r>
        <w:t xml:space="preserve"> сельсовет,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w:t>
      </w:r>
      <w:proofErr w:type="spellStart"/>
      <w:r w:rsidR="005B4982">
        <w:t>Нижнеташлинский</w:t>
      </w:r>
      <w:proofErr w:type="spellEnd"/>
      <w:r>
        <w:t xml:space="preserve"> сельсовет;</w:t>
      </w:r>
      <w:proofErr w:type="gramEnd"/>
    </w:p>
    <w:p w:rsidR="00422B9F" w:rsidRDefault="00422B9F" w:rsidP="00422B9F">
      <w:pPr>
        <w:pStyle w:val="ConsPlusNormal"/>
        <w:ind w:firstLine="540"/>
        <w:jc w:val="both"/>
      </w:pPr>
      <w:proofErr w:type="gramStart"/>
      <w: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proofErr w:type="spellStart"/>
      <w:r w:rsidR="005B4982">
        <w:t>Нижнеташлинский</w:t>
      </w:r>
      <w:proofErr w:type="spellEnd"/>
      <w:r>
        <w:t xml:space="preserve"> сельсовет,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22B9F" w:rsidRDefault="00422B9F" w:rsidP="00422B9F">
      <w:pPr>
        <w:pStyle w:val="ConsPlusNormal"/>
        <w:ind w:firstLine="540"/>
        <w:jc w:val="both"/>
      </w:pPr>
      <w: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22B9F" w:rsidRDefault="00422B9F" w:rsidP="00422B9F">
      <w:pPr>
        <w:pStyle w:val="ConsPlusNormal"/>
        <w:ind w:firstLine="540"/>
        <w:jc w:val="both"/>
      </w:pPr>
      <w: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22B9F" w:rsidRDefault="00422B9F" w:rsidP="00422B9F">
      <w:pPr>
        <w:pStyle w:val="ConsPlusNormal"/>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22B9F" w:rsidRDefault="00422B9F" w:rsidP="00422B9F">
      <w:pPr>
        <w:pStyle w:val="ConsPlusNormal"/>
        <w:ind w:firstLine="540"/>
        <w:jc w:val="both"/>
      </w:pPr>
      <w:r>
        <w:t xml:space="preserve">проект благоустройства - документация, содержащая материалы в текстовой и </w:t>
      </w:r>
      <w:r>
        <w:lastRenderedPageBreak/>
        <w:t>графической форме и определяющая проектные решения (в том числе цветовые) по благоустройству территории и иных объектов благоустройства;</w:t>
      </w:r>
    </w:p>
    <w:p w:rsidR="00422B9F" w:rsidRDefault="00422B9F" w:rsidP="00422B9F">
      <w:pPr>
        <w:pStyle w:val="ConsPlusNormal"/>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2B9F" w:rsidRDefault="00422B9F" w:rsidP="00422B9F">
      <w:pPr>
        <w:pStyle w:val="ConsPlusNormal"/>
        <w:ind w:firstLine="540"/>
        <w:jc w:val="both"/>
      </w:pPr>
      <w:r>
        <w:t>проезд - дорога, примыкающая к проезжим частям жилых и магистральных улиц, разворотным площадкам;</w:t>
      </w:r>
    </w:p>
    <w:p w:rsidR="00422B9F" w:rsidRDefault="00422B9F" w:rsidP="00422B9F">
      <w:pPr>
        <w:pStyle w:val="ConsPlusNormal"/>
        <w:ind w:firstLine="540"/>
        <w:jc w:val="both"/>
      </w:pPr>
      <w:r>
        <w:t>твердое покрытие - дорожное покрытие согласно "СП 78.13330.2012. Свод правил. Автомобильные дороги. Актуализированная редакция СНиП 3.06.03-85"</w:t>
      </w:r>
    </w:p>
    <w:p w:rsidR="00422B9F" w:rsidRDefault="00422B9F" w:rsidP="00422B9F">
      <w:pPr>
        <w:pStyle w:val="ConsPlusNormal"/>
        <w:ind w:firstLine="540"/>
        <w:jc w:val="both"/>
      </w:pPr>
      <w:proofErr w:type="spellStart"/>
      <w:r>
        <w:t>дождеприемный</w:t>
      </w:r>
      <w:proofErr w:type="spellEnd"/>
      <w:r>
        <w:t xml:space="preserve"> колодец - сооружение на канализационной сети, предназначенное для приема и отвода дождевых и талых вод;</w:t>
      </w:r>
    </w:p>
    <w:p w:rsidR="00422B9F" w:rsidRDefault="00422B9F" w:rsidP="00422B9F">
      <w:pPr>
        <w:pStyle w:val="ConsPlusNormal"/>
        <w:ind w:firstLine="540"/>
        <w:jc w:val="both"/>
      </w:pPr>
      <w:proofErr w:type="gramStart"/>
      <w: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t>поребрика</w:t>
      </w:r>
      <w:proofErr w:type="spellEnd"/>
      <w:r>
        <w:t>, бордюра) и (или) граничащую с твердым покрытием пешеходных дорожек, тротуаров, проезжей частью дорог;</w:t>
      </w:r>
      <w:proofErr w:type="gramEnd"/>
    </w:p>
    <w:p w:rsidR="00422B9F" w:rsidRDefault="00422B9F" w:rsidP="00422B9F">
      <w:pPr>
        <w:pStyle w:val="ConsPlusNormal"/>
        <w:ind w:firstLine="540"/>
        <w:jc w:val="both"/>
      </w:pPr>
      <w:r>
        <w:t>зеленые насаждения - совокупность древесных, кустарниковых и травянистых растений на определенной территории;</w:t>
      </w:r>
    </w:p>
    <w:p w:rsidR="00422B9F" w:rsidRDefault="00422B9F" w:rsidP="00422B9F">
      <w:pPr>
        <w:pStyle w:val="ConsPlusNormal"/>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22B9F" w:rsidRDefault="00422B9F" w:rsidP="00422B9F">
      <w:pPr>
        <w:pStyle w:val="ConsPlusNormal"/>
        <w:ind w:firstLine="540"/>
        <w:jc w:val="both"/>
      </w:pPr>
      <w:r>
        <w:t>уничтожение зеленых насаждений - повреждение зеленых насаждений, повлекшее прекращение их роста;</w:t>
      </w:r>
    </w:p>
    <w:p w:rsidR="00422B9F" w:rsidRDefault="00422B9F" w:rsidP="00422B9F">
      <w:pPr>
        <w:pStyle w:val="ConsPlusNormal"/>
        <w:ind w:firstLine="540"/>
        <w:jc w:val="both"/>
      </w:pPr>
      <w:r>
        <w:t>компенсационное озеленение - воспроизводство зеленых насаждений взамен уничтоженных или поврежденных;</w:t>
      </w:r>
    </w:p>
    <w:p w:rsidR="00422B9F" w:rsidRDefault="00422B9F" w:rsidP="00422B9F">
      <w:pPr>
        <w:pStyle w:val="ConsPlusNormal"/>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22B9F" w:rsidRDefault="00422B9F" w:rsidP="00422B9F">
      <w:pPr>
        <w:pStyle w:val="ConsPlusNormal"/>
        <w:ind w:firstLine="540"/>
        <w:jc w:val="both"/>
      </w:pPr>
      <w:proofErr w:type="gramStart"/>
      <w: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422B9F" w:rsidRDefault="00422B9F" w:rsidP="00422B9F">
      <w:pPr>
        <w:pStyle w:val="ConsPlusNormal"/>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22B9F" w:rsidRDefault="00422B9F" w:rsidP="00422B9F">
      <w:pPr>
        <w:pStyle w:val="ConsPlusNormal"/>
        <w:ind w:firstLine="540"/>
        <w:jc w:val="both"/>
      </w:pPr>
      <w: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22B9F" w:rsidRDefault="00422B9F" w:rsidP="00422B9F">
      <w:pPr>
        <w:pStyle w:val="ConsPlusNormal"/>
        <w:ind w:firstLine="540"/>
        <w:jc w:val="both"/>
      </w:pPr>
      <w: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w:t>
      </w:r>
      <w:r>
        <w:lastRenderedPageBreak/>
        <w:t>неисправностей;</w:t>
      </w:r>
    </w:p>
    <w:p w:rsidR="00422B9F" w:rsidRDefault="00422B9F" w:rsidP="00422B9F">
      <w:pPr>
        <w:pStyle w:val="ConsPlusNormal"/>
        <w:ind w:firstLine="540"/>
        <w:jc w:val="both"/>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422B9F" w:rsidRDefault="00422B9F" w:rsidP="00422B9F">
      <w:pPr>
        <w:pStyle w:val="ConsPlusNormal"/>
        <w:ind w:firstLine="540"/>
        <w:jc w:val="both"/>
      </w:pPr>
      <w:proofErr w:type="gramStart"/>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t xml:space="preserve"> общественного пользования;</w:t>
      </w:r>
    </w:p>
    <w:p w:rsidR="00422B9F" w:rsidRDefault="00422B9F" w:rsidP="00422B9F">
      <w:pPr>
        <w:pStyle w:val="ConsPlusNormal"/>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22B9F" w:rsidRDefault="00422B9F" w:rsidP="00422B9F">
      <w:pPr>
        <w:pStyle w:val="ConsPlusNormal"/>
        <w:ind w:firstLine="540"/>
        <w:jc w:val="both"/>
      </w:pPr>
      <w:proofErr w:type="gramStart"/>
      <w: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N 430-з "Об обеспечении покоя граждан и тишины в ночное время", - иной период времени;</w:t>
      </w:r>
      <w:proofErr w:type="gramEnd"/>
    </w:p>
    <w:p w:rsidR="00422B9F" w:rsidRDefault="00422B9F" w:rsidP="00422B9F">
      <w:pPr>
        <w:pStyle w:val="ConsPlusNormal"/>
        <w:ind w:firstLine="540"/>
        <w:jc w:val="both"/>
      </w:pPr>
      <w:proofErr w:type="gramStart"/>
      <w: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2B9F" w:rsidRDefault="00422B9F" w:rsidP="00422B9F">
      <w:pPr>
        <w:pStyle w:val="ConsPlusNormal"/>
        <w:ind w:firstLine="540"/>
        <w:jc w:val="both"/>
      </w:pPr>
      <w:r>
        <w:t>мусор - все виды отходов потребления и хозяйственной деятельности, утратившие свои потребительские свойства;</w:t>
      </w:r>
    </w:p>
    <w:p w:rsidR="00422B9F" w:rsidRDefault="00422B9F" w:rsidP="00422B9F">
      <w:pPr>
        <w:pStyle w:val="ConsPlusNormal"/>
        <w:ind w:firstLine="540"/>
        <w:jc w:val="both"/>
      </w:pPr>
      <w:r>
        <w:t>урна - стандартная емкость для сбора мусора объемом до 0,5 кубических метров включительно;</w:t>
      </w:r>
    </w:p>
    <w:p w:rsidR="00422B9F" w:rsidRDefault="00422B9F" w:rsidP="00422B9F">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22B9F" w:rsidRDefault="00422B9F" w:rsidP="00422B9F">
      <w:pPr>
        <w:pStyle w:val="ConsPlusNormal"/>
        <w:ind w:firstLine="540"/>
        <w:jc w:val="both"/>
      </w:pPr>
      <w: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22B9F" w:rsidRDefault="00422B9F" w:rsidP="00422B9F">
      <w:pPr>
        <w:pStyle w:val="ConsPlusNormal"/>
        <w:ind w:firstLine="540"/>
        <w:jc w:val="both"/>
      </w:pPr>
      <w: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22B9F" w:rsidRDefault="00422B9F" w:rsidP="00422B9F">
      <w:pPr>
        <w:pStyle w:val="ConsPlusNormal"/>
        <w:ind w:firstLine="540"/>
        <w:jc w:val="both"/>
      </w:pPr>
      <w:r>
        <w:t xml:space="preserve">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w:t>
      </w:r>
      <w:r>
        <w:lastRenderedPageBreak/>
        <w:t>сочетание элементов благоустройства, необходимое к обеспечению при новом строительстве и реконструкции;</w:t>
      </w:r>
    </w:p>
    <w:p w:rsidR="00422B9F" w:rsidRDefault="00422B9F" w:rsidP="00422B9F">
      <w:pPr>
        <w:pStyle w:val="ConsPlusNormal"/>
        <w:ind w:firstLine="540"/>
        <w:jc w:val="both"/>
      </w:pPr>
      <w: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22B9F" w:rsidRDefault="00422B9F" w:rsidP="00422B9F">
      <w:pPr>
        <w:pStyle w:val="ConsPlusNormal"/>
        <w:ind w:firstLine="540"/>
        <w:jc w:val="both"/>
      </w:pPr>
      <w:proofErr w:type="gramStart"/>
      <w: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422B9F" w:rsidRDefault="00422B9F" w:rsidP="00422B9F">
      <w:pPr>
        <w:pStyle w:val="ConsPlusNormal"/>
        <w:ind w:firstLine="540"/>
        <w:jc w:val="both"/>
      </w:pPr>
      <w:r>
        <w:t xml:space="preserve">въездная группа - территория, расположенная при въезде в муниципальное образование, либо в исторически сложившихся или </w:t>
      </w:r>
      <w:proofErr w:type="spellStart"/>
      <w:r>
        <w:t>инфраструктурно</w:t>
      </w:r>
      <w:proofErr w:type="spellEnd"/>
      <w:r>
        <w:t xml:space="preserve"> значимых местах муниципального образования, подлежащая благоустройству в целях идентификации муниципального образования;</w:t>
      </w:r>
    </w:p>
    <w:p w:rsidR="00422B9F" w:rsidRDefault="00422B9F" w:rsidP="00422B9F">
      <w:pPr>
        <w:pStyle w:val="ConsPlusNormal"/>
        <w:ind w:firstLine="540"/>
        <w:jc w:val="both"/>
      </w:pPr>
      <w:proofErr w:type="gramStart"/>
      <w: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422B9F" w:rsidRDefault="00422B9F" w:rsidP="00422B9F">
      <w:pPr>
        <w:pStyle w:val="ConsPlusNormal"/>
        <w:ind w:firstLine="540"/>
        <w:jc w:val="both"/>
      </w:pPr>
      <w: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422B9F" w:rsidRDefault="00422B9F" w:rsidP="00422B9F">
      <w:pPr>
        <w:pStyle w:val="ConsPlusNormal"/>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N 41-з;</w:t>
      </w:r>
    </w:p>
    <w:p w:rsidR="00422B9F" w:rsidRDefault="00422B9F" w:rsidP="00422B9F">
      <w:pPr>
        <w:pStyle w:val="ConsPlusNormal"/>
        <w:ind w:firstLine="540"/>
        <w:jc w:val="both"/>
      </w:pPr>
      <w:proofErr w:type="gramStart"/>
      <w: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w:t>
      </w:r>
      <w:r w:rsidR="007562C8">
        <w:t>№</w:t>
      </w:r>
      <w:r>
        <w:t xml:space="preserve"> 41-з "О порядке</w:t>
      </w:r>
      <w:proofErr w:type="gramEnd"/>
      <w:r>
        <w:t xml:space="preserve"> определения органами местного самоуправления в Республике Башкортостан границ прилегающих территорий" и настоящими Правилами;</w:t>
      </w:r>
    </w:p>
    <w:p w:rsidR="00422B9F" w:rsidRDefault="00422B9F" w:rsidP="00422B9F">
      <w:pPr>
        <w:pStyle w:val="ConsPlusNormal"/>
        <w:ind w:firstLine="540"/>
        <w:jc w:val="both"/>
      </w:pPr>
      <w: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422B9F" w:rsidRDefault="00422B9F" w:rsidP="00422B9F">
      <w:pPr>
        <w:pStyle w:val="ConsPlusNormal"/>
        <w:ind w:firstLine="540"/>
        <w:jc w:val="both"/>
      </w:pPr>
      <w: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422B9F" w:rsidRDefault="00422B9F" w:rsidP="00422B9F">
      <w:pPr>
        <w:pStyle w:val="ConsPlusNormal"/>
        <w:ind w:firstLine="540"/>
        <w:jc w:val="both"/>
      </w:pPr>
      <w:r>
        <w:lastRenderedPageBreak/>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22B9F" w:rsidRDefault="00422B9F" w:rsidP="00422B9F">
      <w:pPr>
        <w:pStyle w:val="ConsPlusNormal"/>
        <w:ind w:firstLine="540"/>
        <w:jc w:val="both"/>
      </w:pPr>
      <w: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proofErr w:type="spellStart"/>
      <w:r w:rsidR="005B4982">
        <w:t>Нижнеташлинский</w:t>
      </w:r>
      <w:proofErr w:type="spellEnd"/>
      <w:r>
        <w:t xml:space="preserve"> сельсовет по поручению Администрации муниципального района Шаранский район Республики Башкортостан на основании заключенных муниципальных контрактов;</w:t>
      </w:r>
    </w:p>
    <w:p w:rsidR="00422B9F" w:rsidRDefault="00422B9F" w:rsidP="00422B9F">
      <w:pPr>
        <w:pStyle w:val="ConsPlusNormal"/>
        <w:ind w:firstLine="540"/>
        <w:jc w:val="both"/>
      </w:pPr>
      <w:r>
        <w:t xml:space="preserve">уполномоченные органы - структурные подразделения Администрации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422B9F" w:rsidRDefault="00422B9F" w:rsidP="00422B9F">
      <w:pPr>
        <w:pStyle w:val="ConsPlusNormal"/>
        <w:ind w:firstLine="540"/>
        <w:jc w:val="both"/>
      </w:pPr>
      <w:r>
        <w:t xml:space="preserve">питомник собак - организация, одной из </w:t>
      </w:r>
      <w:proofErr w:type="gramStart"/>
      <w:r>
        <w:t>целей</w:t>
      </w:r>
      <w:proofErr w:type="gramEnd"/>
      <w: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422B9F" w:rsidRDefault="00422B9F" w:rsidP="00422B9F">
      <w:pPr>
        <w:pStyle w:val="ConsPlusNormal"/>
        <w:ind w:firstLine="540"/>
        <w:jc w:val="both"/>
      </w:pPr>
      <w: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422B9F" w:rsidRDefault="00422B9F" w:rsidP="00422B9F">
      <w:pPr>
        <w:pStyle w:val="ConsPlusNormal"/>
        <w:ind w:firstLine="540"/>
        <w:jc w:val="both"/>
      </w:pPr>
    </w:p>
    <w:p w:rsidR="00422B9F" w:rsidRDefault="00422B9F" w:rsidP="00422B9F">
      <w:pPr>
        <w:pStyle w:val="ConsPlusNormal"/>
        <w:jc w:val="center"/>
      </w:pPr>
      <w:r>
        <w:t>Раздел II. ОБЩИЕ ТРЕБОВАНИЯ К ОБЪЕКТАМ И ЭЛЕМЕНТАМ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 Благоустройство территории</w:t>
      </w:r>
    </w:p>
    <w:p w:rsidR="00422B9F" w:rsidRDefault="00422B9F" w:rsidP="00422B9F">
      <w:pPr>
        <w:pStyle w:val="ConsPlusNormal"/>
        <w:ind w:firstLine="540"/>
        <w:jc w:val="both"/>
      </w:pPr>
    </w:p>
    <w:p w:rsidR="00422B9F" w:rsidRDefault="00422B9F" w:rsidP="00422B9F">
      <w:pPr>
        <w:pStyle w:val="ConsPlusNormal"/>
        <w:ind w:firstLine="540"/>
        <w:jc w:val="both"/>
      </w:pPr>
      <w: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422B9F" w:rsidRDefault="00422B9F" w:rsidP="00422B9F">
      <w:pPr>
        <w:pStyle w:val="ConsPlusNormal"/>
        <w:ind w:firstLine="540"/>
        <w:jc w:val="both"/>
      </w:pPr>
      <w: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422B9F" w:rsidRDefault="00422B9F" w:rsidP="00422B9F">
      <w:pPr>
        <w:pStyle w:val="ConsPlusNormal"/>
        <w:ind w:firstLine="540"/>
        <w:jc w:val="both"/>
      </w:pPr>
      <w:r>
        <w:t xml:space="preserve">3. Координацию деятельности в области благоустройства муниципального образования сельское поселение </w:t>
      </w:r>
      <w:proofErr w:type="spellStart"/>
      <w:r w:rsidR="005B4982">
        <w:t>Нижнеташлинский</w:t>
      </w:r>
      <w:proofErr w:type="spellEnd"/>
      <w:r>
        <w:t xml:space="preserve"> сельсовет (далее - муниципальное образование) осуществляет Администрация сельского поселения </w:t>
      </w:r>
      <w:proofErr w:type="spellStart"/>
      <w:r w:rsidR="005B4982">
        <w:t>Нижнеташлинский</w:t>
      </w:r>
      <w:proofErr w:type="spellEnd"/>
      <w:r>
        <w:t xml:space="preserve"> сельсовет муниципального образования.</w:t>
      </w:r>
    </w:p>
    <w:p w:rsidR="00422B9F" w:rsidRDefault="00422B9F" w:rsidP="00422B9F">
      <w:pPr>
        <w:pStyle w:val="ConsPlusNormal"/>
        <w:ind w:firstLine="540"/>
        <w:jc w:val="both"/>
      </w:pPr>
      <w: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422B9F" w:rsidRDefault="00422B9F" w:rsidP="00422B9F">
      <w:pPr>
        <w:pStyle w:val="ConsPlusNormal"/>
        <w:ind w:firstLine="540"/>
        <w:jc w:val="both"/>
      </w:pPr>
      <w: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422B9F" w:rsidRDefault="00422B9F" w:rsidP="00422B9F">
      <w:pPr>
        <w:pStyle w:val="ConsPlusNormal"/>
        <w:ind w:firstLine="540"/>
        <w:jc w:val="both"/>
      </w:pPr>
      <w:r>
        <w:t>4. Участниками деятельности по благоустройству являются, в том числе:</w:t>
      </w:r>
    </w:p>
    <w:p w:rsidR="00422B9F" w:rsidRDefault="00422B9F" w:rsidP="00422B9F">
      <w:pPr>
        <w:pStyle w:val="ConsPlusNormal"/>
        <w:ind w:firstLine="540"/>
        <w:jc w:val="both"/>
      </w:pPr>
      <w:r>
        <w:t xml:space="preserve">а) жители, которые формируют запрос на благоустройство и принимают участие в </w:t>
      </w:r>
      <w:r>
        <w:lastRenderedPageBreak/>
        <w:t>оценке предлагаемых решений. Жители могут быть представлены общественными организациями и объединениями;</w:t>
      </w:r>
    </w:p>
    <w:p w:rsidR="00422B9F" w:rsidRDefault="00422B9F" w:rsidP="00422B9F">
      <w:pPr>
        <w:pStyle w:val="ConsPlusNormal"/>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22B9F" w:rsidRDefault="00422B9F" w:rsidP="00422B9F">
      <w:pPr>
        <w:pStyle w:val="ConsPlusNormal"/>
        <w:ind w:firstLine="540"/>
        <w:jc w:val="both"/>
      </w:pPr>
      <w: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422B9F" w:rsidRDefault="00422B9F" w:rsidP="00422B9F">
      <w:pPr>
        <w:pStyle w:val="ConsPlusNormal"/>
        <w:ind w:firstLine="540"/>
        <w:jc w:val="both"/>
      </w:pPr>
      <w: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422B9F" w:rsidRDefault="00422B9F" w:rsidP="00422B9F">
      <w:pPr>
        <w:pStyle w:val="ConsPlusNormal"/>
        <w:ind w:firstLine="540"/>
        <w:jc w:val="both"/>
      </w:pPr>
      <w:r>
        <w:t>д) исполнители работ, в том числе строители, производители малых архитектурных форм и иные.</w:t>
      </w:r>
    </w:p>
    <w:p w:rsidR="00422B9F" w:rsidRDefault="00422B9F" w:rsidP="00422B9F">
      <w:pPr>
        <w:pStyle w:val="ConsPlusNormal"/>
        <w:ind w:firstLine="540"/>
        <w:jc w:val="both"/>
      </w:pPr>
      <w: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422B9F" w:rsidRDefault="00422B9F" w:rsidP="00422B9F">
      <w:pPr>
        <w:pStyle w:val="ConsPlusNormal"/>
        <w:ind w:firstLine="540"/>
        <w:jc w:val="both"/>
      </w:pPr>
      <w: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422B9F" w:rsidRDefault="00422B9F" w:rsidP="00422B9F">
      <w:pPr>
        <w:pStyle w:val="ConsPlusNormal"/>
        <w:ind w:firstLine="540"/>
        <w:jc w:val="both"/>
      </w:pPr>
      <w:r>
        <w:t>7. Комплексный проект должен учитывать следующие принципы формирования безопасной городской среды:</w:t>
      </w:r>
    </w:p>
    <w:p w:rsidR="00422B9F" w:rsidRDefault="00422B9F" w:rsidP="00422B9F">
      <w:pPr>
        <w:pStyle w:val="ConsPlusNormal"/>
        <w:ind w:firstLine="540"/>
        <w:jc w:val="both"/>
      </w:pPr>
      <w:r>
        <w:t>- ориентация на пешехода, формирование единого (</w:t>
      </w:r>
      <w:proofErr w:type="spellStart"/>
      <w:r>
        <w:t>безбарьерного</w:t>
      </w:r>
      <w:proofErr w:type="spellEnd"/>
      <w:r>
        <w:t>) пешеходного уровня;</w:t>
      </w:r>
    </w:p>
    <w:p w:rsidR="00422B9F" w:rsidRDefault="00422B9F" w:rsidP="00422B9F">
      <w:pPr>
        <w:pStyle w:val="ConsPlusNormal"/>
        <w:ind w:firstLine="540"/>
        <w:jc w:val="both"/>
      </w:pPr>
      <w:r>
        <w:t>- наличие устойчивой природной среды и природных сообществ, зеленых насаждений;</w:t>
      </w:r>
    </w:p>
    <w:p w:rsidR="00422B9F" w:rsidRDefault="00422B9F" w:rsidP="00422B9F">
      <w:pPr>
        <w:pStyle w:val="ConsPlusNormal"/>
        <w:ind w:firstLine="540"/>
        <w:jc w:val="both"/>
      </w:pPr>
      <w:r>
        <w:t>- деревьев и кустарников;</w:t>
      </w:r>
    </w:p>
    <w:p w:rsidR="00422B9F" w:rsidRDefault="00422B9F" w:rsidP="00422B9F">
      <w:pPr>
        <w:pStyle w:val="ConsPlusNormal"/>
        <w:ind w:firstLine="540"/>
        <w:jc w:val="both"/>
      </w:pPr>
      <w:r>
        <w:t>- комфортный уровень освещения территории;</w:t>
      </w:r>
    </w:p>
    <w:p w:rsidR="00422B9F" w:rsidRDefault="00422B9F" w:rsidP="00422B9F">
      <w:pPr>
        <w:pStyle w:val="ConsPlusNormal"/>
        <w:ind w:firstLine="540"/>
        <w:jc w:val="both"/>
      </w:pPr>
      <w:r>
        <w:t>- комплексное благоустройство территории, обеспеченное необходимой инженерной инфраструктурой.</w:t>
      </w:r>
    </w:p>
    <w:p w:rsidR="00422B9F" w:rsidRDefault="00422B9F" w:rsidP="00422B9F">
      <w:pPr>
        <w:pStyle w:val="ConsPlusNormal"/>
        <w:ind w:firstLine="540"/>
        <w:jc w:val="both"/>
      </w:pPr>
      <w:r>
        <w:t xml:space="preserve">8. Реализация комплексных проектов благоустройства </w:t>
      </w:r>
      <w:proofErr w:type="gramStart"/>
      <w:r>
        <w:t>осуществляется</w:t>
      </w:r>
      <w:proofErr w:type="gramEnd"/>
      <w:r>
        <w:t xml:space="preserve"> в том числе с привлечением инвесторов, развивающих данную территорию.</w:t>
      </w:r>
    </w:p>
    <w:p w:rsidR="00422B9F" w:rsidRDefault="00422B9F" w:rsidP="00422B9F">
      <w:pPr>
        <w:pStyle w:val="ConsPlusNormal"/>
        <w:ind w:firstLine="540"/>
        <w:jc w:val="both"/>
      </w:pPr>
      <w: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422B9F" w:rsidRDefault="00422B9F" w:rsidP="00422B9F">
      <w:pPr>
        <w:pStyle w:val="ConsPlusNormal"/>
        <w:ind w:firstLine="540"/>
        <w:jc w:val="both"/>
      </w:pPr>
      <w: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22B9F" w:rsidRDefault="00422B9F" w:rsidP="00422B9F">
      <w:pPr>
        <w:pStyle w:val="ConsPlusNormal"/>
        <w:ind w:firstLine="540"/>
        <w:jc w:val="both"/>
      </w:pPr>
      <w:r>
        <w:t xml:space="preserve">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w:t>
      </w:r>
      <w:r>
        <w:lastRenderedPageBreak/>
        <w:t>деятельность на территории муниципального образования</w:t>
      </w:r>
    </w:p>
    <w:p w:rsidR="00422B9F" w:rsidRDefault="00422B9F" w:rsidP="00422B9F">
      <w:pPr>
        <w:pStyle w:val="ConsPlusNormal"/>
        <w:ind w:firstLine="540"/>
        <w:jc w:val="both"/>
      </w:pPr>
      <w: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422B9F" w:rsidRDefault="00422B9F" w:rsidP="00422B9F">
      <w:pPr>
        <w:pStyle w:val="ConsPlusNormal"/>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422B9F" w:rsidRDefault="00422B9F" w:rsidP="00422B9F">
      <w:pPr>
        <w:pStyle w:val="ConsPlusNormal"/>
        <w:ind w:firstLine="540"/>
        <w:jc w:val="both"/>
      </w:pPr>
      <w:r>
        <w:t>13. Муниципальное образование за счет средств местного бюджета обеспечивает:</w:t>
      </w:r>
    </w:p>
    <w:p w:rsidR="00422B9F" w:rsidRDefault="00422B9F" w:rsidP="00422B9F">
      <w:pPr>
        <w:pStyle w:val="ConsPlusNormal"/>
        <w:ind w:firstLine="540"/>
        <w:jc w:val="both"/>
      </w:pPr>
      <w: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422B9F" w:rsidRDefault="00422B9F" w:rsidP="00422B9F">
      <w:pPr>
        <w:pStyle w:val="ConsPlusNormal"/>
        <w:ind w:firstLine="540"/>
        <w:jc w:val="both"/>
      </w:pPr>
      <w:r>
        <w:t>- содержание объектов внешнего благоустройства;</w:t>
      </w:r>
    </w:p>
    <w:p w:rsidR="00422B9F" w:rsidRDefault="00422B9F" w:rsidP="00422B9F">
      <w:pPr>
        <w:pStyle w:val="ConsPlusNormal"/>
        <w:ind w:firstLine="540"/>
        <w:jc w:val="both"/>
      </w:pPr>
      <w:r>
        <w:t xml:space="preserve">- организацию мероприятий по озеленению территории сельского поселения </w:t>
      </w:r>
      <w:proofErr w:type="spellStart"/>
      <w:r w:rsidR="005B4982">
        <w:t>Нижнеташлинский</w:t>
      </w:r>
      <w:proofErr w:type="spellEnd"/>
      <w:r>
        <w:t xml:space="preserve"> сельсовет;</w:t>
      </w:r>
    </w:p>
    <w:p w:rsidR="00422B9F" w:rsidRDefault="00422B9F" w:rsidP="00422B9F">
      <w:pPr>
        <w:pStyle w:val="ConsPlusNormal"/>
        <w:ind w:firstLine="540"/>
        <w:jc w:val="both"/>
      </w:pPr>
      <w: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422B9F" w:rsidRDefault="00422B9F" w:rsidP="00422B9F">
      <w:pPr>
        <w:pStyle w:val="ConsPlusNormal"/>
        <w:ind w:firstLine="540"/>
        <w:jc w:val="both"/>
      </w:pPr>
      <w: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5.1. Особые требования к доступности городской среды для маломобильных групп населения.</w:t>
      </w:r>
    </w:p>
    <w:p w:rsidR="00422B9F" w:rsidRDefault="00422B9F" w:rsidP="00422B9F">
      <w:pPr>
        <w:pStyle w:val="ConsPlusNormal"/>
        <w:ind w:firstLine="540"/>
        <w:jc w:val="both"/>
      </w:pPr>
    </w:p>
    <w:p w:rsidR="00422B9F" w:rsidRDefault="00422B9F" w:rsidP="00422B9F">
      <w:pPr>
        <w:pStyle w:val="ConsPlusNormal"/>
        <w:ind w:firstLine="540"/>
        <w:jc w:val="both"/>
      </w:pPr>
      <w: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22B9F" w:rsidRDefault="00422B9F" w:rsidP="00422B9F">
      <w:pPr>
        <w:pStyle w:val="ConsPlusNormal"/>
        <w:ind w:firstLine="540"/>
        <w:jc w:val="both"/>
      </w:pPr>
      <w: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22B9F" w:rsidRDefault="00422B9F" w:rsidP="00422B9F">
      <w:pPr>
        <w:pStyle w:val="ConsPlusNormal"/>
        <w:ind w:firstLine="540"/>
        <w:jc w:val="both"/>
      </w:pPr>
      <w: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22B9F" w:rsidRDefault="00422B9F" w:rsidP="00422B9F">
      <w:pPr>
        <w:pStyle w:val="ConsPlusNormal"/>
        <w:ind w:firstLine="540"/>
        <w:jc w:val="both"/>
      </w:pPr>
      <w:r>
        <w:t>4. В составе общественных пространств необходимо резервировать парковочные места для маломобильных групп граждан.</w:t>
      </w:r>
    </w:p>
    <w:p w:rsidR="00422B9F" w:rsidRDefault="00422B9F" w:rsidP="00422B9F">
      <w:pPr>
        <w:pStyle w:val="ConsPlusNormal"/>
        <w:ind w:firstLine="540"/>
        <w:jc w:val="both"/>
      </w:pPr>
      <w:r>
        <w:t xml:space="preserve">5. При планировании пешеходных маршрутов, общественных пространств (включая </w:t>
      </w:r>
      <w:r>
        <w:lastRenderedPageBreak/>
        <w:t>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22B9F" w:rsidRDefault="00422B9F" w:rsidP="00422B9F">
      <w:pPr>
        <w:pStyle w:val="ConsPlusNormal"/>
        <w:ind w:firstLine="540"/>
        <w:jc w:val="both"/>
      </w:pPr>
      <w: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22B9F" w:rsidRDefault="00422B9F" w:rsidP="00422B9F">
      <w:pPr>
        <w:pStyle w:val="ConsPlusNormal"/>
        <w:ind w:firstLine="540"/>
        <w:jc w:val="both"/>
      </w:pPr>
      <w: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422B9F" w:rsidRDefault="00422B9F" w:rsidP="00422B9F">
      <w:pPr>
        <w:pStyle w:val="ConsPlusNormal"/>
        <w:ind w:firstLine="540"/>
        <w:jc w:val="both"/>
      </w:pPr>
      <w:r>
        <w:t>8. Система средств информационной поддержки должна быть обеспечена на всех путях движения, доступных для МГН на все время эксплуатации.</w:t>
      </w:r>
    </w:p>
    <w:p w:rsidR="00422B9F" w:rsidRDefault="00422B9F" w:rsidP="00422B9F">
      <w:pPr>
        <w:pStyle w:val="ConsPlusNormal"/>
        <w:ind w:firstLine="540"/>
        <w:jc w:val="both"/>
      </w:pPr>
      <w: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6. Минимальные требования к благоустройству внешних поверхностей объектов капитального строительства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t xml:space="preserve"> на них конструкций и оборудования.</w:t>
      </w:r>
    </w:p>
    <w:p w:rsidR="00422B9F" w:rsidRDefault="00422B9F" w:rsidP="00422B9F">
      <w:pPr>
        <w:pStyle w:val="ConsPlusNormal"/>
        <w:ind w:firstLine="540"/>
        <w:jc w:val="both"/>
      </w:pPr>
      <w: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p>
    <w:p w:rsidR="00422B9F" w:rsidRDefault="00422B9F" w:rsidP="00422B9F">
      <w:pPr>
        <w:pStyle w:val="ConsPlusNormal"/>
        <w:ind w:firstLine="540"/>
        <w:jc w:val="both"/>
      </w:pPr>
      <w: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422B9F" w:rsidRDefault="00422B9F" w:rsidP="00422B9F">
      <w:pPr>
        <w:pStyle w:val="ConsPlusNormal"/>
        <w:ind w:firstLine="540"/>
        <w:jc w:val="both"/>
      </w:pPr>
      <w:r>
        <w:t xml:space="preserve">4. </w:t>
      </w:r>
      <w:proofErr w:type="gramStart"/>
      <w: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t xml:space="preserve"> В предписании должен быть установлен разумный срок его исполнения.</w:t>
      </w:r>
    </w:p>
    <w:p w:rsidR="00422B9F" w:rsidRDefault="00422B9F" w:rsidP="00422B9F">
      <w:pPr>
        <w:pStyle w:val="ConsPlusNormal"/>
        <w:ind w:firstLine="540"/>
        <w:jc w:val="both"/>
      </w:pPr>
      <w: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22B9F" w:rsidRDefault="00422B9F" w:rsidP="00422B9F">
      <w:pPr>
        <w:pStyle w:val="ConsPlusNormal"/>
        <w:ind w:firstLine="540"/>
        <w:jc w:val="both"/>
      </w:pPr>
      <w:proofErr w:type="gramStart"/>
      <w:r>
        <w:lastRenderedPageBreak/>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22B9F" w:rsidRDefault="00422B9F" w:rsidP="00422B9F">
      <w:pPr>
        <w:pStyle w:val="ConsPlusNormal"/>
        <w:ind w:firstLine="540"/>
        <w:jc w:val="both"/>
      </w:pPr>
      <w:r>
        <w:t>В случае</w:t>
      </w:r>
      <w:proofErr w:type="gramStart"/>
      <w:r>
        <w:t>,</w:t>
      </w:r>
      <w:proofErr w:type="gramEnd"/>
      <w: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422B9F" w:rsidRDefault="00422B9F" w:rsidP="00422B9F">
      <w:pPr>
        <w:pStyle w:val="ConsPlusNormal"/>
        <w:ind w:firstLine="540"/>
        <w:jc w:val="both"/>
      </w:pPr>
      <w: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t>строительства</w:t>
      </w:r>
      <w:proofErr w:type="gramEnd"/>
      <w: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части 3 настоящей статьи может осуществляться за счет средств бюджета муниципального образования, в том числе на условиях </w:t>
      </w:r>
      <w:proofErr w:type="spellStart"/>
      <w:r>
        <w:t>софинансирования</w:t>
      </w:r>
      <w:proofErr w:type="spellEnd"/>
      <w:r>
        <w:t xml:space="preserve"> собственниками.</w:t>
      </w:r>
    </w:p>
    <w:p w:rsidR="00422B9F" w:rsidRDefault="00422B9F" w:rsidP="00422B9F">
      <w:pPr>
        <w:pStyle w:val="ConsPlusNormal"/>
        <w:ind w:firstLine="540"/>
        <w:jc w:val="both"/>
      </w:pPr>
      <w: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22B9F" w:rsidRDefault="00422B9F" w:rsidP="00422B9F">
      <w:pPr>
        <w:pStyle w:val="ConsPlusNormal"/>
        <w:ind w:firstLine="540"/>
        <w:jc w:val="both"/>
      </w:pPr>
    </w:p>
    <w:p w:rsidR="00422B9F" w:rsidRDefault="00422B9F" w:rsidP="00422B9F">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22B9F" w:rsidRDefault="00422B9F" w:rsidP="00422B9F">
      <w:pPr>
        <w:pStyle w:val="ConsPlusNormal"/>
        <w:ind w:firstLine="540"/>
        <w:jc w:val="both"/>
      </w:pPr>
      <w:r>
        <w:t>проезды хозяйственные для посадки и высадки пассажиров, для автомобилей скорой помощи, пожарных, аварийных служб;</w:t>
      </w:r>
    </w:p>
    <w:p w:rsidR="00422B9F" w:rsidRDefault="00422B9F" w:rsidP="00422B9F">
      <w:pPr>
        <w:pStyle w:val="ConsPlusNormal"/>
        <w:ind w:firstLine="540"/>
        <w:jc w:val="both"/>
      </w:pPr>
      <w:r>
        <w:t>детская площадка;</w:t>
      </w:r>
    </w:p>
    <w:p w:rsidR="00422B9F" w:rsidRDefault="00422B9F" w:rsidP="00422B9F">
      <w:pPr>
        <w:pStyle w:val="ConsPlusNormal"/>
        <w:ind w:firstLine="540"/>
        <w:jc w:val="both"/>
      </w:pPr>
      <w:r>
        <w:t>площадка отдыха;</w:t>
      </w:r>
    </w:p>
    <w:p w:rsidR="00422B9F" w:rsidRDefault="00422B9F" w:rsidP="00422B9F">
      <w:pPr>
        <w:pStyle w:val="ConsPlusNormal"/>
        <w:ind w:firstLine="540"/>
        <w:jc w:val="both"/>
      </w:pPr>
      <w:r>
        <w:t>спортивная площадка или спортивно-игровой комплекс;</w:t>
      </w:r>
    </w:p>
    <w:p w:rsidR="00422B9F" w:rsidRDefault="00422B9F" w:rsidP="00422B9F">
      <w:pPr>
        <w:pStyle w:val="ConsPlusNormal"/>
        <w:ind w:firstLine="540"/>
        <w:jc w:val="both"/>
      </w:pPr>
      <w:r>
        <w:t>контейнерная площадка;</w:t>
      </w:r>
    </w:p>
    <w:p w:rsidR="00422B9F" w:rsidRDefault="00422B9F" w:rsidP="00422B9F">
      <w:pPr>
        <w:pStyle w:val="ConsPlusNormal"/>
        <w:ind w:firstLine="540"/>
        <w:jc w:val="both"/>
      </w:pPr>
      <w:r>
        <w:t>пешеходные коммуникации;</w:t>
      </w:r>
    </w:p>
    <w:p w:rsidR="00422B9F" w:rsidRDefault="00422B9F" w:rsidP="00422B9F">
      <w:pPr>
        <w:pStyle w:val="ConsPlusNormal"/>
        <w:ind w:firstLine="540"/>
        <w:jc w:val="both"/>
      </w:pPr>
      <w:r>
        <w:t>площадка автостоянки;</w:t>
      </w:r>
    </w:p>
    <w:p w:rsidR="00422B9F" w:rsidRDefault="00422B9F" w:rsidP="00422B9F">
      <w:pPr>
        <w:pStyle w:val="ConsPlusNormal"/>
        <w:ind w:firstLine="540"/>
        <w:jc w:val="both"/>
      </w:pPr>
      <w:r>
        <w:t>велосипедная парковка;</w:t>
      </w:r>
    </w:p>
    <w:p w:rsidR="00422B9F" w:rsidRDefault="00422B9F" w:rsidP="00422B9F">
      <w:pPr>
        <w:pStyle w:val="ConsPlusNormal"/>
        <w:ind w:firstLine="540"/>
        <w:jc w:val="both"/>
      </w:pPr>
      <w:r>
        <w:t>уличная мебель;</w:t>
      </w:r>
    </w:p>
    <w:p w:rsidR="00422B9F" w:rsidRDefault="00422B9F" w:rsidP="00422B9F">
      <w:pPr>
        <w:pStyle w:val="ConsPlusNormal"/>
        <w:ind w:firstLine="540"/>
        <w:jc w:val="both"/>
      </w:pPr>
      <w:r>
        <w:t>элементы озеленения (газон, деревья, кустарники, устройства для оформления озеленения);</w:t>
      </w:r>
    </w:p>
    <w:p w:rsidR="00422B9F" w:rsidRDefault="00422B9F" w:rsidP="00422B9F">
      <w:pPr>
        <w:pStyle w:val="ConsPlusNormal"/>
        <w:ind w:firstLine="540"/>
        <w:jc w:val="both"/>
      </w:pPr>
      <w:r>
        <w:t>стационарные парковочные барьеры;</w:t>
      </w:r>
    </w:p>
    <w:p w:rsidR="00422B9F" w:rsidRDefault="00422B9F" w:rsidP="00422B9F">
      <w:pPr>
        <w:pStyle w:val="ConsPlusNormal"/>
        <w:ind w:firstLine="540"/>
        <w:jc w:val="both"/>
      </w:pPr>
      <w:r>
        <w:t>освещение;</w:t>
      </w:r>
    </w:p>
    <w:p w:rsidR="00422B9F" w:rsidRDefault="00422B9F" w:rsidP="00422B9F">
      <w:pPr>
        <w:pStyle w:val="ConsPlusNormal"/>
        <w:ind w:firstLine="540"/>
        <w:jc w:val="both"/>
      </w:pPr>
      <w:r>
        <w:t>домовой знак;</w:t>
      </w:r>
    </w:p>
    <w:p w:rsidR="00422B9F" w:rsidRDefault="00422B9F" w:rsidP="00422B9F">
      <w:pPr>
        <w:pStyle w:val="ConsPlusNormal"/>
        <w:ind w:firstLine="540"/>
        <w:jc w:val="both"/>
      </w:pPr>
      <w:r>
        <w:lastRenderedPageBreak/>
        <w:t>информационный стенд дворовой территории;</w:t>
      </w:r>
    </w:p>
    <w:p w:rsidR="00422B9F" w:rsidRDefault="00422B9F" w:rsidP="00422B9F">
      <w:pPr>
        <w:pStyle w:val="ConsPlusNormal"/>
        <w:ind w:firstLine="540"/>
        <w:jc w:val="both"/>
      </w:pPr>
      <w:r>
        <w:t>оборудованные места для размещения кондиционеров;</w:t>
      </w:r>
    </w:p>
    <w:p w:rsidR="00422B9F" w:rsidRDefault="00422B9F" w:rsidP="00422B9F">
      <w:pPr>
        <w:pStyle w:val="ConsPlusNormal"/>
        <w:ind w:firstLine="540"/>
        <w:jc w:val="both"/>
      </w:pPr>
      <w:r>
        <w:t>урны.</w:t>
      </w:r>
    </w:p>
    <w:p w:rsidR="00422B9F" w:rsidRDefault="00422B9F" w:rsidP="00422B9F">
      <w:pPr>
        <w:pStyle w:val="ConsPlusNormal"/>
        <w:ind w:firstLine="540"/>
        <w:jc w:val="both"/>
      </w:pPr>
      <w:r>
        <w:t xml:space="preserve">Нормируемый (обязательный) комплекс </w:t>
      </w:r>
      <w:proofErr w:type="gramStart"/>
      <w:r>
        <w:t>элементов благоустройства территорий зданий жилого назначения</w:t>
      </w:r>
      <w:proofErr w:type="gramEnd"/>
      <w:r>
        <w:t xml:space="preserve"> обеспечивается при новом строительстве и реконструкции.</w:t>
      </w:r>
    </w:p>
    <w:p w:rsidR="00422B9F" w:rsidRDefault="00422B9F" w:rsidP="00422B9F">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422B9F" w:rsidRDefault="00422B9F" w:rsidP="00422B9F">
      <w:pPr>
        <w:pStyle w:val="ConsPlusNormal"/>
        <w:ind w:firstLine="540"/>
        <w:jc w:val="both"/>
      </w:pPr>
      <w:r>
        <w:t>проезды хозяйственные, для посадки и высадки пассажиров, для автомобилей скорой помощи, пожарных, аварийных служб;</w:t>
      </w:r>
    </w:p>
    <w:p w:rsidR="00422B9F" w:rsidRDefault="00422B9F" w:rsidP="00422B9F">
      <w:pPr>
        <w:pStyle w:val="ConsPlusNormal"/>
        <w:ind w:firstLine="540"/>
        <w:jc w:val="both"/>
      </w:pPr>
      <w:r>
        <w:t>площадка для посетителей;</w:t>
      </w:r>
    </w:p>
    <w:p w:rsidR="00422B9F" w:rsidRDefault="00422B9F" w:rsidP="00422B9F">
      <w:pPr>
        <w:pStyle w:val="ConsPlusNormal"/>
        <w:ind w:firstLine="540"/>
        <w:jc w:val="both"/>
      </w:pPr>
      <w:r>
        <w:t>контейнерная площадка;</w:t>
      </w:r>
    </w:p>
    <w:p w:rsidR="00422B9F" w:rsidRDefault="00422B9F" w:rsidP="00422B9F">
      <w:pPr>
        <w:pStyle w:val="ConsPlusNormal"/>
        <w:ind w:firstLine="540"/>
        <w:jc w:val="both"/>
      </w:pPr>
      <w:r>
        <w:t>пешеходные коммуникации;</w:t>
      </w:r>
    </w:p>
    <w:p w:rsidR="00422B9F" w:rsidRDefault="00422B9F" w:rsidP="00422B9F">
      <w:pPr>
        <w:pStyle w:val="ConsPlusNormal"/>
        <w:ind w:firstLine="540"/>
        <w:jc w:val="both"/>
      </w:pPr>
      <w:r>
        <w:t>площадка автостоянки;</w:t>
      </w:r>
    </w:p>
    <w:p w:rsidR="00422B9F" w:rsidRDefault="00422B9F" w:rsidP="00422B9F">
      <w:pPr>
        <w:pStyle w:val="ConsPlusNormal"/>
        <w:ind w:firstLine="540"/>
        <w:jc w:val="both"/>
      </w:pPr>
      <w:r>
        <w:t>велосипедная парковка;</w:t>
      </w:r>
    </w:p>
    <w:p w:rsidR="00422B9F" w:rsidRDefault="00422B9F" w:rsidP="00422B9F">
      <w:pPr>
        <w:pStyle w:val="ConsPlusNormal"/>
        <w:ind w:firstLine="540"/>
        <w:jc w:val="both"/>
      </w:pPr>
      <w:r>
        <w:t>уличная мебель;</w:t>
      </w:r>
    </w:p>
    <w:p w:rsidR="00422B9F" w:rsidRDefault="00422B9F" w:rsidP="00422B9F">
      <w:pPr>
        <w:pStyle w:val="ConsPlusNormal"/>
        <w:ind w:firstLine="540"/>
        <w:jc w:val="both"/>
      </w:pPr>
      <w:r>
        <w:t>элементы озеленения (газон, деревья, кустарники, устройства для оформления озеленения);</w:t>
      </w:r>
    </w:p>
    <w:p w:rsidR="00422B9F" w:rsidRDefault="00422B9F" w:rsidP="00422B9F">
      <w:pPr>
        <w:pStyle w:val="ConsPlusNormal"/>
        <w:ind w:firstLine="540"/>
        <w:jc w:val="both"/>
      </w:pPr>
      <w:r>
        <w:t>стационарные парковочные барьеры;</w:t>
      </w:r>
    </w:p>
    <w:p w:rsidR="00422B9F" w:rsidRDefault="00422B9F" w:rsidP="00422B9F">
      <w:pPr>
        <w:pStyle w:val="ConsPlusNormal"/>
        <w:ind w:firstLine="540"/>
        <w:jc w:val="both"/>
      </w:pPr>
      <w:r>
        <w:t>освещение;</w:t>
      </w:r>
    </w:p>
    <w:p w:rsidR="00422B9F" w:rsidRDefault="00422B9F" w:rsidP="00422B9F">
      <w:pPr>
        <w:pStyle w:val="ConsPlusNormal"/>
        <w:ind w:firstLine="540"/>
        <w:jc w:val="both"/>
      </w:pPr>
      <w:r>
        <w:t>домовой знак;</w:t>
      </w:r>
    </w:p>
    <w:p w:rsidR="00422B9F" w:rsidRDefault="00422B9F" w:rsidP="00422B9F">
      <w:pPr>
        <w:pStyle w:val="ConsPlusNormal"/>
        <w:ind w:firstLine="540"/>
        <w:jc w:val="both"/>
      </w:pPr>
      <w:r>
        <w:t>средства размещения информации;</w:t>
      </w:r>
    </w:p>
    <w:p w:rsidR="00422B9F" w:rsidRDefault="00422B9F" w:rsidP="00422B9F">
      <w:pPr>
        <w:pStyle w:val="ConsPlusNormal"/>
        <w:ind w:firstLine="540"/>
        <w:jc w:val="both"/>
      </w:pPr>
      <w:r>
        <w:t>урны.</w:t>
      </w:r>
    </w:p>
    <w:p w:rsidR="00422B9F" w:rsidRDefault="00422B9F" w:rsidP="00422B9F">
      <w:pPr>
        <w:pStyle w:val="ConsPlusNormal"/>
        <w:ind w:firstLine="540"/>
        <w:jc w:val="both"/>
      </w:pPr>
      <w:r>
        <w:t xml:space="preserve">Нормируемый (обязательный) комплекс </w:t>
      </w:r>
      <w:proofErr w:type="gramStart"/>
      <w:r>
        <w:t>элементов благоустройства территорий зданий общественного назначения</w:t>
      </w:r>
      <w:proofErr w:type="gramEnd"/>
      <w:r>
        <w:t xml:space="preserve"> обеспечивается при новом строительстве и реконструкции.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8. Улично-дорожная сеть. Организации стоков ливневых вод.</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22B9F" w:rsidRDefault="00422B9F" w:rsidP="00422B9F">
      <w:pPr>
        <w:pStyle w:val="ConsPlusNormal"/>
        <w:ind w:firstLine="540"/>
        <w:jc w:val="both"/>
      </w:pPr>
      <w: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22B9F" w:rsidRDefault="00422B9F" w:rsidP="00422B9F">
      <w:pPr>
        <w:pStyle w:val="ConsPlusNormal"/>
        <w:ind w:firstLine="540"/>
        <w:jc w:val="both"/>
      </w:pPr>
      <w:r>
        <w:t>3. В состав улично-дорожной сети в обязательном порядке включается ливневая канализация.</w:t>
      </w:r>
    </w:p>
    <w:p w:rsidR="00422B9F" w:rsidRDefault="00422B9F" w:rsidP="00422B9F">
      <w:pPr>
        <w:pStyle w:val="ConsPlusNormal"/>
        <w:ind w:firstLine="540"/>
        <w:jc w:val="both"/>
      </w:pPr>
      <w: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422B9F" w:rsidRDefault="00422B9F" w:rsidP="00422B9F">
      <w:pPr>
        <w:pStyle w:val="ConsPlusNormal"/>
        <w:ind w:firstLine="540"/>
        <w:jc w:val="both"/>
      </w:pPr>
      <w:r>
        <w:t>Проектирование стока поверхностных вод осуществляется в соответствии с действующими строительными нормами и сводами правил.</w:t>
      </w:r>
    </w:p>
    <w:p w:rsidR="00422B9F" w:rsidRDefault="00422B9F" w:rsidP="00422B9F">
      <w:pPr>
        <w:pStyle w:val="ConsPlusNormal"/>
        <w:ind w:firstLine="540"/>
        <w:jc w:val="both"/>
      </w:pPr>
      <w:r>
        <w:t xml:space="preserve">При организации стока обеспечивается комплексное решение вопросов организации </w:t>
      </w:r>
      <w:r>
        <w:lastRenderedPageBreak/>
        <w:t xml:space="preserve">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t>дождеприемных</w:t>
      </w:r>
      <w:proofErr w:type="spellEnd"/>
      <w:r>
        <w:t xml:space="preserve"> колодцев.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9. Улицы и дороги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w:t>
      </w:r>
      <w:proofErr w:type="gramEnd"/>
      <w:r>
        <w:t xml:space="preserve">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422B9F" w:rsidRDefault="00422B9F" w:rsidP="00422B9F">
      <w:pPr>
        <w:pStyle w:val="ConsPlusNormal"/>
        <w:ind w:firstLine="540"/>
        <w:jc w:val="both"/>
      </w:pPr>
      <w: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22B9F" w:rsidRDefault="00422B9F" w:rsidP="00422B9F">
      <w:pPr>
        <w:pStyle w:val="ConsPlusNormal"/>
        <w:ind w:firstLine="540"/>
        <w:jc w:val="both"/>
      </w:pPr>
      <w:r>
        <w:t>3. Виды и конструкции дорожного покрытия проектируются с учетом категории улицы и обеспечением безопасности движения.</w:t>
      </w:r>
    </w:p>
    <w:p w:rsidR="00422B9F" w:rsidRDefault="00422B9F" w:rsidP="00422B9F">
      <w:pPr>
        <w:pStyle w:val="ConsPlusNormal"/>
        <w:ind w:firstLine="540"/>
        <w:jc w:val="both"/>
      </w:pPr>
      <w: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22B9F" w:rsidRDefault="00422B9F" w:rsidP="00422B9F">
      <w:pPr>
        <w:pStyle w:val="ConsPlusNormal"/>
        <w:ind w:firstLine="540"/>
        <w:jc w:val="both"/>
      </w:pPr>
      <w: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422B9F" w:rsidRDefault="00422B9F" w:rsidP="00422B9F">
      <w:pPr>
        <w:pStyle w:val="ConsPlusNormal"/>
        <w:ind w:firstLine="540"/>
        <w:jc w:val="both"/>
      </w:pPr>
      <w: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10. Требования к благоустройству въездных групп</w:t>
      </w:r>
    </w:p>
    <w:p w:rsidR="00422B9F" w:rsidRDefault="00422B9F" w:rsidP="00422B9F">
      <w:pPr>
        <w:pStyle w:val="ConsPlusNormal"/>
        <w:ind w:firstLine="540"/>
        <w:jc w:val="both"/>
      </w:pPr>
    </w:p>
    <w:p w:rsidR="00422B9F" w:rsidRDefault="00422B9F" w:rsidP="00422B9F">
      <w:pPr>
        <w:pStyle w:val="ConsPlusNormal"/>
        <w:ind w:firstLine="540"/>
        <w:jc w:val="both"/>
      </w:pPr>
      <w:r>
        <w:t>Обязательный перечень элементов благоустройства въездных гру</w:t>
      </w:r>
      <w:proofErr w:type="gramStart"/>
      <w:r>
        <w:t>пп вкл</w:t>
      </w:r>
      <w:proofErr w:type="gramEnd"/>
      <w:r>
        <w:t>ючает в себя средства размещения информации, малые архитектурные формы, озеленение, архитектурно-художественное освещение.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11. Площади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 xml:space="preserve">По функциональному назначению площади подразделяются на: главные (у зданий органов власти, общественных организаций); </w:t>
      </w:r>
      <w:proofErr w:type="spellStart"/>
      <w:r>
        <w:t>приобъектные</w:t>
      </w:r>
      <w:proofErr w:type="spellEnd"/>
      <w: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422B9F" w:rsidRDefault="00422B9F" w:rsidP="00422B9F">
      <w:pPr>
        <w:pStyle w:val="ConsPlusNormal"/>
        <w:ind w:firstLine="540"/>
        <w:jc w:val="both"/>
      </w:pPr>
      <w: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w:t>
      </w:r>
      <w:r>
        <w:lastRenderedPageBreak/>
        <w:t>потоков, беспрепятственное пользование инвалидами и другими маломобильными группами населения объектами благоустройства.</w:t>
      </w:r>
    </w:p>
    <w:p w:rsidR="00422B9F" w:rsidRDefault="00422B9F" w:rsidP="00422B9F">
      <w:pPr>
        <w:pStyle w:val="ConsPlusNormal"/>
        <w:ind w:firstLine="540"/>
        <w:jc w:val="both"/>
      </w:pPr>
      <w: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22B9F" w:rsidRDefault="00422B9F" w:rsidP="00422B9F">
      <w:pPr>
        <w:pStyle w:val="ConsPlusNormal"/>
        <w:ind w:firstLine="540"/>
        <w:jc w:val="both"/>
      </w:pPr>
      <w:r>
        <w:t>4. В зависимости от функционального назначения площади на ней размещаются следующие дополнительные элементы благоустройства:</w:t>
      </w:r>
    </w:p>
    <w:p w:rsidR="00422B9F" w:rsidRDefault="00422B9F" w:rsidP="00422B9F">
      <w:pPr>
        <w:pStyle w:val="ConsPlusNormal"/>
        <w:ind w:firstLine="540"/>
        <w:jc w:val="both"/>
      </w:pPr>
      <w:r>
        <w:t xml:space="preserve">а)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422B9F" w:rsidRDefault="00422B9F" w:rsidP="00422B9F">
      <w:pPr>
        <w:pStyle w:val="ConsPlusNormal"/>
        <w:ind w:firstLine="540"/>
        <w:jc w:val="both"/>
      </w:pPr>
      <w: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22B9F" w:rsidRDefault="00422B9F" w:rsidP="00422B9F">
      <w:pPr>
        <w:pStyle w:val="ConsPlusNormal"/>
        <w:ind w:firstLine="540"/>
        <w:jc w:val="both"/>
      </w:pPr>
      <w: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22B9F" w:rsidRDefault="00422B9F" w:rsidP="00422B9F">
      <w:pPr>
        <w:pStyle w:val="ConsPlusNormal"/>
        <w:ind w:firstLine="540"/>
        <w:jc w:val="both"/>
      </w:pPr>
      <w: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22B9F" w:rsidRDefault="00422B9F" w:rsidP="00422B9F">
      <w:pPr>
        <w:pStyle w:val="ConsPlusNormal"/>
        <w:ind w:firstLine="540"/>
        <w:jc w:val="both"/>
      </w:pPr>
      <w:r>
        <w:t xml:space="preserve">8. При озеленении площади используется </w:t>
      </w:r>
      <w:proofErr w:type="spellStart"/>
      <w:r>
        <w:t>периметральное</w:t>
      </w:r>
      <w:proofErr w:type="spellEnd"/>
      <w: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12. Пешеходные переходы</w:t>
      </w:r>
    </w:p>
    <w:p w:rsidR="00422B9F" w:rsidRDefault="00422B9F" w:rsidP="00422B9F">
      <w:pPr>
        <w:pStyle w:val="ConsPlusNormal"/>
        <w:ind w:firstLine="540"/>
        <w:jc w:val="both"/>
      </w:pPr>
    </w:p>
    <w:p w:rsidR="00422B9F" w:rsidRDefault="00422B9F" w:rsidP="00422B9F">
      <w:pPr>
        <w:pStyle w:val="ConsPlusNormal"/>
        <w:ind w:firstLine="540"/>
        <w:jc w:val="both"/>
      </w:pPr>
      <w: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422B9F" w:rsidRDefault="00422B9F" w:rsidP="00422B9F">
      <w:pPr>
        <w:pStyle w:val="ConsPlusNormal"/>
        <w:ind w:firstLine="540"/>
        <w:jc w:val="both"/>
      </w:pPr>
      <w:r>
        <w:t xml:space="preserve">2. </w:t>
      </w:r>
      <w:proofErr w:type="gramStart"/>
      <w: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422B9F" w:rsidRDefault="00422B9F" w:rsidP="00422B9F">
      <w:pPr>
        <w:pStyle w:val="ConsPlusNormal"/>
        <w:ind w:firstLine="540"/>
        <w:jc w:val="both"/>
      </w:pPr>
      <w: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Статья 13. Технические зоны транспортных, инженерных коммуникаций, инженерные коммуникации, </w:t>
      </w:r>
      <w:proofErr w:type="spellStart"/>
      <w:r>
        <w:t>водоохранные</w:t>
      </w:r>
      <w:proofErr w:type="spellEnd"/>
      <w:r>
        <w:t xml:space="preserve"> зоны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w:t>
      </w:r>
      <w:proofErr w:type="spellStart"/>
      <w:r w:rsidR="005B4982">
        <w:t>Нижнеташлинский</w:t>
      </w:r>
      <w:proofErr w:type="spellEnd"/>
      <w:r>
        <w:t xml:space="preserve"> сельсовет </w:t>
      </w:r>
      <w:r>
        <w:lastRenderedPageBreak/>
        <w:t>предусматриваются следующие виды технических (охранно-эксплуатационных) зон, выделяемые линиями градостроительного регулирования:</w:t>
      </w:r>
    </w:p>
    <w:p w:rsidR="00422B9F" w:rsidRDefault="00422B9F" w:rsidP="00422B9F">
      <w:pPr>
        <w:pStyle w:val="ConsPlusNormal"/>
        <w:ind w:firstLine="540"/>
        <w:jc w:val="both"/>
      </w:pPr>
      <w:r>
        <w:t>а) магистральных коллекторов и трубопроводов;</w:t>
      </w:r>
    </w:p>
    <w:p w:rsidR="00422B9F" w:rsidRDefault="00422B9F" w:rsidP="00422B9F">
      <w:pPr>
        <w:pStyle w:val="ConsPlusNormal"/>
        <w:ind w:firstLine="540"/>
        <w:jc w:val="both"/>
      </w:pPr>
      <w:r>
        <w:t>б) кабелей высокого и низкого напряжения, слабых токов, линий высоковольтных передач, метрополитена, в том числе мелкого заложения.</w:t>
      </w:r>
    </w:p>
    <w:p w:rsidR="00422B9F" w:rsidRDefault="00422B9F" w:rsidP="00422B9F">
      <w:pPr>
        <w:pStyle w:val="ConsPlusNormal"/>
        <w:ind w:firstLine="540"/>
        <w:jc w:val="both"/>
      </w:pPr>
      <w:r>
        <w:t xml:space="preserve">2. </w:t>
      </w:r>
      <w:proofErr w:type="gramStart"/>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t xml:space="preserve"> обслуживанию и эксплуатации проходящих в технической зоне коммуникаций.</w:t>
      </w:r>
    </w:p>
    <w:p w:rsidR="00422B9F" w:rsidRDefault="00422B9F" w:rsidP="00422B9F">
      <w:pPr>
        <w:pStyle w:val="ConsPlusNormal"/>
        <w:ind w:firstLine="540"/>
        <w:jc w:val="both"/>
      </w:pPr>
      <w: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22B9F" w:rsidRDefault="00422B9F" w:rsidP="00422B9F">
      <w:pPr>
        <w:pStyle w:val="ConsPlusNormal"/>
        <w:ind w:firstLine="540"/>
        <w:jc w:val="both"/>
      </w:pPr>
      <w:r>
        <w:t>4. Благоустройство полосы отвода железной дороги проектируется с учетом действующих строительных норм и правил.</w:t>
      </w:r>
    </w:p>
    <w:p w:rsidR="00422B9F" w:rsidRDefault="00422B9F" w:rsidP="00422B9F">
      <w:pPr>
        <w:pStyle w:val="ConsPlusNormal"/>
        <w:ind w:firstLine="540"/>
        <w:jc w:val="both"/>
      </w:pPr>
      <w:r>
        <w:t xml:space="preserve">5. Береговая линия (граница водного объекта) определяется </w:t>
      </w:r>
      <w:proofErr w:type="gramStart"/>
      <w:r>
        <w:t>для</w:t>
      </w:r>
      <w:proofErr w:type="gramEnd"/>
      <w:r>
        <w:t>:</w:t>
      </w:r>
    </w:p>
    <w:p w:rsidR="00422B9F" w:rsidRDefault="00422B9F" w:rsidP="00422B9F">
      <w:pPr>
        <w:pStyle w:val="ConsPlusNormal"/>
        <w:ind w:firstLine="540"/>
        <w:jc w:val="both"/>
      </w:pPr>
      <w:r>
        <w:t>а) реки, ручья, канала, озера, обводненного карьера - по среднемноголетнему уровню вод в период, когда они не покрыты льдом;</w:t>
      </w:r>
    </w:p>
    <w:p w:rsidR="00422B9F" w:rsidRDefault="00422B9F" w:rsidP="00422B9F">
      <w:pPr>
        <w:pStyle w:val="ConsPlusNormal"/>
        <w:ind w:firstLine="540"/>
        <w:jc w:val="both"/>
      </w:pPr>
      <w:r>
        <w:t>б) пруда, водохранилища - по нормальному подпорному уровню воды;</w:t>
      </w:r>
    </w:p>
    <w:p w:rsidR="00422B9F" w:rsidRDefault="00422B9F" w:rsidP="00422B9F">
      <w:pPr>
        <w:pStyle w:val="ConsPlusNormal"/>
        <w:ind w:firstLine="540"/>
        <w:jc w:val="both"/>
      </w:pPr>
      <w:r>
        <w:t>в) болота - по границе залежи торфа на нулевой глубине.</w:t>
      </w:r>
    </w:p>
    <w:p w:rsidR="00422B9F" w:rsidRDefault="00422B9F" w:rsidP="00422B9F">
      <w:pPr>
        <w:pStyle w:val="ConsPlusNormal"/>
        <w:ind w:firstLine="540"/>
        <w:jc w:val="both"/>
      </w:pPr>
      <w:r>
        <w:t xml:space="preserve">6. Разработка проекта благоустройства территорий </w:t>
      </w:r>
      <w:proofErr w:type="spellStart"/>
      <w:r>
        <w:t>водоохранных</w:t>
      </w:r>
      <w:proofErr w:type="spellEnd"/>
      <w:r>
        <w:t xml:space="preserve"> зон осуществляется в соответствии с водным законодательством Российской Федерации и Республики Башкортостан.</w:t>
      </w:r>
    </w:p>
    <w:p w:rsidR="00422B9F" w:rsidRDefault="00422B9F" w:rsidP="00422B9F">
      <w:pPr>
        <w:pStyle w:val="ConsPlusNormal"/>
        <w:ind w:firstLine="540"/>
        <w:jc w:val="both"/>
      </w:pPr>
    </w:p>
    <w:p w:rsidR="00422B9F" w:rsidRDefault="00422B9F" w:rsidP="00422B9F">
      <w:pPr>
        <w:pStyle w:val="ConsPlusNormal"/>
        <w:ind w:firstLine="540"/>
        <w:jc w:val="both"/>
      </w:pPr>
      <w:r>
        <w:t>Статья 14 Дополнительные требования к детским площадкам.</w:t>
      </w:r>
    </w:p>
    <w:p w:rsidR="00422B9F" w:rsidRDefault="00422B9F" w:rsidP="00422B9F">
      <w:pPr>
        <w:pStyle w:val="ConsPlusNormal"/>
        <w:ind w:firstLine="540"/>
        <w:jc w:val="both"/>
      </w:pPr>
    </w:p>
    <w:p w:rsidR="00422B9F" w:rsidRDefault="00422B9F" w:rsidP="00422B9F">
      <w:pPr>
        <w:pStyle w:val="ConsPlusNormal"/>
        <w:ind w:firstLine="540"/>
        <w:jc w:val="both"/>
      </w:pPr>
      <w: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422B9F" w:rsidRDefault="00422B9F" w:rsidP="00422B9F">
      <w:pPr>
        <w:pStyle w:val="ConsPlusNormal"/>
        <w:ind w:firstLine="540"/>
        <w:jc w:val="both"/>
      </w:pPr>
      <w: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2B9F" w:rsidRDefault="00422B9F" w:rsidP="00422B9F">
      <w:pPr>
        <w:pStyle w:val="ConsPlusNormal"/>
        <w:ind w:firstLine="540"/>
        <w:jc w:val="both"/>
      </w:pPr>
      <w:r>
        <w:t xml:space="preserve">2.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22B9F" w:rsidRDefault="00422B9F" w:rsidP="00422B9F">
      <w:pPr>
        <w:pStyle w:val="ConsPlusNormal"/>
        <w:ind w:firstLine="540"/>
        <w:jc w:val="both"/>
      </w:pPr>
      <w: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22B9F" w:rsidRDefault="00422B9F" w:rsidP="00422B9F">
      <w:pPr>
        <w:pStyle w:val="ConsPlusNormal"/>
        <w:ind w:firstLine="540"/>
        <w:jc w:val="both"/>
      </w:pPr>
      <w:r>
        <w:t xml:space="preserve">4. Детские площадки для </w:t>
      </w:r>
      <w:proofErr w:type="spellStart"/>
      <w:r>
        <w:t>преддошкольного</w:t>
      </w:r>
      <w:proofErr w:type="spellEnd"/>
      <w: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22B9F" w:rsidRDefault="00422B9F" w:rsidP="00422B9F">
      <w:pPr>
        <w:pStyle w:val="ConsPlusNormal"/>
        <w:ind w:firstLine="540"/>
        <w:jc w:val="both"/>
      </w:pPr>
      <w:r>
        <w:lastRenderedPageBreak/>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22B9F" w:rsidRDefault="00422B9F" w:rsidP="00422B9F">
      <w:pPr>
        <w:pStyle w:val="ConsPlusNormal"/>
        <w:ind w:firstLine="540"/>
        <w:jc w:val="both"/>
      </w:pPr>
      <w:r>
        <w:t xml:space="preserve">6. Площадки детей </w:t>
      </w:r>
      <w:proofErr w:type="spellStart"/>
      <w:r>
        <w:t>преддошкольного</w:t>
      </w:r>
      <w:proofErr w:type="spellEnd"/>
      <w: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22B9F" w:rsidRDefault="00422B9F" w:rsidP="00422B9F">
      <w:pPr>
        <w:pStyle w:val="ConsPlusNormal"/>
        <w:ind w:firstLine="540"/>
        <w:jc w:val="both"/>
      </w:pPr>
      <w: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22B9F" w:rsidRDefault="00422B9F" w:rsidP="00422B9F">
      <w:pPr>
        <w:pStyle w:val="ConsPlusNormal"/>
        <w:ind w:firstLine="540"/>
        <w:jc w:val="both"/>
      </w:pPr>
      <w: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22B9F" w:rsidRDefault="00422B9F" w:rsidP="00422B9F">
      <w:pPr>
        <w:pStyle w:val="ConsPlusNormal"/>
        <w:ind w:firstLine="540"/>
        <w:jc w:val="both"/>
      </w:pPr>
      <w: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22B9F" w:rsidRDefault="00422B9F" w:rsidP="00422B9F">
      <w:pPr>
        <w:pStyle w:val="ConsPlusNormal"/>
        <w:ind w:firstLine="540"/>
        <w:jc w:val="both"/>
      </w:pPr>
      <w: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t>покрытия</w:t>
      </w:r>
      <w:proofErr w:type="spellEnd"/>
      <w:proofErr w:type="gramEnd"/>
      <w:r>
        <w:t>, элементы сопряжения поверхности площадки с газоном, озеленение, игровое оборудование, скамьи и урны, осветительное оборудование.</w:t>
      </w:r>
    </w:p>
    <w:p w:rsidR="00422B9F" w:rsidRDefault="00422B9F" w:rsidP="00422B9F">
      <w:pPr>
        <w:pStyle w:val="ConsPlusNormal"/>
        <w:ind w:firstLine="540"/>
        <w:jc w:val="both"/>
      </w:pPr>
      <w: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22B9F" w:rsidRDefault="00422B9F" w:rsidP="00422B9F">
      <w:pPr>
        <w:pStyle w:val="ConsPlusNormal"/>
        <w:ind w:firstLine="540"/>
        <w:jc w:val="both"/>
      </w:pPr>
      <w: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22B9F" w:rsidRDefault="00422B9F" w:rsidP="00422B9F">
      <w:pPr>
        <w:pStyle w:val="ConsPlusNormal"/>
        <w:ind w:firstLine="540"/>
        <w:jc w:val="both"/>
      </w:pPr>
      <w:r>
        <w:t>12. Для сопряжения поверхностей площадки и газона применяются садовые бортовые камни со скошенными или закругленными краями.</w:t>
      </w:r>
    </w:p>
    <w:p w:rsidR="00422B9F" w:rsidRDefault="00422B9F" w:rsidP="00422B9F">
      <w:pPr>
        <w:pStyle w:val="ConsPlusNormal"/>
        <w:ind w:firstLine="540"/>
        <w:jc w:val="both"/>
      </w:pPr>
      <w: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422B9F" w:rsidRDefault="00422B9F" w:rsidP="00422B9F">
      <w:pPr>
        <w:pStyle w:val="ConsPlusNormal"/>
        <w:ind w:firstLine="540"/>
        <w:jc w:val="both"/>
      </w:pPr>
      <w: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22B9F" w:rsidRDefault="00422B9F" w:rsidP="00422B9F">
      <w:pPr>
        <w:pStyle w:val="ConsPlusNormal"/>
        <w:ind w:firstLine="540"/>
        <w:jc w:val="both"/>
      </w:pPr>
      <w: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22B9F" w:rsidRDefault="00422B9F" w:rsidP="00422B9F">
      <w:pPr>
        <w:pStyle w:val="ConsPlusNormal"/>
        <w:ind w:firstLine="540"/>
        <w:jc w:val="both"/>
      </w:pPr>
      <w: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22B9F" w:rsidRDefault="00422B9F" w:rsidP="00422B9F">
      <w:pPr>
        <w:pStyle w:val="ConsPlusNormal"/>
        <w:ind w:firstLine="540"/>
        <w:jc w:val="both"/>
      </w:pPr>
      <w:r>
        <w:lastRenderedPageBreak/>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22B9F" w:rsidRDefault="00422B9F" w:rsidP="00422B9F">
      <w:pPr>
        <w:pStyle w:val="ConsPlusNormal"/>
        <w:ind w:firstLine="540"/>
        <w:jc w:val="both"/>
      </w:pPr>
      <w: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22B9F" w:rsidRDefault="00422B9F" w:rsidP="00422B9F">
      <w:pPr>
        <w:pStyle w:val="ConsPlusNormal"/>
        <w:ind w:firstLine="540"/>
        <w:jc w:val="both"/>
      </w:pPr>
      <w: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22B9F" w:rsidRDefault="00422B9F" w:rsidP="00422B9F">
      <w:pPr>
        <w:pStyle w:val="ConsPlusNormal"/>
        <w:ind w:firstLine="540"/>
        <w:jc w:val="both"/>
      </w:pPr>
      <w: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22B9F" w:rsidRDefault="00422B9F" w:rsidP="00422B9F">
      <w:pPr>
        <w:pStyle w:val="ConsPlusNormal"/>
        <w:ind w:firstLine="540"/>
        <w:jc w:val="both"/>
      </w:pPr>
      <w: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22B9F" w:rsidRDefault="00422B9F" w:rsidP="00422B9F">
      <w:pPr>
        <w:pStyle w:val="ConsPlusNormal"/>
        <w:ind w:firstLine="540"/>
        <w:jc w:val="both"/>
      </w:pPr>
      <w: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22B9F" w:rsidRDefault="00422B9F" w:rsidP="00422B9F">
      <w:pPr>
        <w:pStyle w:val="ConsPlusNormal"/>
        <w:ind w:firstLine="540"/>
        <w:jc w:val="both"/>
      </w:pPr>
      <w: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22B9F" w:rsidRDefault="00422B9F" w:rsidP="00422B9F">
      <w:pPr>
        <w:pStyle w:val="ConsPlusNormal"/>
        <w:ind w:firstLine="540"/>
        <w:jc w:val="both"/>
      </w:pPr>
      <w: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22B9F" w:rsidRDefault="00422B9F" w:rsidP="00422B9F">
      <w:pPr>
        <w:pStyle w:val="ConsPlusNormal"/>
        <w:ind w:firstLine="540"/>
        <w:jc w:val="both"/>
      </w:pPr>
      <w: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22B9F" w:rsidRDefault="00422B9F" w:rsidP="00422B9F">
      <w:pPr>
        <w:pStyle w:val="ConsPlusNormal"/>
        <w:ind w:firstLine="540"/>
        <w:jc w:val="both"/>
      </w:pPr>
      <w: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22B9F" w:rsidRDefault="00422B9F" w:rsidP="00422B9F">
      <w:pPr>
        <w:pStyle w:val="ConsPlusNormal"/>
        <w:ind w:firstLine="540"/>
        <w:jc w:val="both"/>
      </w:pPr>
      <w: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22B9F" w:rsidRDefault="00422B9F" w:rsidP="00422B9F">
      <w:pPr>
        <w:pStyle w:val="ConsPlusNormal"/>
        <w:ind w:firstLine="540"/>
        <w:jc w:val="both"/>
      </w:pPr>
      <w:r>
        <w:t xml:space="preserve">Выступающие концы болтовых соединений должны быть защищены способом, исключающим </w:t>
      </w:r>
      <w:proofErr w:type="spellStart"/>
      <w:r>
        <w:t>травмирование</w:t>
      </w:r>
      <w:proofErr w:type="spellEnd"/>
      <w:r>
        <w:t>. Сварные швы должны быть гладкими.</w:t>
      </w:r>
    </w:p>
    <w:p w:rsidR="00422B9F" w:rsidRDefault="00422B9F" w:rsidP="00422B9F">
      <w:pPr>
        <w:pStyle w:val="ConsPlusNormal"/>
        <w:ind w:firstLine="540"/>
        <w:jc w:val="both"/>
      </w:pPr>
      <w: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22B9F" w:rsidRDefault="00422B9F" w:rsidP="00422B9F">
      <w:pPr>
        <w:pStyle w:val="ConsPlusNormal"/>
        <w:ind w:firstLine="540"/>
        <w:jc w:val="both"/>
      </w:pPr>
      <w:r>
        <w:t xml:space="preserve">28.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 Не допускается наличие гниения основания деревянных опор и стоек.</w:t>
      </w:r>
    </w:p>
    <w:p w:rsidR="00422B9F" w:rsidRDefault="00422B9F" w:rsidP="00422B9F">
      <w:pPr>
        <w:pStyle w:val="ConsPlusNormal"/>
        <w:ind w:firstLine="540"/>
        <w:jc w:val="both"/>
      </w:pPr>
      <w: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22B9F" w:rsidRDefault="00422B9F" w:rsidP="00422B9F">
      <w:pPr>
        <w:pStyle w:val="ConsPlusNormal"/>
        <w:ind w:firstLine="540"/>
        <w:jc w:val="both"/>
      </w:pPr>
      <w:r>
        <w:t>30. Крепление элементов оборудования должно исключать возможность их демонтажа без применения инструментов.</w:t>
      </w:r>
    </w:p>
    <w:p w:rsidR="00422B9F" w:rsidRDefault="00422B9F" w:rsidP="00422B9F">
      <w:pPr>
        <w:pStyle w:val="ConsPlusNormal"/>
        <w:ind w:firstLine="540"/>
        <w:jc w:val="both"/>
      </w:pPr>
      <w:r>
        <w:lastRenderedPageBreak/>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22B9F" w:rsidRDefault="00422B9F" w:rsidP="00422B9F">
      <w:pPr>
        <w:pStyle w:val="ConsPlusNormal"/>
        <w:ind w:firstLine="540"/>
        <w:jc w:val="both"/>
      </w:pPr>
      <w: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22B9F" w:rsidRDefault="00422B9F" w:rsidP="00422B9F">
      <w:pPr>
        <w:pStyle w:val="ConsPlusNormal"/>
        <w:ind w:firstLine="540"/>
        <w:jc w:val="both"/>
      </w:pPr>
      <w:r>
        <w:t>а) элементы фундамента должны располагаться на глубине не менее 400 мм от поверхности покрытия игровой площадки;</w:t>
      </w:r>
    </w:p>
    <w:p w:rsidR="00422B9F" w:rsidRDefault="00422B9F" w:rsidP="00422B9F">
      <w:pPr>
        <w:pStyle w:val="ConsPlusNormal"/>
        <w:ind w:firstLine="540"/>
        <w:jc w:val="both"/>
      </w:pPr>
      <w:r>
        <w:t>б) глубина от поверхности покрытия игровой площадки до верха фундамента конической формы должна быть не менее 200 мм;</w:t>
      </w:r>
    </w:p>
    <w:p w:rsidR="00422B9F" w:rsidRDefault="00422B9F" w:rsidP="00422B9F">
      <w:pPr>
        <w:pStyle w:val="ConsPlusNormal"/>
        <w:ind w:firstLine="540"/>
        <w:jc w:val="both"/>
      </w:pPr>
      <w:r>
        <w:t>в) острые кромки фундамента должны быть закруглены. Радиус закругления - не менее 20 мм;</w:t>
      </w:r>
    </w:p>
    <w:p w:rsidR="00422B9F" w:rsidRDefault="00422B9F" w:rsidP="00422B9F">
      <w:pPr>
        <w:pStyle w:val="ConsPlusNormal"/>
        <w:ind w:firstLine="540"/>
        <w:jc w:val="both"/>
      </w:pPr>
      <w: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22B9F" w:rsidRDefault="00422B9F" w:rsidP="00422B9F">
      <w:pPr>
        <w:pStyle w:val="ConsPlusNormal"/>
        <w:ind w:firstLine="540"/>
        <w:jc w:val="both"/>
      </w:pPr>
      <w: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422B9F" w:rsidRDefault="00422B9F" w:rsidP="00422B9F">
      <w:pPr>
        <w:pStyle w:val="ConsPlusNormal"/>
        <w:ind w:firstLine="540"/>
        <w:jc w:val="both"/>
      </w:pPr>
      <w:r>
        <w:t>При чрезвычайной ситуации доступы должны обеспечить возможность детям покинуть оборудование.</w:t>
      </w:r>
    </w:p>
    <w:p w:rsidR="00422B9F" w:rsidRDefault="00422B9F" w:rsidP="00422B9F">
      <w:pPr>
        <w:pStyle w:val="ConsPlusNormal"/>
        <w:ind w:firstLine="540"/>
        <w:jc w:val="both"/>
      </w:pPr>
      <w: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22B9F" w:rsidRDefault="00422B9F" w:rsidP="00422B9F">
      <w:pPr>
        <w:pStyle w:val="ConsPlusNormal"/>
        <w:ind w:firstLine="540"/>
        <w:jc w:val="both"/>
      </w:pPr>
      <w: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t>застреваний</w:t>
      </w:r>
      <w:proofErr w:type="spellEnd"/>
      <w:r>
        <w:t xml:space="preserve"> тела, частей тела или одежды ребенка.</w:t>
      </w:r>
    </w:p>
    <w:p w:rsidR="00422B9F" w:rsidRDefault="00422B9F" w:rsidP="00422B9F">
      <w:pPr>
        <w:pStyle w:val="ConsPlusNormal"/>
        <w:spacing w:before="240"/>
        <w:ind w:firstLine="540"/>
        <w:jc w:val="both"/>
      </w:pPr>
      <w:r>
        <w:t xml:space="preserve">36. Для предупреждения травм при падении детей с оборудования площадки устанавливаются </w:t>
      </w:r>
      <w:proofErr w:type="spellStart"/>
      <w:r>
        <w:t>ударопоглощающие</w:t>
      </w:r>
      <w:proofErr w:type="spellEnd"/>
      <w: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22B9F" w:rsidRDefault="00422B9F" w:rsidP="00422B9F">
      <w:pPr>
        <w:pStyle w:val="ConsPlusNormal"/>
        <w:spacing w:before="240"/>
        <w:ind w:firstLine="540"/>
        <w:jc w:val="both"/>
      </w:pPr>
      <w:r>
        <w:t>37. Песок в песочнице должен соответствовать санитарно-эпидемиологическим требованиям.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15. Площадки отдыха</w:t>
      </w:r>
    </w:p>
    <w:p w:rsidR="00422B9F" w:rsidRDefault="00422B9F" w:rsidP="00422B9F">
      <w:pPr>
        <w:pStyle w:val="ConsPlusNormal"/>
        <w:ind w:firstLine="540"/>
        <w:jc w:val="both"/>
      </w:pPr>
    </w:p>
    <w:p w:rsidR="00422B9F" w:rsidRDefault="00422B9F" w:rsidP="00422B9F">
      <w:pPr>
        <w:pStyle w:val="ConsPlusNormal"/>
        <w:ind w:firstLine="540"/>
        <w:jc w:val="both"/>
      </w:pPr>
      <w: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22B9F" w:rsidRDefault="00422B9F" w:rsidP="00422B9F">
      <w:pPr>
        <w:pStyle w:val="ConsPlusNormal"/>
        <w:ind w:firstLine="540"/>
        <w:jc w:val="both"/>
      </w:pPr>
      <w: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t xml:space="preserve">При этом между ними и площадкой отдыха предусматривается полоса озеленения (кустарник, деревья) не менее 3 м. </w:t>
      </w:r>
      <w:r>
        <w:lastRenderedPageBreak/>
        <w:t xml:space="preserve">Расстояние от границы площадки отдыха до </w:t>
      </w:r>
      <w:proofErr w:type="spellStart"/>
      <w:r>
        <w:t>отстойно</w:t>
      </w:r>
      <w:proofErr w:type="spellEnd"/>
      <w: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422B9F" w:rsidRDefault="00422B9F" w:rsidP="00422B9F">
      <w:pPr>
        <w:pStyle w:val="ConsPlusNormal"/>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Default="00422B9F" w:rsidP="00422B9F">
      <w:pPr>
        <w:pStyle w:val="ConsPlusNormal"/>
        <w:ind w:firstLine="540"/>
        <w:jc w:val="both"/>
      </w:pPr>
      <w: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22B9F" w:rsidRDefault="00422B9F" w:rsidP="00422B9F">
      <w:pPr>
        <w:pStyle w:val="ConsPlusNormal"/>
        <w:ind w:firstLine="540"/>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22B9F" w:rsidRDefault="00422B9F" w:rsidP="00422B9F">
      <w:pPr>
        <w:pStyle w:val="ConsPlusNormal"/>
        <w:ind w:firstLine="540"/>
        <w:jc w:val="both"/>
      </w:pPr>
      <w: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22B9F" w:rsidRDefault="00422B9F" w:rsidP="00422B9F">
      <w:pPr>
        <w:pStyle w:val="ConsPlusNormal"/>
        <w:ind w:firstLine="540"/>
        <w:jc w:val="both"/>
      </w:pPr>
      <w:r>
        <w:t xml:space="preserve">4. Рекомендуется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t>вытаптыванию</w:t>
      </w:r>
      <w:proofErr w:type="spellEnd"/>
      <w:r>
        <w:t xml:space="preserve"> видов трав. Не допускается применение растений с ядовитыми плодами.</w:t>
      </w:r>
    </w:p>
    <w:p w:rsidR="00422B9F" w:rsidRDefault="00422B9F" w:rsidP="00422B9F">
      <w:pPr>
        <w:pStyle w:val="ConsPlusNormal"/>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422B9F" w:rsidRDefault="00422B9F" w:rsidP="00422B9F">
      <w:pPr>
        <w:pStyle w:val="ConsPlusNormal"/>
        <w:ind w:firstLine="540"/>
        <w:jc w:val="both"/>
      </w:pPr>
      <w:r>
        <w:t>6. Минимальный размер площадки с установкой одного стола со скамьями для настольных игр устанавливается в пределах 12-20 кв. 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16 Дополнительные требования к спортивным площадкам.</w:t>
      </w:r>
    </w:p>
    <w:p w:rsidR="00422B9F" w:rsidRDefault="00422B9F" w:rsidP="00422B9F">
      <w:pPr>
        <w:pStyle w:val="ConsPlusNormal"/>
        <w:ind w:firstLine="540"/>
        <w:jc w:val="both"/>
      </w:pPr>
    </w:p>
    <w:p w:rsidR="00422B9F" w:rsidRDefault="00422B9F" w:rsidP="00422B9F">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22B9F" w:rsidRDefault="00422B9F" w:rsidP="00422B9F">
      <w:pPr>
        <w:pStyle w:val="ConsPlusNormal"/>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Default="00422B9F" w:rsidP="00422B9F">
      <w:pPr>
        <w:pStyle w:val="ConsPlusNormal"/>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22B9F" w:rsidRDefault="00422B9F" w:rsidP="00422B9F">
      <w:pPr>
        <w:pStyle w:val="ConsPlusNormal"/>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22B9F" w:rsidRDefault="00422B9F" w:rsidP="00422B9F">
      <w:pPr>
        <w:pStyle w:val="ConsPlusNormal"/>
        <w:ind w:firstLine="540"/>
        <w:jc w:val="both"/>
      </w:pPr>
      <w:r>
        <w:lastRenderedPageBreak/>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t>площадки</w:t>
      </w:r>
      <w:proofErr w:type="gramEnd"/>
      <w:r>
        <w:t xml:space="preserve"> возможно применять вертикальное озеленение.</w:t>
      </w:r>
    </w:p>
    <w:p w:rsidR="00422B9F" w:rsidRDefault="00422B9F" w:rsidP="00422B9F">
      <w:pPr>
        <w:pStyle w:val="ConsPlusNormal"/>
        <w:spacing w:before="240"/>
        <w:ind w:firstLine="540"/>
        <w:jc w:val="both"/>
      </w:pPr>
      <w: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17. Контейнерные площадки</w:t>
      </w:r>
    </w:p>
    <w:p w:rsidR="008F1990" w:rsidRDefault="008F1990" w:rsidP="00422B9F">
      <w:pPr>
        <w:pStyle w:val="ConsPlusNormal"/>
        <w:ind w:firstLine="540"/>
        <w:jc w:val="both"/>
      </w:pPr>
    </w:p>
    <w:p w:rsidR="00422B9F" w:rsidRDefault="00422B9F" w:rsidP="00422B9F">
      <w:pPr>
        <w:pStyle w:val="ConsPlusNormal"/>
        <w:ind w:firstLine="540"/>
        <w:jc w:val="both"/>
      </w:pPr>
      <w: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22B9F" w:rsidRDefault="00422B9F" w:rsidP="00422B9F">
      <w:pPr>
        <w:pStyle w:val="ConsPlusNormal"/>
        <w:ind w:firstLine="540"/>
        <w:jc w:val="both"/>
      </w:pPr>
      <w: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Default="00422B9F" w:rsidP="00422B9F">
      <w:pPr>
        <w:pStyle w:val="ConsPlusNormal"/>
        <w:ind w:firstLine="540"/>
        <w:jc w:val="both"/>
      </w:pPr>
      <w: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22B9F" w:rsidRDefault="00422B9F" w:rsidP="00422B9F">
      <w:pPr>
        <w:pStyle w:val="ConsPlusNormal"/>
        <w:ind w:firstLine="540"/>
        <w:jc w:val="both"/>
      </w:pPr>
      <w: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422B9F" w:rsidRDefault="00422B9F" w:rsidP="00422B9F">
      <w:pPr>
        <w:pStyle w:val="ConsPlusNormal"/>
        <w:ind w:firstLine="540"/>
        <w:jc w:val="both"/>
      </w:pPr>
      <w:r>
        <w:t xml:space="preserve">4. Покрытие площадки следует устанавливать </w:t>
      </w:r>
      <w:proofErr w:type="gramStart"/>
      <w:r>
        <w:t>аналогичным</w:t>
      </w:r>
      <w:proofErr w:type="gramEnd"/>
      <w: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22B9F" w:rsidRDefault="00422B9F" w:rsidP="00422B9F">
      <w:pPr>
        <w:pStyle w:val="ConsPlusNormal"/>
        <w:ind w:firstLine="540"/>
        <w:jc w:val="both"/>
      </w:pPr>
      <w:r>
        <w:t>5. Функционирование осветительного оборудования устанавливают в режиме освещения прилегающей территории с высотой опор не менее 3 м.</w:t>
      </w:r>
    </w:p>
    <w:p w:rsidR="00422B9F" w:rsidRDefault="00422B9F" w:rsidP="00422B9F">
      <w:pPr>
        <w:pStyle w:val="ConsPlusNormal"/>
        <w:ind w:firstLine="540"/>
        <w:jc w:val="both"/>
      </w:pPr>
      <w:r>
        <w:t xml:space="preserve">6. Озеленение площадки производится деревьями с высокой степенью </w:t>
      </w:r>
      <w:proofErr w:type="spellStart"/>
      <w:r>
        <w:t>фитонцидности</w:t>
      </w:r>
      <w:proofErr w:type="spellEnd"/>
      <w: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t>периметральной</w:t>
      </w:r>
      <w:proofErr w:type="spellEnd"/>
      <w:r>
        <w:t xml:space="preserve"> живой изгороди в виде высоких кустарников без плодов и ягод.</w:t>
      </w:r>
    </w:p>
    <w:p w:rsidR="00422B9F" w:rsidRDefault="00422B9F" w:rsidP="00422B9F">
      <w:pPr>
        <w:pStyle w:val="ConsPlusNormal"/>
        <w:ind w:firstLine="540"/>
        <w:jc w:val="both"/>
      </w:pPr>
      <w: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t>индивидуальным проектам</w:t>
      </w:r>
      <w:proofErr w:type="gramEnd"/>
      <w:r>
        <w:t xml:space="preserve"> (эскизам), разработанным и согласованным в установленном порядке.</w:t>
      </w:r>
    </w:p>
    <w:p w:rsidR="00422B9F" w:rsidRDefault="00422B9F" w:rsidP="00422B9F">
      <w:pPr>
        <w:pStyle w:val="ConsPlusNormal"/>
        <w:ind w:firstLine="540"/>
        <w:jc w:val="both"/>
      </w:pPr>
      <w: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422B9F" w:rsidRDefault="00422B9F" w:rsidP="00422B9F">
      <w:pPr>
        <w:pStyle w:val="ConsPlusNormal"/>
        <w:ind w:firstLine="540"/>
        <w:jc w:val="both"/>
      </w:pPr>
    </w:p>
    <w:p w:rsidR="00422B9F" w:rsidRDefault="00422B9F" w:rsidP="00422B9F">
      <w:pPr>
        <w:pStyle w:val="ConsPlusNormal"/>
        <w:ind w:firstLine="540"/>
        <w:jc w:val="both"/>
      </w:pPr>
      <w:r>
        <w:t>Статья 18. Площадки для выгула животных</w:t>
      </w:r>
    </w:p>
    <w:p w:rsidR="00422B9F" w:rsidRDefault="00422B9F" w:rsidP="00422B9F">
      <w:pPr>
        <w:pStyle w:val="ConsPlusNormal"/>
        <w:ind w:firstLine="540"/>
        <w:jc w:val="both"/>
      </w:pPr>
    </w:p>
    <w:p w:rsidR="00422B9F" w:rsidRDefault="00422B9F" w:rsidP="00422B9F">
      <w:pPr>
        <w:pStyle w:val="ConsPlusNormal"/>
        <w:ind w:firstLine="540"/>
        <w:jc w:val="both"/>
      </w:pPr>
      <w: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22B9F" w:rsidRDefault="00422B9F" w:rsidP="00422B9F">
      <w:pPr>
        <w:pStyle w:val="ConsPlusNormal"/>
        <w:ind w:firstLine="540"/>
        <w:jc w:val="both"/>
      </w:pPr>
      <w: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22B9F" w:rsidRDefault="00422B9F" w:rsidP="00422B9F">
      <w:pPr>
        <w:pStyle w:val="ConsPlusNormal"/>
        <w:ind w:firstLine="540"/>
        <w:jc w:val="both"/>
      </w:pPr>
      <w: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22B9F" w:rsidRDefault="00422B9F" w:rsidP="00422B9F">
      <w:pPr>
        <w:pStyle w:val="ConsPlusNormal"/>
        <w:ind w:firstLine="540"/>
        <w:jc w:val="both"/>
      </w:pPr>
      <w: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22B9F" w:rsidRDefault="00422B9F" w:rsidP="00422B9F">
      <w:pPr>
        <w:pStyle w:val="ConsPlusNormal"/>
        <w:ind w:firstLine="540"/>
        <w:jc w:val="both"/>
      </w:pPr>
      <w: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22B9F" w:rsidRDefault="00422B9F" w:rsidP="00422B9F">
      <w:pPr>
        <w:pStyle w:val="ConsPlusNormal"/>
        <w:ind w:firstLine="540"/>
        <w:jc w:val="both"/>
      </w:pPr>
      <w:r>
        <w:t>6. На территории площадки размещается информационный стенд с правилами пользования площадкой.</w:t>
      </w:r>
    </w:p>
    <w:p w:rsidR="00422B9F" w:rsidRDefault="00422B9F" w:rsidP="00422B9F">
      <w:pPr>
        <w:pStyle w:val="ConsPlusNormal"/>
        <w:ind w:firstLine="540"/>
        <w:jc w:val="both"/>
      </w:pPr>
      <w:r>
        <w:t xml:space="preserve">7. 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19. Площадки для дрессировки собак</w:t>
      </w:r>
    </w:p>
    <w:p w:rsidR="00422B9F" w:rsidRDefault="00422B9F" w:rsidP="00422B9F">
      <w:pPr>
        <w:pStyle w:val="ConsPlusNormal"/>
        <w:ind w:firstLine="540"/>
        <w:jc w:val="both"/>
      </w:pPr>
    </w:p>
    <w:p w:rsidR="00422B9F" w:rsidRDefault="00422B9F" w:rsidP="00422B9F">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422B9F" w:rsidRDefault="00422B9F" w:rsidP="00422B9F">
      <w:pPr>
        <w:pStyle w:val="ConsPlusNormal"/>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22B9F" w:rsidRDefault="00422B9F" w:rsidP="00422B9F">
      <w:pPr>
        <w:pStyle w:val="ConsPlusNormal"/>
        <w:ind w:firstLine="540"/>
        <w:jc w:val="both"/>
      </w:pPr>
      <w:r>
        <w:t xml:space="preserve">3. Покрытие площадки предусматривают </w:t>
      </w:r>
      <w:proofErr w:type="gramStart"/>
      <w:r>
        <w:t>имеющим</w:t>
      </w:r>
      <w:proofErr w:type="gramEnd"/>
      <w: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22B9F" w:rsidRDefault="00422B9F" w:rsidP="00422B9F">
      <w:pPr>
        <w:pStyle w:val="ConsPlusNormal"/>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22B9F" w:rsidRDefault="00422B9F" w:rsidP="00422B9F">
      <w:pPr>
        <w:pStyle w:val="ConsPlusNormal"/>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20. Площадки автостоянок, размещение и хранение транспортных средств</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w:t>
      </w:r>
      <w:r>
        <w:lastRenderedPageBreak/>
        <w:t xml:space="preserve">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t>приобъектные</w:t>
      </w:r>
      <w:proofErr w:type="spellEnd"/>
      <w:r>
        <w:t xml:space="preserve"> (у объекта или группы объектов); прочие (грузовые, перехватывающие и др.).</w:t>
      </w:r>
      <w:proofErr w:type="gramEnd"/>
    </w:p>
    <w:p w:rsidR="00422B9F" w:rsidRDefault="00422B9F" w:rsidP="00422B9F">
      <w:pPr>
        <w:pStyle w:val="ConsPlusNormal"/>
        <w:ind w:firstLine="540"/>
        <w:jc w:val="both"/>
      </w:pPr>
      <w: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22B9F" w:rsidRDefault="00422B9F" w:rsidP="00422B9F">
      <w:pPr>
        <w:pStyle w:val="ConsPlusNormal"/>
        <w:ind w:firstLine="540"/>
        <w:jc w:val="both"/>
      </w:pPr>
      <w: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2B9F" w:rsidRDefault="00422B9F" w:rsidP="00422B9F">
      <w:pPr>
        <w:pStyle w:val="ConsPlusNormal"/>
        <w:ind w:firstLine="540"/>
        <w:jc w:val="both"/>
      </w:pPr>
      <w: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22B9F" w:rsidRDefault="00422B9F" w:rsidP="00422B9F">
      <w:pPr>
        <w:pStyle w:val="ConsPlusNormal"/>
        <w:ind w:firstLine="540"/>
        <w:jc w:val="both"/>
      </w:pPr>
      <w:r>
        <w:t>Сопряжение покрытия площадки с проездом выполняется в одном уровне без укладки бортового камня.</w:t>
      </w:r>
    </w:p>
    <w:p w:rsidR="00422B9F" w:rsidRDefault="00422B9F" w:rsidP="00422B9F">
      <w:pPr>
        <w:pStyle w:val="ConsPlusNormal"/>
        <w:ind w:firstLine="54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422B9F" w:rsidRDefault="00422B9F" w:rsidP="00422B9F">
      <w:pPr>
        <w:pStyle w:val="ConsPlusNormal"/>
        <w:ind w:firstLine="540"/>
        <w:jc w:val="both"/>
      </w:pPr>
      <w:r>
        <w:t xml:space="preserve">4. </w:t>
      </w:r>
      <w:proofErr w:type="gramStart"/>
      <w: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422B9F" w:rsidRDefault="00422B9F" w:rsidP="00422B9F">
      <w:pPr>
        <w:pStyle w:val="ConsPlusNormal"/>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22B9F" w:rsidRDefault="00422B9F" w:rsidP="00422B9F">
      <w:pPr>
        <w:pStyle w:val="ConsPlusNormal"/>
        <w:ind w:firstLine="540"/>
        <w:jc w:val="both"/>
      </w:pPr>
      <w:r>
        <w:t>5. При обнаружении брошенных, разукомплектованных транспортных средств, уполномоченные органы</w:t>
      </w:r>
      <w:r w:rsidR="007562C8">
        <w:t xml:space="preserve"> </w:t>
      </w:r>
      <w:r>
        <w:t xml:space="preserve">организуют осуществление мероприятий в соответствии с Порядком выявления, признания </w:t>
      </w:r>
      <w:proofErr w:type="gramStart"/>
      <w:r>
        <w:t>бесхозяйными</w:t>
      </w:r>
      <w:proofErr w:type="gramEnd"/>
      <w:r>
        <w:t xml:space="preserve"> брошенных транспортных средств, их вывоза (эвакуации) с территории сельского поселения </w:t>
      </w:r>
      <w:proofErr w:type="spellStart"/>
      <w:r w:rsidR="005B4982">
        <w:t>Нижнеташлинский</w:t>
      </w:r>
      <w:proofErr w:type="spellEnd"/>
      <w:r>
        <w:t xml:space="preserve"> сельсовет, утвержденным Администрацией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w:t>
      </w:r>
    </w:p>
    <w:p w:rsidR="00422B9F" w:rsidRDefault="00422B9F" w:rsidP="00422B9F">
      <w:pPr>
        <w:pStyle w:val="ConsPlusNormal"/>
        <w:ind w:firstLine="540"/>
        <w:jc w:val="both"/>
      </w:pPr>
      <w: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21. Основные требования по организации освещения</w:t>
      </w:r>
    </w:p>
    <w:p w:rsidR="00422B9F" w:rsidRDefault="00422B9F" w:rsidP="00422B9F">
      <w:pPr>
        <w:pStyle w:val="ConsPlusNormal"/>
        <w:ind w:firstLine="540"/>
        <w:jc w:val="both"/>
      </w:pPr>
    </w:p>
    <w:p w:rsidR="00422B9F" w:rsidRDefault="00422B9F" w:rsidP="00422B9F">
      <w:pPr>
        <w:pStyle w:val="ConsPlusNormal"/>
        <w:ind w:firstLine="540"/>
        <w:jc w:val="both"/>
      </w:pPr>
      <w: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422B9F" w:rsidRDefault="00422B9F" w:rsidP="00422B9F">
      <w:pPr>
        <w:pStyle w:val="ConsPlusNormal"/>
        <w:ind w:firstLine="540"/>
        <w:jc w:val="both"/>
      </w:pPr>
      <w: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w:t>
      </w:r>
      <w:r>
        <w:lastRenderedPageBreak/>
        <w:t>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22B9F" w:rsidRDefault="00422B9F" w:rsidP="00422B9F">
      <w:pPr>
        <w:pStyle w:val="ConsPlusNormal"/>
        <w:ind w:firstLine="540"/>
        <w:jc w:val="both"/>
      </w:pPr>
      <w: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22B9F" w:rsidRDefault="00422B9F" w:rsidP="00422B9F">
      <w:pPr>
        <w:pStyle w:val="ConsPlusNormal"/>
        <w:ind w:firstLine="540"/>
        <w:jc w:val="both"/>
      </w:pPr>
      <w:r>
        <w:t>4. Опоры на аллеях и пешеходных дорогах должны располагаться вне пешеходной части.</w:t>
      </w:r>
    </w:p>
    <w:p w:rsidR="00422B9F" w:rsidRDefault="00422B9F" w:rsidP="00422B9F">
      <w:pPr>
        <w:pStyle w:val="ConsPlusNormal"/>
        <w:ind w:firstLine="540"/>
        <w:jc w:val="both"/>
      </w:pPr>
      <w: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22B9F" w:rsidRDefault="00422B9F" w:rsidP="00422B9F">
      <w:pPr>
        <w:pStyle w:val="ConsPlusNormal"/>
        <w:ind w:firstLine="540"/>
        <w:jc w:val="both"/>
      </w:pPr>
      <w: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22B9F" w:rsidRDefault="00422B9F" w:rsidP="00422B9F">
      <w:pPr>
        <w:pStyle w:val="ConsPlusNormal"/>
        <w:ind w:firstLine="540"/>
        <w:jc w:val="both"/>
      </w:pPr>
      <w: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422B9F" w:rsidRDefault="00422B9F" w:rsidP="00422B9F">
      <w:pPr>
        <w:pStyle w:val="ConsPlusNormal"/>
        <w:ind w:firstLine="540"/>
        <w:jc w:val="both"/>
      </w:pPr>
      <w: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22B9F" w:rsidRDefault="00422B9F" w:rsidP="00422B9F">
      <w:pPr>
        <w:pStyle w:val="ConsPlusNormal"/>
        <w:ind w:firstLine="540"/>
        <w:jc w:val="both"/>
      </w:pPr>
      <w: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22B9F" w:rsidRDefault="00422B9F" w:rsidP="00422B9F">
      <w:pPr>
        <w:pStyle w:val="ConsPlusNormal"/>
        <w:ind w:firstLine="540"/>
        <w:jc w:val="both"/>
      </w:pPr>
      <w: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22. Архитектурно-художественное освещение, праздничное оформление.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t xml:space="preserve"> </w:t>
      </w:r>
      <w:proofErr w:type="gramStart"/>
      <w:r>
        <w:t>порядке</w:t>
      </w:r>
      <w:proofErr w:type="gramEnd"/>
      <w:r>
        <w:t xml:space="preserve"> концепцией и проектной документацией.</w:t>
      </w:r>
    </w:p>
    <w:p w:rsidR="00422B9F" w:rsidRDefault="00422B9F" w:rsidP="00422B9F">
      <w:pPr>
        <w:pStyle w:val="ConsPlusNormal"/>
        <w:ind w:firstLine="540"/>
        <w:jc w:val="both"/>
      </w:pPr>
      <w: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23. Источники света</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В стационарных установках освещения применяются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w:t>
      </w:r>
      <w:r>
        <w:lastRenderedPageBreak/>
        <w:t>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422B9F" w:rsidRDefault="00422B9F" w:rsidP="00422B9F">
      <w:pPr>
        <w:pStyle w:val="ConsPlusNormal"/>
        <w:ind w:firstLine="540"/>
        <w:jc w:val="both"/>
      </w:pPr>
      <w: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24. Общие требования к установке средств размещения информации и рекламы</w:t>
      </w:r>
    </w:p>
    <w:p w:rsidR="00422B9F" w:rsidRDefault="00422B9F" w:rsidP="00422B9F">
      <w:pPr>
        <w:pStyle w:val="ConsPlusNormal"/>
        <w:ind w:firstLine="540"/>
        <w:jc w:val="both"/>
      </w:pPr>
    </w:p>
    <w:p w:rsidR="00422B9F" w:rsidRDefault="00422B9F" w:rsidP="00422B9F">
      <w:pPr>
        <w:pStyle w:val="ConsPlusNormal"/>
        <w:ind w:firstLine="540"/>
        <w:jc w:val="both"/>
      </w:pPr>
      <w: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25. Средства размещения информации</w:t>
      </w:r>
    </w:p>
    <w:p w:rsidR="00422B9F" w:rsidRDefault="00422B9F" w:rsidP="00422B9F">
      <w:pPr>
        <w:pStyle w:val="ConsPlusNormal"/>
        <w:ind w:firstLine="540"/>
        <w:jc w:val="both"/>
      </w:pPr>
    </w:p>
    <w:p w:rsidR="00422B9F" w:rsidRDefault="00422B9F" w:rsidP="00422B9F">
      <w:pPr>
        <w:pStyle w:val="ConsPlusNormal"/>
        <w:ind w:firstLine="540"/>
        <w:jc w:val="both"/>
      </w:pPr>
      <w:r>
        <w:t>1. Средства размещения информации, за исключением информационных стендов дворовых территорий, устанавливаются на территории сельского поселения по согласованию с уполномоченным органом в порядке, определяемом уполномоченным органом.</w:t>
      </w:r>
    </w:p>
    <w:p w:rsidR="00422B9F" w:rsidRDefault="00422B9F" w:rsidP="00422B9F">
      <w:pPr>
        <w:pStyle w:val="ConsPlusNormal"/>
        <w:ind w:firstLine="540"/>
        <w:jc w:val="both"/>
      </w:pPr>
      <w: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422B9F" w:rsidRDefault="00422B9F" w:rsidP="00422B9F">
      <w:pPr>
        <w:pStyle w:val="ConsPlusNormal"/>
        <w:ind w:firstLine="540"/>
        <w:jc w:val="both"/>
      </w:pPr>
      <w: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22B9F" w:rsidRDefault="00422B9F" w:rsidP="00422B9F">
      <w:pPr>
        <w:pStyle w:val="ConsPlusNormal"/>
        <w:ind w:firstLine="540"/>
        <w:jc w:val="both"/>
      </w:pPr>
      <w: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422B9F" w:rsidRDefault="00422B9F" w:rsidP="00422B9F">
      <w:pPr>
        <w:pStyle w:val="ConsPlusNormal"/>
        <w:ind w:firstLine="540"/>
        <w:jc w:val="both"/>
      </w:pPr>
      <w: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26. Информационные стенды дворовых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1. Информационные стенды дворовых территорий должны быть установлены на каждой дворовой территории.</w:t>
      </w:r>
    </w:p>
    <w:p w:rsidR="00422B9F" w:rsidRDefault="00422B9F" w:rsidP="00422B9F">
      <w:pPr>
        <w:pStyle w:val="ConsPlusNormal"/>
        <w:ind w:firstLine="540"/>
        <w:jc w:val="both"/>
      </w:pPr>
      <w: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22B9F" w:rsidRDefault="00422B9F" w:rsidP="00422B9F">
      <w:pPr>
        <w:pStyle w:val="ConsPlusNormal"/>
        <w:ind w:firstLine="540"/>
        <w:jc w:val="both"/>
      </w:pPr>
      <w:r>
        <w:t>3. Обязанность по установке информационных стендов дворовых территорий возлагается:</w:t>
      </w:r>
    </w:p>
    <w:p w:rsidR="00422B9F" w:rsidRDefault="00422B9F" w:rsidP="00422B9F">
      <w:pPr>
        <w:pStyle w:val="ConsPlusNormal"/>
        <w:ind w:firstLine="540"/>
        <w:jc w:val="both"/>
      </w:pPr>
      <w:r>
        <w:t xml:space="preserve">а) на территориях, находящихся в государственной или муниципальной собственности, </w:t>
      </w:r>
      <w:r>
        <w:lastRenderedPageBreak/>
        <w:t>переданных во владение и (или) пользование третьим лицам, - на владельцев и (или) пользователей этих территорий: граждан и юридических лиц;</w:t>
      </w:r>
    </w:p>
    <w:p w:rsidR="00422B9F" w:rsidRDefault="00422B9F" w:rsidP="00422B9F">
      <w:pPr>
        <w:pStyle w:val="ConsPlusNormal"/>
        <w:ind w:firstLine="540"/>
        <w:jc w:val="both"/>
      </w:pPr>
      <w: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422B9F" w:rsidRDefault="00422B9F" w:rsidP="00422B9F">
      <w:pPr>
        <w:pStyle w:val="ConsPlusNormal"/>
        <w:ind w:firstLine="540"/>
        <w:jc w:val="both"/>
      </w:pPr>
      <w:r>
        <w:t xml:space="preserve">в) на территориях, находящихся в частной собственности, - </w:t>
      </w:r>
      <w:proofErr w:type="spellStart"/>
      <w:r>
        <w:t>насобственников</w:t>
      </w:r>
      <w:proofErr w:type="spellEnd"/>
      <w:r>
        <w:t>, владельцев, пользователей, арендаторов территорий: граждан и юридических лиц.</w:t>
      </w:r>
    </w:p>
    <w:p w:rsidR="00422B9F" w:rsidRDefault="00422B9F" w:rsidP="00422B9F">
      <w:pPr>
        <w:pStyle w:val="ConsPlusNormal"/>
        <w:ind w:firstLine="540"/>
        <w:jc w:val="both"/>
      </w:pPr>
    </w:p>
    <w:p w:rsidR="00422B9F" w:rsidRDefault="00422B9F" w:rsidP="00422B9F">
      <w:pPr>
        <w:pStyle w:val="ConsPlusNormal"/>
        <w:ind w:firstLine="540"/>
        <w:jc w:val="both"/>
      </w:pPr>
      <w:r>
        <w:t>Статья 27. Рекламные конструкции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Размещение рекламных конструкций на территории сельского поселения </w:t>
      </w:r>
      <w:proofErr w:type="spellStart"/>
      <w:r w:rsidR="005B4982">
        <w:t>Нижнеташлинский</w:t>
      </w:r>
      <w:proofErr w:type="spellEnd"/>
      <w:r>
        <w:t xml:space="preserve"> сельсовет выполняется в соответствии с требованиями законодательства Российской Федерации и Республики Башкортостан.</w:t>
      </w:r>
    </w:p>
    <w:p w:rsidR="00422B9F" w:rsidRDefault="00422B9F" w:rsidP="00422B9F">
      <w:pPr>
        <w:pStyle w:val="ConsPlusNormal"/>
        <w:ind w:firstLine="540"/>
        <w:jc w:val="both"/>
      </w:pPr>
      <w: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28. Основные требования к размещению некапитальных объектов</w:t>
      </w:r>
    </w:p>
    <w:p w:rsidR="00422B9F" w:rsidRDefault="00422B9F" w:rsidP="00422B9F">
      <w:pPr>
        <w:pStyle w:val="ConsPlusNormal"/>
        <w:ind w:firstLine="540"/>
        <w:jc w:val="both"/>
      </w:pPr>
    </w:p>
    <w:p w:rsidR="00422B9F" w:rsidRDefault="00422B9F" w:rsidP="00422B9F">
      <w:pPr>
        <w:pStyle w:val="ConsPlusNormal"/>
        <w:ind w:firstLine="540"/>
        <w:jc w:val="both"/>
      </w:pPr>
      <w:r>
        <w:t>1. Установка некапитальных объектов допускается с разрешения и в порядке, установленном уполномоченным органом.</w:t>
      </w:r>
    </w:p>
    <w:p w:rsidR="00422B9F" w:rsidRDefault="00422B9F" w:rsidP="00422B9F">
      <w:pPr>
        <w:pStyle w:val="ConsPlusNormal"/>
        <w:ind w:firstLine="540"/>
        <w:jc w:val="both"/>
      </w:pPr>
      <w: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Default="00422B9F" w:rsidP="00422B9F">
      <w:pPr>
        <w:pStyle w:val="ConsPlusNormal"/>
        <w:ind w:firstLine="540"/>
        <w:jc w:val="both"/>
      </w:pPr>
      <w:r>
        <w:t xml:space="preserve">2. </w:t>
      </w:r>
      <w:proofErr w:type="gramStart"/>
      <w: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t xml:space="preserve"> доступности 200 м).</w:t>
      </w:r>
    </w:p>
    <w:p w:rsidR="00422B9F" w:rsidRDefault="00422B9F" w:rsidP="00422B9F">
      <w:pPr>
        <w:pStyle w:val="ConsPlusNormal"/>
        <w:ind w:firstLine="540"/>
        <w:jc w:val="both"/>
      </w:pPr>
      <w: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22B9F" w:rsidRDefault="00422B9F" w:rsidP="00422B9F">
      <w:pPr>
        <w:pStyle w:val="ConsPlusNormal"/>
        <w:ind w:firstLine="540"/>
        <w:jc w:val="both"/>
      </w:pPr>
      <w:r>
        <w:t xml:space="preserve">4. </w:t>
      </w:r>
      <w:proofErr w:type="gramStart"/>
      <w: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t>, перед витринами торговых организаций, 3 м - от ствола дерева, 1,5 м - от внешней границы кроны кустарника.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29. Сезонные (летние) кафе</w:t>
      </w:r>
    </w:p>
    <w:p w:rsidR="00422B9F" w:rsidRDefault="00422B9F" w:rsidP="00422B9F">
      <w:pPr>
        <w:pStyle w:val="ConsPlusNormal"/>
        <w:ind w:firstLine="540"/>
        <w:jc w:val="both"/>
      </w:pPr>
    </w:p>
    <w:p w:rsidR="00422B9F" w:rsidRDefault="00422B9F" w:rsidP="00422B9F">
      <w:pPr>
        <w:pStyle w:val="ConsPlusNormal"/>
        <w:ind w:firstLine="540"/>
        <w:jc w:val="both"/>
      </w:pPr>
      <w: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22B9F" w:rsidRDefault="00422B9F" w:rsidP="00422B9F">
      <w:pPr>
        <w:pStyle w:val="ConsPlusNormal"/>
        <w:ind w:firstLine="540"/>
        <w:jc w:val="both"/>
      </w:pPr>
      <w:r>
        <w:t xml:space="preserve">2. Сезонные (летние) кафе должны непосредственно примыкать к стационарному </w:t>
      </w:r>
      <w:r>
        <w:lastRenderedPageBreak/>
        <w:t>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22B9F" w:rsidRDefault="00422B9F" w:rsidP="00422B9F">
      <w:pPr>
        <w:pStyle w:val="ConsPlusNormal"/>
        <w:spacing w:before="240"/>
        <w:ind w:firstLine="540"/>
        <w:jc w:val="both"/>
      </w:pPr>
      <w:r>
        <w:t>3. Не допускается размещение сезонных (летних) кафе:</w:t>
      </w:r>
    </w:p>
    <w:p w:rsidR="00422B9F" w:rsidRDefault="00422B9F" w:rsidP="00422B9F">
      <w:pPr>
        <w:pStyle w:val="ConsPlusNormal"/>
        <w:ind w:firstLine="540"/>
        <w:jc w:val="both"/>
      </w:pPr>
      <w: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22B9F" w:rsidRDefault="00422B9F" w:rsidP="00422B9F">
      <w:pPr>
        <w:pStyle w:val="ConsPlusNormal"/>
        <w:ind w:firstLine="540"/>
        <w:jc w:val="both"/>
      </w:pPr>
      <w:proofErr w:type="gramStart"/>
      <w: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422B9F" w:rsidRDefault="00422B9F" w:rsidP="00422B9F">
      <w:pPr>
        <w:pStyle w:val="ConsPlusNormal"/>
        <w:ind w:firstLine="540"/>
        <w:jc w:val="both"/>
      </w:pPr>
      <w: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22B9F" w:rsidRDefault="00422B9F" w:rsidP="00422B9F">
      <w:pPr>
        <w:pStyle w:val="ConsPlusNormal"/>
        <w:ind w:firstLine="540"/>
        <w:jc w:val="both"/>
      </w:pPr>
      <w: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422B9F" w:rsidRDefault="00422B9F" w:rsidP="00422B9F">
      <w:pPr>
        <w:pStyle w:val="ConsPlusNormal"/>
        <w:ind w:firstLine="540"/>
        <w:jc w:val="both"/>
      </w:pPr>
      <w:r>
        <w:t xml:space="preserve">4. </w:t>
      </w:r>
      <w:proofErr w:type="gramStart"/>
      <w: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422B9F" w:rsidRDefault="00422B9F" w:rsidP="00422B9F">
      <w:pPr>
        <w:pStyle w:val="ConsPlusNormal"/>
        <w:ind w:firstLine="540"/>
        <w:jc w:val="both"/>
      </w:pPr>
      <w:r>
        <w:t>5. При необходимости проведения аварийных работ уведомление производится незамедлительно.</w:t>
      </w:r>
    </w:p>
    <w:p w:rsidR="00422B9F" w:rsidRDefault="00422B9F" w:rsidP="00422B9F">
      <w:pPr>
        <w:pStyle w:val="ConsPlusNormal"/>
        <w:ind w:firstLine="540"/>
        <w:jc w:val="both"/>
      </w:pPr>
      <w: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422B9F" w:rsidRDefault="00422B9F" w:rsidP="00422B9F">
      <w:pPr>
        <w:pStyle w:val="ConsPlusNormal"/>
        <w:ind w:firstLine="540"/>
        <w:jc w:val="both"/>
      </w:pPr>
      <w:r>
        <w:t>7. При обустройстве сезонных (летних) кафе используются сборно-разборные (легковозводимые) конструкции, элементы оборудования.</w:t>
      </w:r>
    </w:p>
    <w:p w:rsidR="00422B9F" w:rsidRDefault="00422B9F" w:rsidP="00422B9F">
      <w:pPr>
        <w:pStyle w:val="ConsPlusNormal"/>
        <w:ind w:firstLine="540"/>
        <w:jc w:val="both"/>
      </w:pPr>
      <w: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22B9F" w:rsidRDefault="00422B9F" w:rsidP="00422B9F">
      <w:pPr>
        <w:pStyle w:val="ConsPlusNormal"/>
        <w:ind w:firstLine="540"/>
        <w:jc w:val="both"/>
      </w:pPr>
      <w:r>
        <w:t>9. При оборудовании сезонных (летних) кафе не допускается:</w:t>
      </w:r>
    </w:p>
    <w:p w:rsidR="00422B9F" w:rsidRDefault="00422B9F" w:rsidP="00422B9F">
      <w:pPr>
        <w:pStyle w:val="ConsPlusNormal"/>
        <w:ind w:firstLine="540"/>
        <w:jc w:val="both"/>
      </w:pPr>
      <w:r>
        <w:t>а) использование кирпича, строительных блоков и плит, монолитного бетона, железобетона, стальных профилированных листов, баннерной ткани;</w:t>
      </w:r>
    </w:p>
    <w:p w:rsidR="00422B9F" w:rsidRDefault="00422B9F" w:rsidP="00422B9F">
      <w:pPr>
        <w:pStyle w:val="ConsPlusNormal"/>
        <w:ind w:firstLine="540"/>
        <w:jc w:val="both"/>
      </w:pPr>
      <w:r>
        <w:t>б) прокладка подземных инженерных коммуникаций и проведение строительно-монтажных работ капитального характера;</w:t>
      </w:r>
    </w:p>
    <w:p w:rsidR="00422B9F" w:rsidRDefault="00422B9F" w:rsidP="00422B9F">
      <w:pPr>
        <w:pStyle w:val="ConsPlusNormal"/>
        <w:ind w:firstLine="540"/>
        <w:jc w:val="both"/>
      </w:pPr>
      <w: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t>сайдинг</w:t>
      </w:r>
      <w:proofErr w:type="spellEnd"/>
      <w:r>
        <w:t>-панелей и остекления;</w:t>
      </w:r>
    </w:p>
    <w:p w:rsidR="00422B9F" w:rsidRDefault="00422B9F" w:rsidP="00422B9F">
      <w:pPr>
        <w:pStyle w:val="ConsPlusNormal"/>
        <w:ind w:firstLine="540"/>
        <w:jc w:val="both"/>
      </w:pPr>
      <w:r>
        <w:t xml:space="preserve">г) использование для облицовки элементов оборудования кафе и навеса полиэтиленового пленочного покрытия, черепицы, </w:t>
      </w:r>
      <w:proofErr w:type="spellStart"/>
      <w:r>
        <w:t>металлочерепицы</w:t>
      </w:r>
      <w:proofErr w:type="spellEnd"/>
      <w:r>
        <w:t>, металла, а также рубероида, асбестоцементных плит.</w:t>
      </w:r>
    </w:p>
    <w:p w:rsidR="00422B9F" w:rsidRDefault="00422B9F" w:rsidP="00422B9F">
      <w:pPr>
        <w:pStyle w:val="ConsPlusNormal"/>
        <w:ind w:firstLine="540"/>
        <w:jc w:val="both"/>
      </w:pPr>
      <w:r>
        <w:t>10. Допускается размещение элементов оборудования сезонного (летнего) кафе с заглублением элементов их крепления до 0,30 м.</w:t>
      </w:r>
    </w:p>
    <w:p w:rsidR="00422B9F" w:rsidRDefault="00422B9F" w:rsidP="00422B9F">
      <w:pPr>
        <w:pStyle w:val="ConsPlusNormal"/>
        <w:ind w:firstLine="540"/>
        <w:jc w:val="both"/>
      </w:pPr>
      <w:r>
        <w:t xml:space="preserve">11. Зонты, используемые при обустройстве сезонного (летнего) кафе, могут быть как </w:t>
      </w:r>
      <w:r>
        <w:lastRenderedPageBreak/>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22B9F" w:rsidRDefault="00422B9F" w:rsidP="00422B9F">
      <w:pPr>
        <w:pStyle w:val="ConsPlusNormal"/>
        <w:ind w:firstLine="540"/>
        <w:jc w:val="both"/>
      </w:pPr>
      <w:r>
        <w:t xml:space="preserve">12. </w:t>
      </w:r>
      <w:proofErr w:type="gramStart"/>
      <w: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422B9F" w:rsidRDefault="00422B9F" w:rsidP="00422B9F">
      <w:pPr>
        <w:pStyle w:val="ConsPlusNormal"/>
        <w:ind w:firstLine="540"/>
        <w:jc w:val="both"/>
      </w:pPr>
      <w:r>
        <w:t xml:space="preserve">13. </w:t>
      </w:r>
      <w:proofErr w:type="gramStart"/>
      <w: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422B9F" w:rsidRDefault="00422B9F" w:rsidP="00422B9F">
      <w:pPr>
        <w:pStyle w:val="ConsPlusNormal"/>
        <w:ind w:firstLine="540"/>
        <w:jc w:val="both"/>
      </w:pPr>
      <w: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22B9F" w:rsidRDefault="00422B9F" w:rsidP="00422B9F">
      <w:pPr>
        <w:pStyle w:val="ConsPlusNormal"/>
        <w:ind w:firstLine="540"/>
        <w:jc w:val="both"/>
      </w:pPr>
      <w: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22B9F" w:rsidRDefault="00422B9F" w:rsidP="00422B9F">
      <w:pPr>
        <w:pStyle w:val="ConsPlusNormal"/>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22B9F" w:rsidRDefault="00422B9F" w:rsidP="00422B9F">
      <w:pPr>
        <w:pStyle w:val="ConsPlusNormal"/>
        <w:ind w:firstLine="540"/>
        <w:jc w:val="both"/>
      </w:pPr>
      <w:r>
        <w:t>Конструкции декоративных ограждений не должны содержать элементов, создающих угрозу получения травм.</w:t>
      </w:r>
    </w:p>
    <w:p w:rsidR="00422B9F" w:rsidRDefault="00422B9F" w:rsidP="00422B9F">
      <w:pPr>
        <w:pStyle w:val="ConsPlusNormal"/>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22B9F" w:rsidRDefault="00422B9F" w:rsidP="00422B9F">
      <w:pPr>
        <w:pStyle w:val="ConsPlusNormal"/>
        <w:ind w:firstLine="540"/>
        <w:jc w:val="both"/>
      </w:pPr>
      <w:r>
        <w:t>15. Элементы озеленения, используемые при обустройстве сезонного (летнего) кафе, должны быть устойчивыми.</w:t>
      </w:r>
    </w:p>
    <w:p w:rsidR="00422B9F" w:rsidRDefault="00422B9F" w:rsidP="00422B9F">
      <w:pPr>
        <w:pStyle w:val="ConsPlusNormal"/>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22B9F" w:rsidRDefault="00422B9F" w:rsidP="00422B9F">
      <w:pPr>
        <w:pStyle w:val="ConsPlusNormal"/>
        <w:ind w:firstLine="540"/>
        <w:jc w:val="both"/>
      </w:pPr>
      <w: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22B9F" w:rsidRDefault="00422B9F" w:rsidP="00422B9F">
      <w:pPr>
        <w:pStyle w:val="ConsPlusNormal"/>
        <w:ind w:firstLine="540"/>
        <w:jc w:val="both"/>
      </w:pPr>
      <w:r>
        <w:lastRenderedPageBreak/>
        <w:t>Вне зависимости от угла наклона территории, на которой размещается сезонное (</w:t>
      </w:r>
      <w:proofErr w:type="gramStart"/>
      <w:r>
        <w:t xml:space="preserve">летнее) </w:t>
      </w:r>
      <w:proofErr w:type="gramEnd"/>
      <w: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22B9F" w:rsidRDefault="00422B9F" w:rsidP="00422B9F">
      <w:pPr>
        <w:pStyle w:val="ConsPlusNormal"/>
        <w:ind w:firstLine="540"/>
        <w:jc w:val="both"/>
      </w:pPr>
      <w: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22B9F" w:rsidRDefault="00422B9F" w:rsidP="00422B9F">
      <w:pPr>
        <w:pStyle w:val="ConsPlusNormal"/>
        <w:ind w:firstLine="540"/>
        <w:jc w:val="both"/>
      </w:pPr>
      <w: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22B9F" w:rsidRDefault="00422B9F" w:rsidP="00422B9F">
      <w:pPr>
        <w:pStyle w:val="ConsPlusNormal"/>
        <w:ind w:firstLine="540"/>
        <w:jc w:val="both"/>
      </w:pPr>
      <w:r>
        <w:t>18. Элементы оборудования сезонных (летних) кафе должны содержаться в технически исправном состоянии, быть очищенными от грязи и иного мусора.</w:t>
      </w:r>
    </w:p>
    <w:p w:rsidR="00422B9F" w:rsidRDefault="00422B9F" w:rsidP="00422B9F">
      <w:pPr>
        <w:pStyle w:val="ConsPlusNormal"/>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22B9F" w:rsidRDefault="00422B9F" w:rsidP="00422B9F">
      <w:pPr>
        <w:pStyle w:val="ConsPlusNormal"/>
        <w:spacing w:before="240"/>
        <w:ind w:firstLine="540"/>
        <w:jc w:val="both"/>
      </w:pPr>
      <w:r>
        <w:t>19. При эксплуатации сезонного (летнего) кафе не допускается:</w:t>
      </w:r>
    </w:p>
    <w:p w:rsidR="00422B9F" w:rsidRDefault="00422B9F" w:rsidP="00422B9F">
      <w:pPr>
        <w:pStyle w:val="ConsPlusNormal"/>
        <w:spacing w:before="240"/>
        <w:ind w:firstLine="540"/>
        <w:jc w:val="both"/>
      </w:pPr>
      <w: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22B9F" w:rsidRDefault="00422B9F" w:rsidP="00422B9F">
      <w:pPr>
        <w:pStyle w:val="ConsPlusNormal"/>
        <w:ind w:firstLine="540"/>
        <w:jc w:val="both"/>
      </w:pPr>
      <w:r>
        <w:t>б) использование звуковоспроизводящих устройств и устрой</w:t>
      </w:r>
      <w:proofErr w:type="gramStart"/>
      <w:r>
        <w:t>ств зв</w:t>
      </w:r>
      <w:proofErr w:type="gramEnd"/>
      <w:r>
        <w:t>укоусиления, игра на музыкальных инструментах, пение, а также иные действия, нарушающие тишину и покой граждан в ночное время;</w:t>
      </w:r>
    </w:p>
    <w:p w:rsidR="00422B9F" w:rsidRDefault="00422B9F" w:rsidP="00422B9F">
      <w:pPr>
        <w:pStyle w:val="ConsPlusNormal"/>
        <w:ind w:firstLine="540"/>
        <w:jc w:val="both"/>
      </w:pPr>
      <w:r>
        <w:t>в) использование осветительных приборов вблизи окон жилых помещений в случае прямого попадания на окна световых лучей;</w:t>
      </w:r>
    </w:p>
    <w:p w:rsidR="00422B9F" w:rsidRDefault="00422B9F" w:rsidP="00422B9F">
      <w:pPr>
        <w:pStyle w:val="ConsPlusNormal"/>
        <w:ind w:firstLine="540"/>
        <w:jc w:val="both"/>
      </w:pPr>
      <w:r>
        <w:t xml:space="preserve">г) </w:t>
      </w:r>
      <w:proofErr w:type="gramStart"/>
      <w:r>
        <w:t>осуществляющие</w:t>
      </w:r>
      <w:proofErr w:type="gramEnd"/>
      <w: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422B9F" w:rsidRDefault="00422B9F" w:rsidP="00422B9F">
      <w:pPr>
        <w:pStyle w:val="ConsPlusNormal"/>
        <w:ind w:firstLine="540"/>
        <w:jc w:val="both"/>
      </w:pPr>
    </w:p>
    <w:p w:rsidR="00422B9F" w:rsidRDefault="00422B9F" w:rsidP="00422B9F">
      <w:pPr>
        <w:pStyle w:val="ConsPlusNormal"/>
        <w:ind w:firstLine="540"/>
        <w:jc w:val="both"/>
      </w:pPr>
      <w:r>
        <w:t>Статья 30. Требования к установке ограждений (заборов)</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w:t>
      </w:r>
      <w:proofErr w:type="spellStart"/>
      <w:r w:rsidR="005B4982">
        <w:t>Нижнеташлинский</w:t>
      </w:r>
      <w:proofErr w:type="spellEnd"/>
      <w:r>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422B9F" w:rsidRDefault="00422B9F" w:rsidP="00422B9F">
      <w:pPr>
        <w:pStyle w:val="ConsPlusNormal"/>
        <w:ind w:firstLine="540"/>
        <w:jc w:val="both"/>
      </w:pPr>
      <w: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422B9F" w:rsidRDefault="00422B9F" w:rsidP="00422B9F">
      <w:pPr>
        <w:pStyle w:val="ConsPlusNormal"/>
        <w:ind w:firstLine="540"/>
        <w:jc w:val="both"/>
      </w:pPr>
      <w: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422B9F" w:rsidRDefault="00422B9F" w:rsidP="00422B9F">
      <w:pPr>
        <w:pStyle w:val="ConsPlusNormal"/>
        <w:ind w:firstLine="540"/>
        <w:jc w:val="both"/>
      </w:pPr>
      <w:r>
        <w:t xml:space="preserve">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w:t>
      </w:r>
      <w:r>
        <w:lastRenderedPageBreak/>
        <w:t>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422B9F" w:rsidRDefault="00422B9F" w:rsidP="00422B9F">
      <w:pPr>
        <w:pStyle w:val="ConsPlusNormal"/>
        <w:ind w:firstLine="540"/>
        <w:jc w:val="both"/>
      </w:pPr>
      <w: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422B9F" w:rsidRDefault="00422B9F" w:rsidP="00422B9F">
      <w:pPr>
        <w:pStyle w:val="ConsPlusNormal"/>
        <w:ind w:firstLine="540"/>
        <w:jc w:val="both"/>
      </w:pPr>
      <w:r>
        <w:t>В случае</w:t>
      </w:r>
      <w:proofErr w:type="gramStart"/>
      <w:r>
        <w:t>,</w:t>
      </w:r>
      <w:proofErr w:type="gramEnd"/>
      <w: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422B9F" w:rsidRDefault="00422B9F" w:rsidP="00422B9F">
      <w:pPr>
        <w:pStyle w:val="ConsPlusNormal"/>
        <w:ind w:firstLine="540"/>
        <w:jc w:val="both"/>
      </w:pPr>
      <w:r>
        <w:t>По отдельным видам ограждений могут быть установлены типовые формы.</w:t>
      </w:r>
    </w:p>
    <w:p w:rsidR="00422B9F" w:rsidRDefault="00422B9F" w:rsidP="00422B9F">
      <w:pPr>
        <w:pStyle w:val="ConsPlusNormal"/>
        <w:ind w:firstLine="540"/>
        <w:jc w:val="both"/>
      </w:pPr>
      <w:r>
        <w:t xml:space="preserve">3. </w:t>
      </w:r>
      <w:proofErr w:type="gramStart"/>
      <w: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22B9F" w:rsidRDefault="00422B9F" w:rsidP="00422B9F">
      <w:pPr>
        <w:pStyle w:val="ConsPlusNormal"/>
        <w:ind w:firstLine="540"/>
        <w:jc w:val="both"/>
      </w:pPr>
      <w: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22B9F" w:rsidRDefault="00422B9F" w:rsidP="00422B9F">
      <w:pPr>
        <w:pStyle w:val="ConsPlusNormal"/>
        <w:ind w:firstLine="540"/>
        <w:jc w:val="both"/>
      </w:pPr>
      <w: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422B9F" w:rsidRDefault="00422B9F" w:rsidP="00422B9F">
      <w:pPr>
        <w:pStyle w:val="ConsPlusNormal"/>
        <w:ind w:firstLine="540"/>
        <w:jc w:val="both"/>
      </w:pPr>
      <w: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422B9F" w:rsidRDefault="00422B9F" w:rsidP="00422B9F">
      <w:pPr>
        <w:pStyle w:val="ConsPlusNormal"/>
        <w:ind w:firstLine="540"/>
        <w:jc w:val="both"/>
      </w:pPr>
      <w:r>
        <w:t>7. Установка ограждений из отходов и их элементов не допускается.</w:t>
      </w:r>
    </w:p>
    <w:p w:rsidR="00422B9F" w:rsidRDefault="00422B9F" w:rsidP="00422B9F">
      <w:pPr>
        <w:pStyle w:val="ConsPlusNormal"/>
        <w:ind w:firstLine="540"/>
        <w:jc w:val="both"/>
      </w:pPr>
      <w:r>
        <w:t xml:space="preserve">8. Применение на территории сельского поселения </w:t>
      </w:r>
      <w:proofErr w:type="spellStart"/>
      <w:r w:rsidR="005B4982">
        <w:t>Нижнеташлинский</w:t>
      </w:r>
      <w:proofErr w:type="spellEnd"/>
      <w:r>
        <w:t xml:space="preserve"> сельсовет ограждений из сетки-</w:t>
      </w:r>
      <w:proofErr w:type="spellStart"/>
      <w:r>
        <w:t>рабицы</w:t>
      </w:r>
      <w:proofErr w:type="spellEnd"/>
      <w: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22B9F" w:rsidRDefault="00422B9F" w:rsidP="00422B9F">
      <w:pPr>
        <w:pStyle w:val="ConsPlusNormal"/>
        <w:ind w:firstLine="540"/>
        <w:jc w:val="both"/>
      </w:pPr>
      <w: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31. Основные требования к элементам объектов капитального строительства</w:t>
      </w:r>
    </w:p>
    <w:p w:rsidR="00422B9F" w:rsidRDefault="00422B9F" w:rsidP="00422B9F">
      <w:pPr>
        <w:pStyle w:val="ConsPlusNormal"/>
        <w:ind w:firstLine="540"/>
        <w:jc w:val="both"/>
      </w:pPr>
    </w:p>
    <w:p w:rsidR="00422B9F" w:rsidRDefault="00422B9F" w:rsidP="00422B9F">
      <w:pPr>
        <w:pStyle w:val="ConsPlusNormal"/>
        <w:ind w:firstLine="540"/>
        <w:jc w:val="both"/>
      </w:pPr>
      <w: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22B9F" w:rsidRDefault="00422B9F" w:rsidP="00422B9F">
      <w:pPr>
        <w:pStyle w:val="ConsPlusNormal"/>
        <w:ind w:firstLine="540"/>
        <w:jc w:val="both"/>
      </w:pPr>
      <w: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22B9F" w:rsidRDefault="00422B9F" w:rsidP="00422B9F">
      <w:pPr>
        <w:pStyle w:val="ConsPlusNormal"/>
        <w:ind w:firstLine="540"/>
        <w:jc w:val="both"/>
      </w:pPr>
      <w: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22B9F" w:rsidRDefault="00422B9F" w:rsidP="00422B9F">
      <w:pPr>
        <w:pStyle w:val="ConsPlusNormal"/>
        <w:ind w:firstLine="540"/>
        <w:jc w:val="both"/>
      </w:pPr>
      <w: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22B9F" w:rsidRDefault="00422B9F" w:rsidP="00422B9F">
      <w:pPr>
        <w:pStyle w:val="ConsPlusNormal"/>
        <w:ind w:firstLine="540"/>
        <w:jc w:val="both"/>
      </w:pPr>
      <w:r>
        <w:t>4. Не допускается:</w:t>
      </w:r>
    </w:p>
    <w:p w:rsidR="00422B9F" w:rsidRDefault="00422B9F" w:rsidP="00422B9F">
      <w:pPr>
        <w:pStyle w:val="ConsPlusNormal"/>
        <w:ind w:firstLine="540"/>
        <w:jc w:val="both"/>
      </w:pPr>
      <w:r>
        <w:t>а) производить окраску фасадов объектов капитального строительства без предварительного восстановления архитектурных деталей;</w:t>
      </w:r>
    </w:p>
    <w:p w:rsidR="00422B9F" w:rsidRDefault="00422B9F" w:rsidP="00422B9F">
      <w:pPr>
        <w:pStyle w:val="ConsPlusNormal"/>
        <w:ind w:firstLine="540"/>
        <w:jc w:val="both"/>
      </w:pPr>
      <w:r>
        <w:t>б) самовольное переоборудование балконов и лоджий без соответствующего разрешения;</w:t>
      </w:r>
    </w:p>
    <w:p w:rsidR="00422B9F" w:rsidRDefault="00422B9F" w:rsidP="00422B9F">
      <w:pPr>
        <w:pStyle w:val="ConsPlusNormal"/>
        <w:ind w:firstLine="540"/>
        <w:jc w:val="both"/>
      </w:pPr>
      <w:r>
        <w:t>в) установка цветочных ящиков с внешней стороны окон и балконов без согласования с уполномоченным органом;</w:t>
      </w:r>
    </w:p>
    <w:p w:rsidR="00422B9F" w:rsidRDefault="00422B9F" w:rsidP="00422B9F">
      <w:pPr>
        <w:pStyle w:val="ConsPlusNormal"/>
        <w:ind w:firstLine="540"/>
        <w:jc w:val="both"/>
      </w:pPr>
      <w: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422B9F" w:rsidRDefault="00422B9F" w:rsidP="00422B9F">
      <w:pPr>
        <w:pStyle w:val="ConsPlusNormal"/>
        <w:ind w:firstLine="540"/>
        <w:jc w:val="both"/>
      </w:pPr>
      <w:r>
        <w:t>д) установка на элементах объектов капитального строительства, объектов, ставящих под угрозу обеспечение безопасности в случае их падения.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32. Кондиционеры и антенны</w:t>
      </w:r>
    </w:p>
    <w:p w:rsidR="00422B9F" w:rsidRDefault="00422B9F" w:rsidP="00422B9F">
      <w:pPr>
        <w:pStyle w:val="ConsPlusNormal"/>
        <w:ind w:firstLine="540"/>
        <w:jc w:val="both"/>
      </w:pPr>
    </w:p>
    <w:p w:rsidR="00422B9F" w:rsidRDefault="00422B9F" w:rsidP="00422B9F">
      <w:pPr>
        <w:pStyle w:val="ConsPlusNormal"/>
        <w:ind w:firstLine="540"/>
        <w:jc w:val="both"/>
      </w:pPr>
      <w: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422B9F" w:rsidRDefault="00422B9F" w:rsidP="00422B9F">
      <w:pPr>
        <w:pStyle w:val="ConsPlusNormal"/>
        <w:ind w:firstLine="540"/>
        <w:jc w:val="both"/>
      </w:pPr>
      <w: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33. Основные требования к установке малых архитектурных форм и оборудования</w:t>
      </w:r>
    </w:p>
    <w:p w:rsidR="00422B9F" w:rsidRDefault="00422B9F" w:rsidP="00422B9F">
      <w:pPr>
        <w:pStyle w:val="ConsPlusNormal"/>
        <w:ind w:firstLine="540"/>
        <w:jc w:val="both"/>
      </w:pPr>
    </w:p>
    <w:p w:rsidR="00422B9F" w:rsidRDefault="00422B9F" w:rsidP="00422B9F">
      <w:pPr>
        <w:pStyle w:val="ConsPlusNormal"/>
        <w:ind w:firstLine="540"/>
        <w:jc w:val="both"/>
      </w:pPr>
      <w:r>
        <w:t>1. Строительство и установка элементов монументально-декоративного оформления, устрой</w:t>
      </w:r>
      <w:proofErr w:type="gramStart"/>
      <w:r>
        <w:t>ств дл</w:t>
      </w:r>
      <w:proofErr w:type="gramEnd"/>
      <w: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005B4982">
        <w:t>Нижнеташлинский</w:t>
      </w:r>
      <w:proofErr w:type="spellEnd"/>
      <w:r>
        <w:t xml:space="preserve"> сельсовет в местах общественного пользования производится по согласованию с уполномоченными органами.</w:t>
      </w:r>
    </w:p>
    <w:p w:rsidR="00422B9F" w:rsidRDefault="00422B9F" w:rsidP="00422B9F">
      <w:pPr>
        <w:pStyle w:val="ConsPlusNormal"/>
        <w:ind w:firstLine="540"/>
        <w:jc w:val="both"/>
      </w:pPr>
      <w: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422B9F" w:rsidRDefault="00422B9F" w:rsidP="00422B9F">
      <w:pPr>
        <w:pStyle w:val="ConsPlusNormal"/>
        <w:ind w:firstLine="540"/>
        <w:jc w:val="both"/>
      </w:pPr>
    </w:p>
    <w:p w:rsidR="00422B9F" w:rsidRDefault="00422B9F" w:rsidP="00422B9F">
      <w:pPr>
        <w:pStyle w:val="ConsPlusNormal"/>
        <w:ind w:firstLine="540"/>
        <w:jc w:val="both"/>
      </w:pPr>
      <w:r>
        <w:t>Статья 34. Устройства для оформления озеленения</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контейнеры, цветочницы, вазоны.</w:t>
      </w:r>
    </w:p>
    <w:p w:rsidR="00422B9F" w:rsidRDefault="00422B9F" w:rsidP="00422B9F">
      <w:pPr>
        <w:pStyle w:val="ConsPlusNormal"/>
        <w:ind w:firstLine="540"/>
        <w:jc w:val="both"/>
      </w:pPr>
      <w: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w:t>
      </w:r>
      <w:r>
        <w:lastRenderedPageBreak/>
        <w:t>для организации уголков тихого отдыха, укрытия от солнца, ограждения площадок, технических устройств и сооружений.</w:t>
      </w:r>
    </w:p>
    <w:p w:rsidR="00422B9F" w:rsidRDefault="00422B9F" w:rsidP="00422B9F">
      <w:pPr>
        <w:pStyle w:val="ConsPlusNormal"/>
        <w:ind w:firstLine="540"/>
        <w:jc w:val="both"/>
      </w:pPr>
      <w:r>
        <w:t xml:space="preserve">3. </w:t>
      </w:r>
      <w:proofErr w:type="spellStart"/>
      <w:r>
        <w:t>Пергола</w:t>
      </w:r>
      <w:proofErr w:type="spellEnd"/>
      <w:r>
        <w:t xml:space="preserve"> - садово-парковая постройка, состоящая из деревянного, металлического или каменного </w:t>
      </w:r>
      <w:proofErr w:type="spellStart"/>
      <w:r>
        <w:t>светопрозрачного</w:t>
      </w:r>
      <w:proofErr w:type="spellEnd"/>
      <w:r>
        <w:t xml:space="preserve"> каркаса, с плоской или сферической поверхностью, поддерживаемой столбами или каменными колоннами.</w:t>
      </w:r>
    </w:p>
    <w:p w:rsidR="00422B9F" w:rsidRDefault="00422B9F" w:rsidP="00422B9F">
      <w:pPr>
        <w:pStyle w:val="ConsPlusNormal"/>
        <w:ind w:firstLine="540"/>
        <w:jc w:val="both"/>
      </w:pPr>
      <w:r>
        <w:t>4. Контейнеры - специальные кадки, ящики и иные емкости, применяемые для высадки в них зеленых насаждений.</w:t>
      </w:r>
    </w:p>
    <w:p w:rsidR="00422B9F" w:rsidRDefault="00422B9F" w:rsidP="00422B9F">
      <w:pPr>
        <w:pStyle w:val="ConsPlusNormal"/>
        <w:ind w:firstLine="540"/>
        <w:jc w:val="both"/>
      </w:pPr>
      <w:r>
        <w:t>5. Цветочницы, вазоны - небольшие емкости с растительным грунтом, в которые высаживаются цветочные растения.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35. Мебель муниципального образования</w:t>
      </w:r>
    </w:p>
    <w:p w:rsidR="00422B9F" w:rsidRDefault="00422B9F" w:rsidP="00422B9F">
      <w:pPr>
        <w:pStyle w:val="ConsPlusNormal"/>
        <w:ind w:firstLine="540"/>
        <w:jc w:val="both"/>
      </w:pPr>
    </w:p>
    <w:p w:rsidR="00422B9F" w:rsidRDefault="00422B9F" w:rsidP="00422B9F">
      <w:pPr>
        <w:pStyle w:val="ConsPlusNormal"/>
        <w:ind w:firstLine="540"/>
        <w:jc w:val="both"/>
      </w:pPr>
      <w: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22B9F" w:rsidRDefault="00422B9F" w:rsidP="00422B9F">
      <w:pPr>
        <w:pStyle w:val="ConsPlusNormal"/>
        <w:ind w:firstLine="540"/>
        <w:jc w:val="both"/>
      </w:pPr>
      <w: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22B9F" w:rsidRDefault="00422B9F" w:rsidP="00422B9F">
      <w:pPr>
        <w:pStyle w:val="ConsPlusNormal"/>
        <w:ind w:firstLine="540"/>
        <w:jc w:val="both"/>
      </w:pPr>
      <w:r>
        <w:t xml:space="preserve">3. На территории </w:t>
      </w:r>
      <w:proofErr w:type="gramStart"/>
      <w:r>
        <w:t>парков</w:t>
      </w:r>
      <w:proofErr w:type="gramEnd"/>
      <w:r>
        <w:t xml:space="preserve"> возможно выполнять скамьи и столы из древесных пней-срубов, бревен и плах, не имеющих сколов и острых углов.</w:t>
      </w:r>
    </w:p>
    <w:p w:rsidR="00422B9F" w:rsidRDefault="00422B9F" w:rsidP="00422B9F">
      <w:pPr>
        <w:pStyle w:val="ConsPlusNormal"/>
        <w:ind w:firstLine="540"/>
        <w:jc w:val="both"/>
      </w:pPr>
      <w: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46067D" w:rsidRDefault="0046067D" w:rsidP="00371897">
      <w:pPr>
        <w:pStyle w:val="ConsPlusNormal"/>
        <w:jc w:val="both"/>
      </w:pPr>
    </w:p>
    <w:p w:rsidR="00422B9F" w:rsidRDefault="00422B9F" w:rsidP="00422B9F">
      <w:pPr>
        <w:pStyle w:val="ConsPlusNormal"/>
        <w:ind w:firstLine="540"/>
        <w:jc w:val="both"/>
      </w:pPr>
      <w:r>
        <w:t>Статья 36. Уличное коммунально-бытовое оборудование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422B9F" w:rsidRDefault="00422B9F" w:rsidP="00422B9F">
      <w:pPr>
        <w:pStyle w:val="ConsPlusNormal"/>
        <w:ind w:firstLine="540"/>
        <w:jc w:val="both"/>
      </w:pPr>
      <w: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22B9F" w:rsidRDefault="00422B9F" w:rsidP="00422B9F">
      <w:pPr>
        <w:pStyle w:val="ConsPlusNormal"/>
        <w:ind w:firstLine="540"/>
        <w:jc w:val="both"/>
      </w:pPr>
      <w: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22B9F" w:rsidRDefault="00422B9F" w:rsidP="00422B9F">
      <w:pPr>
        <w:pStyle w:val="ConsPlusNormal"/>
        <w:ind w:firstLine="540"/>
        <w:jc w:val="both"/>
      </w:pPr>
      <w:proofErr w:type="gramStart"/>
      <w: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w:t>
      </w:r>
      <w:r>
        <w:lastRenderedPageBreak/>
        <w:t>также мусора в объеме более 0,015 метра кубических, либо строительного мусора.</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37. Уличное техническое оборудование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422B9F" w:rsidRDefault="00422B9F" w:rsidP="00422B9F">
      <w:pPr>
        <w:pStyle w:val="ConsPlusNormal"/>
        <w:ind w:firstLine="540"/>
        <w:jc w:val="both"/>
      </w:pPr>
      <w: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422B9F" w:rsidRDefault="00422B9F" w:rsidP="00422B9F">
      <w:pPr>
        <w:pStyle w:val="ConsPlusNormal"/>
        <w:ind w:firstLine="540"/>
        <w:jc w:val="both"/>
      </w:pPr>
      <w: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22B9F" w:rsidRDefault="00422B9F" w:rsidP="00422B9F">
      <w:pPr>
        <w:pStyle w:val="ConsPlusNormal"/>
        <w:ind w:firstLine="540"/>
        <w:jc w:val="both"/>
      </w:pPr>
      <w:r>
        <w:t>б) вентиляционные шахты необходимо оборудовать решетками.</w:t>
      </w:r>
    </w:p>
    <w:p w:rsidR="00422B9F" w:rsidRDefault="00422B9F" w:rsidP="00422B9F">
      <w:pPr>
        <w:pStyle w:val="ConsPlusNormal"/>
        <w:ind w:firstLine="540"/>
        <w:jc w:val="both"/>
      </w:pPr>
      <w: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38. Водные 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22B9F" w:rsidRDefault="00422B9F" w:rsidP="00422B9F">
      <w:pPr>
        <w:pStyle w:val="ConsPlusNormal"/>
        <w:ind w:firstLine="540"/>
        <w:jc w:val="both"/>
      </w:pPr>
      <w: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22B9F" w:rsidRDefault="00422B9F" w:rsidP="00422B9F">
      <w:pPr>
        <w:pStyle w:val="ConsPlusNormal"/>
        <w:ind w:firstLine="540"/>
        <w:jc w:val="both"/>
      </w:pPr>
      <w: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39. Общие требования к зонам отдыха</w:t>
      </w:r>
    </w:p>
    <w:p w:rsidR="00422B9F" w:rsidRDefault="00422B9F" w:rsidP="00422B9F">
      <w:pPr>
        <w:pStyle w:val="ConsPlusNormal"/>
        <w:ind w:firstLine="540"/>
        <w:jc w:val="both"/>
      </w:pPr>
    </w:p>
    <w:p w:rsidR="00422B9F" w:rsidRDefault="00422B9F" w:rsidP="00422B9F">
      <w:pPr>
        <w:pStyle w:val="ConsPlusNormal"/>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422B9F" w:rsidRDefault="00422B9F" w:rsidP="00422B9F">
      <w:pPr>
        <w:pStyle w:val="ConsPlusNormal"/>
        <w:ind w:firstLine="540"/>
        <w:jc w:val="both"/>
      </w:pPr>
      <w: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Default="00422B9F" w:rsidP="00422B9F">
      <w:pPr>
        <w:pStyle w:val="ConsPlusNormal"/>
        <w:ind w:firstLine="540"/>
        <w:jc w:val="both"/>
      </w:pPr>
      <w: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w:t>
      </w:r>
      <w:r>
        <w:lastRenderedPageBreak/>
        <w:t xml:space="preserve">скорой помощи. Помещение медпункта рекомендуется устанавливать площадью не менее 12 кв. м, </w:t>
      </w:r>
      <w:proofErr w:type="gramStart"/>
      <w:r>
        <w:t>имеющим</w:t>
      </w:r>
      <w:proofErr w:type="gramEnd"/>
      <w:r>
        <w:t xml:space="preserve"> естественное и искусственное освещение, водопровод и туалет.</w:t>
      </w:r>
    </w:p>
    <w:p w:rsidR="00422B9F" w:rsidRDefault="00422B9F" w:rsidP="00422B9F">
      <w:pPr>
        <w:pStyle w:val="ConsPlusNormal"/>
        <w:ind w:firstLine="540"/>
        <w:jc w:val="both"/>
      </w:pPr>
      <w:r>
        <w:t xml:space="preserve">4.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422B9F" w:rsidRDefault="00422B9F" w:rsidP="00422B9F">
      <w:pPr>
        <w:pStyle w:val="ConsPlusNormal"/>
        <w:ind w:firstLine="540"/>
        <w:jc w:val="both"/>
      </w:pPr>
      <w:r>
        <w:t>5. При проектировании озеленения обеспечиваются:</w:t>
      </w:r>
    </w:p>
    <w:p w:rsidR="00422B9F" w:rsidRDefault="00422B9F" w:rsidP="00422B9F">
      <w:pPr>
        <w:pStyle w:val="ConsPlusNormal"/>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422B9F" w:rsidRDefault="00422B9F" w:rsidP="00422B9F">
      <w:pPr>
        <w:pStyle w:val="ConsPlusNormal"/>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22B9F" w:rsidRDefault="00422B9F" w:rsidP="00422B9F">
      <w:pPr>
        <w:pStyle w:val="ConsPlusNormal"/>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422B9F" w:rsidRDefault="00422B9F" w:rsidP="00422B9F">
      <w:pPr>
        <w:pStyle w:val="ConsPlusNormal"/>
        <w:ind w:firstLine="540"/>
        <w:jc w:val="both"/>
      </w:pPr>
      <w:r>
        <w:t>6. Допускается установка передвижного торгового оборудования (торговые тележки "Вода", "Мороженое").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40. Парки</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w:t>
      </w:r>
      <w:proofErr w:type="spellStart"/>
      <w:r w:rsidR="005B4982">
        <w:t>Нижнеташлинский</w:t>
      </w:r>
      <w:proofErr w:type="spellEnd"/>
      <w:r>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22B9F" w:rsidRDefault="00422B9F" w:rsidP="00422B9F">
      <w:pPr>
        <w:pStyle w:val="ConsPlusNormal"/>
        <w:ind w:firstLine="540"/>
        <w:jc w:val="both"/>
      </w:pPr>
      <w: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Default="00422B9F" w:rsidP="00422B9F">
      <w:pPr>
        <w:pStyle w:val="ConsPlusNormal"/>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22B9F" w:rsidRDefault="00422B9F" w:rsidP="00422B9F">
      <w:pPr>
        <w:pStyle w:val="ConsPlusNormal"/>
        <w:ind w:firstLine="540"/>
        <w:jc w:val="both"/>
      </w:pPr>
      <w: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22B9F" w:rsidRDefault="00422B9F" w:rsidP="00422B9F">
      <w:pPr>
        <w:pStyle w:val="ConsPlusNormal"/>
        <w:ind w:firstLine="540"/>
        <w:jc w:val="both"/>
      </w:pPr>
      <w:r>
        <w:t xml:space="preserve">4. </w:t>
      </w:r>
      <w:proofErr w:type="gramStart"/>
      <w: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t xml:space="preserve"> некапитальные объекты торговли; средства наружного освещения; носители информации о зоне парка и о парке в целом; туалеты.</w:t>
      </w:r>
    </w:p>
    <w:p w:rsidR="00422B9F" w:rsidRDefault="00422B9F" w:rsidP="00422B9F">
      <w:pPr>
        <w:pStyle w:val="ConsPlusNormal"/>
        <w:ind w:firstLine="540"/>
        <w:jc w:val="both"/>
      </w:pPr>
      <w:r>
        <w:t xml:space="preserve">5. </w:t>
      </w:r>
      <w:proofErr w:type="gramStart"/>
      <w:r>
        <w:t>Применяются сочетания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22B9F" w:rsidRDefault="00422B9F" w:rsidP="00422B9F">
      <w:pPr>
        <w:pStyle w:val="ConsPlusNormal"/>
        <w:ind w:firstLine="540"/>
        <w:jc w:val="both"/>
      </w:pPr>
      <w:r>
        <w:t xml:space="preserve">6. Специализированные парки предназначены для организации специализированных </w:t>
      </w:r>
      <w:r>
        <w:lastRenderedPageBreak/>
        <w:t>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22B9F" w:rsidRDefault="00422B9F" w:rsidP="00422B9F">
      <w:pPr>
        <w:pStyle w:val="ConsPlusNormal"/>
        <w:ind w:firstLine="540"/>
        <w:jc w:val="both"/>
      </w:pPr>
      <w: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22B9F" w:rsidRDefault="00422B9F" w:rsidP="00422B9F">
      <w:pPr>
        <w:pStyle w:val="ConsPlusNormal"/>
        <w:ind w:firstLine="540"/>
        <w:jc w:val="both"/>
      </w:pPr>
      <w: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22B9F" w:rsidRDefault="00422B9F" w:rsidP="00422B9F">
      <w:pPr>
        <w:pStyle w:val="ConsPlusNormal"/>
        <w:ind w:firstLine="540"/>
        <w:jc w:val="both"/>
      </w:pPr>
      <w: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22B9F" w:rsidRDefault="00422B9F" w:rsidP="00422B9F">
      <w:pPr>
        <w:pStyle w:val="ConsPlusNormal"/>
        <w:ind w:firstLine="540"/>
        <w:jc w:val="both"/>
      </w:pPr>
      <w: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22B9F" w:rsidRDefault="00422B9F" w:rsidP="00422B9F">
      <w:pPr>
        <w:pStyle w:val="ConsPlusNormal"/>
        <w:ind w:firstLine="540"/>
        <w:jc w:val="both"/>
      </w:pPr>
      <w:r>
        <w:t xml:space="preserve">11. </w:t>
      </w:r>
      <w:proofErr w:type="gramStart"/>
      <w:r>
        <w:t>Возможно</w:t>
      </w:r>
      <w:proofErr w:type="gramEnd"/>
      <w:r>
        <w:t xml:space="preserve"> предусматривать ограждение территории парка и установку некапитальных и нестационарных сооружений питания (летние кафе).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41. Сады</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На территории сельского поселения </w:t>
      </w:r>
      <w:proofErr w:type="spellStart"/>
      <w:r w:rsidR="005B4982">
        <w:t>Нижнеташлинский</w:t>
      </w:r>
      <w:proofErr w:type="spellEnd"/>
      <w:r>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422B9F" w:rsidRDefault="00422B9F" w:rsidP="00422B9F">
      <w:pPr>
        <w:pStyle w:val="ConsPlusNormal"/>
        <w:ind w:firstLine="540"/>
        <w:jc w:val="both"/>
      </w:pPr>
      <w: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422B9F" w:rsidRDefault="00422B9F" w:rsidP="00422B9F">
      <w:pPr>
        <w:pStyle w:val="ConsPlusNormal"/>
        <w:ind w:firstLine="540"/>
        <w:jc w:val="both"/>
      </w:pPr>
      <w: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22B9F" w:rsidRDefault="00422B9F" w:rsidP="00422B9F">
      <w:pPr>
        <w:pStyle w:val="ConsPlusNormal"/>
        <w:ind w:firstLine="540"/>
        <w:jc w:val="both"/>
      </w:pPr>
      <w: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Default="00422B9F" w:rsidP="00422B9F">
      <w:pPr>
        <w:pStyle w:val="ConsPlusNormal"/>
        <w:ind w:firstLine="540"/>
        <w:jc w:val="both"/>
      </w:pPr>
      <w: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2B9F" w:rsidRDefault="00422B9F" w:rsidP="00422B9F">
      <w:pPr>
        <w:pStyle w:val="ConsPlusNormal"/>
        <w:ind w:firstLine="540"/>
        <w:jc w:val="both"/>
      </w:pPr>
      <w:r>
        <w:t xml:space="preserve">5. </w:t>
      </w:r>
      <w:proofErr w:type="gramStart"/>
      <w:r>
        <w:t>Возможно</w:t>
      </w:r>
      <w:proofErr w:type="gramEnd"/>
      <w:r>
        <w:t xml:space="preserve"> предусматривать размещение ограждения, некапитальных нестационарных сооружений питания.</w:t>
      </w:r>
    </w:p>
    <w:p w:rsidR="00422B9F" w:rsidRDefault="00422B9F" w:rsidP="00422B9F">
      <w:pPr>
        <w:pStyle w:val="ConsPlusNormal"/>
        <w:ind w:firstLine="540"/>
        <w:jc w:val="both"/>
      </w:pPr>
      <w: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422B9F" w:rsidRDefault="00422B9F" w:rsidP="00422B9F">
      <w:pPr>
        <w:pStyle w:val="ConsPlusNormal"/>
        <w:ind w:firstLine="540"/>
        <w:jc w:val="both"/>
      </w:pPr>
      <w: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22B9F" w:rsidRDefault="00422B9F" w:rsidP="00422B9F">
      <w:pPr>
        <w:pStyle w:val="ConsPlusNormal"/>
        <w:ind w:firstLine="540"/>
        <w:jc w:val="both"/>
      </w:pPr>
      <w:r>
        <w:lastRenderedPageBreak/>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42. Бульвары, скверы</w:t>
      </w:r>
    </w:p>
    <w:p w:rsidR="00422B9F" w:rsidRDefault="00422B9F" w:rsidP="00422B9F">
      <w:pPr>
        <w:pStyle w:val="ConsPlusNormal"/>
        <w:ind w:firstLine="540"/>
        <w:jc w:val="both"/>
      </w:pPr>
    </w:p>
    <w:p w:rsidR="00422B9F" w:rsidRDefault="00422B9F" w:rsidP="00422B9F">
      <w:pPr>
        <w:pStyle w:val="ConsPlusNormal"/>
        <w:ind w:firstLine="540"/>
        <w:jc w:val="both"/>
      </w:pPr>
      <w:r>
        <w:t>1. Бульвары и скверы предназначены для организации кратковременного отдыха, прогулок, транзитных пешеходных передвижений.</w:t>
      </w:r>
    </w:p>
    <w:p w:rsidR="00422B9F" w:rsidRDefault="00422B9F" w:rsidP="00422B9F">
      <w:pPr>
        <w:pStyle w:val="ConsPlusNormal"/>
        <w:spacing w:before="240"/>
        <w:ind w:firstLine="540"/>
        <w:jc w:val="both"/>
      </w:pPr>
      <w: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2B9F" w:rsidRDefault="00422B9F" w:rsidP="00422B9F">
      <w:pPr>
        <w:pStyle w:val="ConsPlusNormal"/>
        <w:spacing w:before="240"/>
        <w:ind w:firstLine="540"/>
        <w:jc w:val="both"/>
      </w:pPr>
      <w: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2B9F" w:rsidRDefault="00422B9F" w:rsidP="00422B9F">
      <w:pPr>
        <w:pStyle w:val="ConsPlusNormal"/>
        <w:spacing w:before="240"/>
        <w:ind w:firstLine="540"/>
        <w:jc w:val="both"/>
      </w:pPr>
      <w: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422B9F" w:rsidRDefault="00422B9F" w:rsidP="00422B9F">
      <w:pPr>
        <w:pStyle w:val="ConsPlusNormal"/>
        <w:spacing w:before="240"/>
        <w:ind w:firstLine="540"/>
        <w:jc w:val="both"/>
      </w:pPr>
      <w: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43. Особенности озеленения территорий муниципального образования</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22B9F" w:rsidRDefault="00422B9F" w:rsidP="00422B9F">
      <w:pPr>
        <w:pStyle w:val="ConsPlusNormal"/>
        <w:spacing w:before="240"/>
        <w:ind w:firstLine="540"/>
        <w:jc w:val="both"/>
      </w:pPr>
      <w:r>
        <w:t xml:space="preserve">2. На территории сельского поселения </w:t>
      </w:r>
      <w:proofErr w:type="spellStart"/>
      <w:r w:rsidR="005B4982">
        <w:t>Нижнеташлинский</w:t>
      </w:r>
      <w:proofErr w:type="spellEnd"/>
      <w:r>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22B9F" w:rsidRDefault="00422B9F" w:rsidP="00422B9F">
      <w:pPr>
        <w:pStyle w:val="ConsPlusNormal"/>
        <w:spacing w:before="240"/>
        <w:ind w:firstLine="540"/>
        <w:jc w:val="both"/>
      </w:pPr>
      <w:r>
        <w:t xml:space="preserve">Видовой состав, возраст, особенности содержания высаживаемых деревьев и </w:t>
      </w:r>
      <w:r>
        <w:lastRenderedPageBreak/>
        <w:t>кустарников может устанавливаться уполномоченным органом.</w:t>
      </w:r>
    </w:p>
    <w:p w:rsidR="00422B9F" w:rsidRDefault="00422B9F" w:rsidP="00422B9F">
      <w:pPr>
        <w:pStyle w:val="ConsPlusNormal"/>
        <w:spacing w:before="240"/>
        <w:ind w:firstLine="540"/>
        <w:jc w:val="both"/>
      </w:pPr>
      <w: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t>комов</w:t>
      </w:r>
      <w:proofErr w:type="spellEnd"/>
      <w: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22B9F" w:rsidRDefault="00422B9F" w:rsidP="00422B9F">
      <w:pPr>
        <w:pStyle w:val="ConsPlusNormal"/>
        <w:spacing w:before="240"/>
        <w:ind w:firstLine="540"/>
        <w:jc w:val="both"/>
      </w:pPr>
      <w: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зеленых насаждений и озеленяемых территорий необходимо:</w:t>
      </w:r>
    </w:p>
    <w:p w:rsidR="00422B9F" w:rsidRDefault="00422B9F" w:rsidP="00422B9F">
      <w:pPr>
        <w:pStyle w:val="ConsPlusNormal"/>
        <w:spacing w:before="240"/>
        <w:ind w:firstLine="540"/>
        <w:jc w:val="both"/>
      </w:pPr>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22B9F" w:rsidRDefault="00422B9F" w:rsidP="00422B9F">
      <w:pPr>
        <w:pStyle w:val="ConsPlusNormal"/>
        <w:spacing w:before="240"/>
        <w:ind w:firstLine="540"/>
        <w:jc w:val="both"/>
      </w:pPr>
      <w:r>
        <w:t>б) учитывать степень техногенных нагрузок от прилегающих территорий;</w:t>
      </w:r>
    </w:p>
    <w:p w:rsidR="00422B9F" w:rsidRDefault="00422B9F" w:rsidP="00422B9F">
      <w:pPr>
        <w:pStyle w:val="ConsPlusNormal"/>
        <w:spacing w:before="240"/>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22B9F" w:rsidRDefault="00422B9F" w:rsidP="00422B9F">
      <w:pPr>
        <w:pStyle w:val="ConsPlusNormal"/>
        <w:spacing w:before="240"/>
        <w:ind w:firstLine="540"/>
        <w:jc w:val="both"/>
      </w:pPr>
      <w: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22B9F" w:rsidRDefault="00422B9F" w:rsidP="00422B9F">
      <w:pPr>
        <w:pStyle w:val="ConsPlusNormal"/>
        <w:spacing w:before="240"/>
        <w:ind w:firstLine="540"/>
        <w:jc w:val="both"/>
      </w:pPr>
      <w: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422B9F" w:rsidRDefault="00422B9F" w:rsidP="00422B9F">
      <w:pPr>
        <w:pStyle w:val="ConsPlusNormal"/>
        <w:spacing w:before="240"/>
        <w:ind w:firstLine="540"/>
        <w:jc w:val="both"/>
      </w:pPr>
      <w: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22B9F" w:rsidRDefault="00422B9F" w:rsidP="00422B9F">
      <w:pPr>
        <w:pStyle w:val="ConsPlusNormal"/>
        <w:spacing w:before="240"/>
        <w:ind w:firstLine="540"/>
        <w:jc w:val="both"/>
      </w:pPr>
      <w: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422B9F" w:rsidRDefault="00422B9F" w:rsidP="00422B9F">
      <w:pPr>
        <w:pStyle w:val="ConsPlusNormal"/>
        <w:ind w:firstLine="540"/>
        <w:jc w:val="both"/>
      </w:pPr>
    </w:p>
    <w:p w:rsidR="00422B9F" w:rsidRDefault="00422B9F" w:rsidP="00422B9F">
      <w:pPr>
        <w:pStyle w:val="ConsPlusNormal"/>
        <w:ind w:firstLine="540"/>
        <w:jc w:val="both"/>
      </w:pPr>
      <w:r>
        <w:t>Статья 44. Правила размещения зон организованного отдыха на водоемах (пляжах)</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w:t>
      </w:r>
      <w:r>
        <w:lastRenderedPageBreak/>
        <w:t>руководствоваться требованиями СНиПов, СанПиНов, (ВСН) и других действующих нормативных документов.</w:t>
      </w:r>
    </w:p>
    <w:p w:rsidR="00422B9F" w:rsidRDefault="00422B9F" w:rsidP="00422B9F">
      <w:pPr>
        <w:pStyle w:val="ConsPlusNormal"/>
        <w:spacing w:before="240"/>
        <w:ind w:firstLine="540"/>
        <w:jc w:val="both"/>
      </w:pPr>
      <w:r>
        <w:t>Пляжи подразделяются:</w:t>
      </w:r>
    </w:p>
    <w:p w:rsidR="00422B9F" w:rsidRDefault="00422B9F" w:rsidP="00422B9F">
      <w:pPr>
        <w:pStyle w:val="ConsPlusNormal"/>
        <w:spacing w:before="240"/>
        <w:ind w:firstLine="540"/>
        <w:jc w:val="both"/>
      </w:pPr>
      <w:proofErr w:type="gramStart"/>
      <w: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22B9F" w:rsidRDefault="00422B9F" w:rsidP="00422B9F">
      <w:pPr>
        <w:pStyle w:val="ConsPlusNormal"/>
        <w:spacing w:before="240"/>
        <w:ind w:firstLine="540"/>
        <w:jc w:val="both"/>
      </w:pPr>
      <w:r>
        <w:t>б) По степени благоустройства и оборудованию - на лечебные пляжи высшей, первой и второй категорий.</w:t>
      </w:r>
    </w:p>
    <w:p w:rsidR="00422B9F" w:rsidRDefault="00422B9F" w:rsidP="00422B9F">
      <w:pPr>
        <w:pStyle w:val="ConsPlusNormal"/>
        <w:spacing w:before="240"/>
        <w:ind w:firstLine="540"/>
        <w:jc w:val="both"/>
      </w:pPr>
      <w: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22B9F" w:rsidRDefault="00422B9F" w:rsidP="00422B9F">
      <w:pPr>
        <w:pStyle w:val="ConsPlusNormal"/>
        <w:spacing w:before="240"/>
        <w:ind w:firstLine="540"/>
        <w:jc w:val="both"/>
      </w:pPr>
      <w: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22B9F" w:rsidRDefault="00422B9F" w:rsidP="00422B9F">
      <w:pPr>
        <w:pStyle w:val="ConsPlusNormal"/>
        <w:spacing w:before="240"/>
        <w:ind w:firstLine="540"/>
        <w:jc w:val="both"/>
      </w:pPr>
      <w:r>
        <w:t>- контейнерные площадки для сбора ТКО;</w:t>
      </w:r>
    </w:p>
    <w:p w:rsidR="00422B9F" w:rsidRDefault="00422B9F" w:rsidP="00422B9F">
      <w:pPr>
        <w:pStyle w:val="ConsPlusNormal"/>
        <w:spacing w:before="240"/>
        <w:ind w:firstLine="540"/>
        <w:jc w:val="both"/>
      </w:pPr>
      <w:r>
        <w:t>- туалеты;</w:t>
      </w:r>
    </w:p>
    <w:p w:rsidR="00422B9F" w:rsidRDefault="00422B9F" w:rsidP="00422B9F">
      <w:pPr>
        <w:pStyle w:val="ConsPlusNormal"/>
        <w:spacing w:before="240"/>
        <w:ind w:firstLine="540"/>
        <w:jc w:val="both"/>
      </w:pPr>
      <w:r>
        <w:t>- пункт первой медицинской помощи;</w:t>
      </w:r>
    </w:p>
    <w:p w:rsidR="00422B9F" w:rsidRDefault="00422B9F" w:rsidP="00422B9F">
      <w:pPr>
        <w:pStyle w:val="ConsPlusNormal"/>
        <w:spacing w:before="240"/>
        <w:ind w:firstLine="540"/>
        <w:jc w:val="both"/>
      </w:pPr>
      <w: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22B9F" w:rsidRDefault="00422B9F" w:rsidP="00422B9F">
      <w:pPr>
        <w:pStyle w:val="ConsPlusNormal"/>
        <w:spacing w:before="240"/>
        <w:ind w:firstLine="540"/>
        <w:jc w:val="both"/>
      </w:pPr>
      <w:r>
        <w:t>- ведомственный спасательный пост;</w:t>
      </w:r>
    </w:p>
    <w:p w:rsidR="00422B9F" w:rsidRDefault="00422B9F" w:rsidP="00422B9F">
      <w:pPr>
        <w:pStyle w:val="ConsPlusNormal"/>
        <w:spacing w:before="240"/>
        <w:ind w:firstLine="540"/>
        <w:jc w:val="both"/>
      </w:pPr>
      <w:r>
        <w:t>- спланированную огражденную территорию, отвечающую санитарным требованиям;</w:t>
      </w:r>
    </w:p>
    <w:p w:rsidR="00422B9F" w:rsidRDefault="00422B9F" w:rsidP="00422B9F">
      <w:pPr>
        <w:pStyle w:val="ConsPlusNormal"/>
        <w:spacing w:before="240"/>
        <w:ind w:firstLine="540"/>
        <w:jc w:val="both"/>
      </w:pPr>
      <w:r>
        <w:t>- благоустроенный, с освещением подъезд к воде пожарной машины;</w:t>
      </w:r>
    </w:p>
    <w:p w:rsidR="00422B9F" w:rsidRDefault="00422B9F" w:rsidP="00422B9F">
      <w:pPr>
        <w:pStyle w:val="ConsPlusNormal"/>
        <w:spacing w:before="240"/>
        <w:ind w:firstLine="540"/>
        <w:jc w:val="both"/>
      </w:pPr>
      <w:r>
        <w:t>- испытанный на рабочую нагрузку сплошной настил на мостиках и трапах.</w:t>
      </w:r>
    </w:p>
    <w:p w:rsidR="00422B9F" w:rsidRDefault="00422B9F" w:rsidP="00422B9F">
      <w:pPr>
        <w:pStyle w:val="ConsPlusNormal"/>
        <w:spacing w:before="240"/>
        <w:ind w:firstLine="540"/>
        <w:jc w:val="both"/>
      </w:pPr>
      <w: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22B9F" w:rsidRDefault="00422B9F" w:rsidP="00422B9F">
      <w:pPr>
        <w:pStyle w:val="ConsPlusNormal"/>
        <w:spacing w:before="240"/>
        <w:ind w:firstLine="540"/>
        <w:jc w:val="both"/>
      </w:pPr>
      <w: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422B9F" w:rsidRDefault="00422B9F" w:rsidP="00422B9F">
      <w:pPr>
        <w:pStyle w:val="ConsPlusNormal"/>
        <w:spacing w:before="240"/>
        <w:ind w:firstLine="540"/>
        <w:jc w:val="both"/>
      </w:pPr>
      <w:r>
        <w:t xml:space="preserve">4. Территория пляжей должна быть благоустроена, озеленена (не менее 10% территории), иметь систему пешеходных дорожек, удобно связывающих здания, </w:t>
      </w:r>
      <w:r>
        <w:lastRenderedPageBreak/>
        <w:t>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22B9F" w:rsidRDefault="00422B9F" w:rsidP="00422B9F">
      <w:pPr>
        <w:pStyle w:val="ConsPlusNormal"/>
        <w:spacing w:before="240"/>
        <w:ind w:firstLine="540"/>
        <w:jc w:val="both"/>
      </w:pPr>
      <w:r>
        <w:t>5. Санитарная охрана пляжа.</w:t>
      </w:r>
    </w:p>
    <w:p w:rsidR="00422B9F" w:rsidRDefault="00422B9F" w:rsidP="00422B9F">
      <w:pPr>
        <w:pStyle w:val="ConsPlusNormal"/>
        <w:spacing w:before="240"/>
        <w:ind w:firstLine="540"/>
        <w:jc w:val="both"/>
      </w:pPr>
      <w:r>
        <w:t>5.1. Санитарная охрана пляжа должна быть направлена на сохранение свой</w:t>
      </w:r>
      <w:proofErr w:type="gramStart"/>
      <w:r>
        <w:t>ств пл</w:t>
      </w:r>
      <w:proofErr w:type="gramEnd"/>
      <w:r>
        <w:t>яжей и водных объектов, предохранение их от порчи, загрязнения и истощения.</w:t>
      </w:r>
    </w:p>
    <w:p w:rsidR="00422B9F" w:rsidRDefault="00422B9F" w:rsidP="00422B9F">
      <w:pPr>
        <w:pStyle w:val="ConsPlusNormal"/>
        <w:spacing w:before="240"/>
        <w:ind w:firstLine="540"/>
        <w:jc w:val="both"/>
      </w:pPr>
      <w: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22B9F" w:rsidRDefault="00422B9F" w:rsidP="00422B9F">
      <w:pPr>
        <w:pStyle w:val="ConsPlusNormal"/>
        <w:spacing w:before="240"/>
        <w:ind w:firstLine="540"/>
        <w:jc w:val="both"/>
      </w:pPr>
      <w: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22B9F" w:rsidRDefault="00422B9F" w:rsidP="00422B9F">
      <w:pPr>
        <w:pStyle w:val="ConsPlusNormal"/>
        <w:spacing w:before="240"/>
        <w:ind w:firstLine="540"/>
        <w:jc w:val="both"/>
      </w:pPr>
      <w: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422B9F" w:rsidRDefault="00422B9F" w:rsidP="00422B9F">
      <w:pPr>
        <w:pStyle w:val="ConsPlusNormal"/>
        <w:ind w:firstLine="540"/>
        <w:jc w:val="both"/>
      </w:pPr>
    </w:p>
    <w:p w:rsidR="00422B9F" w:rsidRDefault="00422B9F" w:rsidP="00422B9F">
      <w:pPr>
        <w:pStyle w:val="ConsPlusNormal"/>
        <w:ind w:firstLine="540"/>
        <w:jc w:val="both"/>
      </w:pPr>
      <w:r>
        <w:t>Статья 45. Крышное и вертикальное озеленение</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t>малоуклонной</w:t>
      </w:r>
      <w:proofErr w:type="spellEnd"/>
      <w:r>
        <w:t xml:space="preserve"> (уклон не более 3%) крышей.</w:t>
      </w:r>
    </w:p>
    <w:p w:rsidR="00422B9F" w:rsidRDefault="00422B9F" w:rsidP="00422B9F">
      <w:pPr>
        <w:pStyle w:val="ConsPlusNormal"/>
        <w:spacing w:before="240"/>
        <w:ind w:firstLine="540"/>
        <w:jc w:val="both"/>
      </w:pPr>
      <w: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22B9F" w:rsidRDefault="00422B9F" w:rsidP="00422B9F">
      <w:pPr>
        <w:pStyle w:val="ConsPlusNormal"/>
        <w:spacing w:before="240"/>
        <w:ind w:firstLine="540"/>
        <w:jc w:val="both"/>
      </w:pPr>
      <w: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t>деформативности</w:t>
      </w:r>
      <w:proofErr w:type="spellEnd"/>
      <w:r>
        <w:t xml:space="preserve"> существующих несущих конструкций.</w:t>
      </w:r>
    </w:p>
    <w:p w:rsidR="00422B9F" w:rsidRDefault="00422B9F" w:rsidP="00422B9F">
      <w:pPr>
        <w:pStyle w:val="ConsPlusNormal"/>
        <w:spacing w:before="240"/>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22B9F" w:rsidRDefault="00422B9F" w:rsidP="00422B9F">
      <w:pPr>
        <w:pStyle w:val="ConsPlusNormal"/>
        <w:spacing w:before="240"/>
        <w:ind w:firstLine="540"/>
        <w:jc w:val="both"/>
      </w:pPr>
      <w: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w:t>
      </w:r>
      <w:proofErr w:type="spellStart"/>
      <w:r>
        <w:t>ремонтаобъектов</w:t>
      </w:r>
      <w:proofErr w:type="spellEnd"/>
      <w:r>
        <w:t xml:space="preserve">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22B9F" w:rsidRDefault="00422B9F" w:rsidP="00422B9F">
      <w:pPr>
        <w:pStyle w:val="ConsPlusNormal"/>
        <w:spacing w:before="240"/>
        <w:ind w:firstLine="540"/>
        <w:jc w:val="both"/>
      </w:pPr>
      <w:r>
        <w:t xml:space="preserve">4. При проектировании строительства и реконструкции капитального строительства с горизонтальными или </w:t>
      </w:r>
      <w:proofErr w:type="spellStart"/>
      <w:r>
        <w:t>малоуклонными</w:t>
      </w:r>
      <w:proofErr w:type="spellEnd"/>
      <w: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22B9F" w:rsidRDefault="00422B9F" w:rsidP="00422B9F">
      <w:pPr>
        <w:pStyle w:val="ConsPlusNormal"/>
        <w:spacing w:before="240"/>
        <w:ind w:firstLine="540"/>
        <w:jc w:val="both"/>
      </w:pPr>
      <w:r>
        <w:lastRenderedPageBreak/>
        <w:t>5. Крышное и вертикальное озеленение не должно носить компенсационный характер.</w:t>
      </w:r>
    </w:p>
    <w:p w:rsidR="00422B9F" w:rsidRDefault="00422B9F" w:rsidP="00422B9F">
      <w:pPr>
        <w:pStyle w:val="ConsPlusNormal"/>
        <w:spacing w:before="240"/>
        <w:ind w:firstLine="540"/>
        <w:jc w:val="both"/>
      </w:pPr>
      <w: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422B9F" w:rsidRDefault="00422B9F" w:rsidP="00422B9F">
      <w:pPr>
        <w:pStyle w:val="ConsPlusNormal"/>
        <w:spacing w:before="240"/>
        <w:ind w:firstLine="540"/>
        <w:jc w:val="both"/>
      </w:pPr>
      <w: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t>гидр</w:t>
      </w:r>
      <w:proofErr w:type="gramStart"/>
      <w:r>
        <w:t>о</w:t>
      </w:r>
      <w:proofErr w:type="spellEnd"/>
      <w:r>
        <w:t>-</w:t>
      </w:r>
      <w:proofErr w:type="gramEnd"/>
      <w:r>
        <w:t xml:space="preserve"> и </w:t>
      </w:r>
      <w:proofErr w:type="spellStart"/>
      <w:r>
        <w:t>пароизоляция</w:t>
      </w:r>
      <w:proofErr w:type="spellEnd"/>
      <w: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22B9F" w:rsidRDefault="00422B9F" w:rsidP="00422B9F">
      <w:pPr>
        <w:pStyle w:val="ConsPlusNormal"/>
        <w:spacing w:before="240"/>
        <w:ind w:firstLine="540"/>
        <w:jc w:val="both"/>
      </w:pPr>
      <w: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22B9F" w:rsidRDefault="00422B9F" w:rsidP="00422B9F">
      <w:pPr>
        <w:pStyle w:val="ConsPlusNormal"/>
        <w:spacing w:before="24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22B9F" w:rsidRDefault="00422B9F" w:rsidP="00422B9F">
      <w:pPr>
        <w:pStyle w:val="ConsPlusNormal"/>
        <w:spacing w:before="240"/>
        <w:ind w:firstLine="540"/>
        <w:jc w:val="both"/>
      </w:pPr>
      <w: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22B9F" w:rsidRDefault="00422B9F" w:rsidP="00422B9F">
      <w:pPr>
        <w:pStyle w:val="ConsPlusNormal"/>
        <w:spacing w:before="240"/>
        <w:ind w:firstLine="540"/>
        <w:jc w:val="both"/>
      </w:pPr>
      <w:r>
        <w:t xml:space="preserve">10. </w:t>
      </w:r>
      <w:proofErr w:type="gramStart"/>
      <w: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46. Обеспечение сохранности зеленых насаждений</w:t>
      </w:r>
    </w:p>
    <w:p w:rsidR="00422B9F" w:rsidRDefault="00422B9F" w:rsidP="00422B9F">
      <w:pPr>
        <w:pStyle w:val="ConsPlusNormal"/>
        <w:ind w:firstLine="540"/>
        <w:jc w:val="both"/>
      </w:pPr>
    </w:p>
    <w:p w:rsidR="00422B9F" w:rsidRDefault="00422B9F" w:rsidP="00422B9F">
      <w:pPr>
        <w:pStyle w:val="ConsPlusNormal"/>
        <w:ind w:firstLine="540"/>
        <w:jc w:val="both"/>
      </w:pPr>
      <w:r>
        <w:t>1. Пересадка или вырубка деревьев и кустарников, в том числе сухостойных и больных, без соответствующего разрешения не допускается.</w:t>
      </w:r>
    </w:p>
    <w:p w:rsidR="00422B9F" w:rsidRDefault="00422B9F" w:rsidP="00422B9F">
      <w:pPr>
        <w:pStyle w:val="ConsPlusNormal"/>
        <w:spacing w:before="240"/>
        <w:ind w:firstLine="540"/>
        <w:jc w:val="both"/>
      </w:pPr>
      <w:r>
        <w:t>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w:t>
      </w:r>
    </w:p>
    <w:p w:rsidR="00422B9F" w:rsidRDefault="00422B9F" w:rsidP="00422B9F">
      <w:pPr>
        <w:pStyle w:val="ConsPlusNormal"/>
        <w:spacing w:before="240"/>
        <w:ind w:firstLine="540"/>
        <w:jc w:val="both"/>
      </w:pPr>
      <w:r>
        <w:t>3. Собственники, владельцы, пользователи, арендаторы территорий (участков) с зелеными насаждениями обязаны:</w:t>
      </w:r>
    </w:p>
    <w:p w:rsidR="00422B9F" w:rsidRDefault="00422B9F" w:rsidP="00422B9F">
      <w:pPr>
        <w:pStyle w:val="ConsPlusNormal"/>
        <w:spacing w:before="240"/>
        <w:ind w:firstLine="540"/>
        <w:jc w:val="both"/>
      </w:pPr>
      <w:r>
        <w:t>а) обеспечивать сохранность зеленых насаждений;</w:t>
      </w:r>
    </w:p>
    <w:p w:rsidR="00422B9F" w:rsidRDefault="00422B9F" w:rsidP="00422B9F">
      <w:pPr>
        <w:pStyle w:val="ConsPlusNormal"/>
        <w:spacing w:before="240"/>
        <w:ind w:firstLine="540"/>
        <w:jc w:val="both"/>
      </w:pPr>
      <w: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422B9F" w:rsidRDefault="00422B9F" w:rsidP="00422B9F">
      <w:pPr>
        <w:pStyle w:val="ConsPlusNormal"/>
        <w:spacing w:before="240"/>
        <w:ind w:firstLine="540"/>
        <w:jc w:val="both"/>
      </w:pPr>
      <w:r>
        <w:t xml:space="preserve">в) производить комплексный уход за газонами, систематический покос газонов и иной </w:t>
      </w:r>
      <w:r>
        <w:lastRenderedPageBreak/>
        <w:t xml:space="preserve">травянистой растительности на территории сельского поселения </w:t>
      </w:r>
      <w:proofErr w:type="spellStart"/>
      <w:r w:rsidR="005B4982">
        <w:t>Нижнеташлинский</w:t>
      </w:r>
      <w:proofErr w:type="spellEnd"/>
      <w:r>
        <w:t xml:space="preserve"> сельсовет, а также за ее пределами, прилегающей к объектам.</w:t>
      </w:r>
    </w:p>
    <w:p w:rsidR="00422B9F" w:rsidRDefault="00422B9F" w:rsidP="00422B9F">
      <w:pPr>
        <w:pStyle w:val="ConsPlusNormal"/>
        <w:spacing w:before="240"/>
        <w:ind w:firstLine="540"/>
        <w:jc w:val="both"/>
      </w:pPr>
      <w:r>
        <w:t>4. В садах, парках, скверах и на иных территориях, относящихся к местам общественного пользования, где имеются зеленые насаждения, запрещается:</w:t>
      </w:r>
    </w:p>
    <w:p w:rsidR="00422B9F" w:rsidRDefault="00422B9F" w:rsidP="00422B9F">
      <w:pPr>
        <w:pStyle w:val="ConsPlusNormal"/>
        <w:spacing w:before="240"/>
        <w:ind w:firstLine="540"/>
        <w:jc w:val="both"/>
      </w:pPr>
      <w:r>
        <w:t>а) устраивать свалки мусора, снега и льда, скола асфальта, сливать и сбрасывать отходы;</w:t>
      </w:r>
    </w:p>
    <w:p w:rsidR="00422B9F" w:rsidRDefault="00422B9F" w:rsidP="00422B9F">
      <w:pPr>
        <w:pStyle w:val="ConsPlusNormal"/>
        <w:spacing w:before="24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422B9F" w:rsidRDefault="00422B9F" w:rsidP="00422B9F">
      <w:pPr>
        <w:pStyle w:val="ConsPlusNormal"/>
        <w:spacing w:before="24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22B9F" w:rsidRDefault="00422B9F" w:rsidP="00422B9F">
      <w:pPr>
        <w:pStyle w:val="ConsPlusNormal"/>
        <w:spacing w:before="240"/>
        <w:ind w:firstLine="540"/>
        <w:jc w:val="both"/>
      </w:pPr>
      <w:r>
        <w:t>г) ломать деревья, кустарники, их ветви;</w:t>
      </w:r>
    </w:p>
    <w:p w:rsidR="00422B9F" w:rsidRDefault="00422B9F" w:rsidP="00422B9F">
      <w:pPr>
        <w:pStyle w:val="ConsPlusNormal"/>
        <w:spacing w:before="240"/>
        <w:ind w:firstLine="540"/>
        <w:jc w:val="both"/>
      </w:pPr>
      <w:r>
        <w:t>д) разводить костры;</w:t>
      </w:r>
    </w:p>
    <w:p w:rsidR="00422B9F" w:rsidRDefault="00422B9F" w:rsidP="00422B9F">
      <w:pPr>
        <w:pStyle w:val="ConsPlusNormal"/>
        <w:spacing w:before="240"/>
        <w:ind w:firstLine="540"/>
        <w:jc w:val="both"/>
      </w:pPr>
      <w:r>
        <w:t>е) засорять газоны, цветники;</w:t>
      </w:r>
    </w:p>
    <w:p w:rsidR="00422B9F" w:rsidRDefault="00422B9F" w:rsidP="00422B9F">
      <w:pPr>
        <w:pStyle w:val="ConsPlusNormal"/>
        <w:spacing w:before="240"/>
        <w:ind w:firstLine="540"/>
        <w:jc w:val="both"/>
      </w:pPr>
      <w:r>
        <w:t>ж) ремонтировать или мыть транспортные средства, устанавливать гаражи и иные укрытия для автотранспорта;</w:t>
      </w:r>
    </w:p>
    <w:p w:rsidR="00422B9F" w:rsidRDefault="00422B9F" w:rsidP="00422B9F">
      <w:pPr>
        <w:pStyle w:val="ConsPlusNormal"/>
        <w:spacing w:before="240"/>
        <w:ind w:firstLine="540"/>
        <w:jc w:val="both"/>
      </w:pPr>
      <w:r>
        <w:t>з) самовольно устраивать огороды;</w:t>
      </w:r>
    </w:p>
    <w:p w:rsidR="00422B9F" w:rsidRDefault="00422B9F" w:rsidP="00422B9F">
      <w:pPr>
        <w:pStyle w:val="ConsPlusNormal"/>
        <w:spacing w:before="240"/>
        <w:ind w:firstLine="540"/>
        <w:jc w:val="both"/>
      </w:pPr>
      <w:r>
        <w:t>и) пасти скот;</w:t>
      </w:r>
    </w:p>
    <w:p w:rsidR="00422B9F" w:rsidRDefault="00422B9F" w:rsidP="00422B9F">
      <w:pPr>
        <w:pStyle w:val="ConsPlusNormal"/>
        <w:spacing w:before="24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22B9F" w:rsidRDefault="00422B9F" w:rsidP="00422B9F">
      <w:pPr>
        <w:pStyle w:val="ConsPlusNormal"/>
        <w:spacing w:before="240"/>
        <w:ind w:firstLine="540"/>
        <w:jc w:val="both"/>
      </w:pPr>
      <w:r>
        <w:t>л) добывать растительную землю, песок у корней деревьев и кустарника;</w:t>
      </w:r>
    </w:p>
    <w:p w:rsidR="00422B9F" w:rsidRDefault="00422B9F" w:rsidP="00422B9F">
      <w:pPr>
        <w:pStyle w:val="ConsPlusNormal"/>
        <w:spacing w:before="240"/>
        <w:ind w:firstLine="540"/>
        <w:jc w:val="both"/>
      </w:pPr>
      <w: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22B9F" w:rsidRDefault="00422B9F" w:rsidP="00422B9F">
      <w:pPr>
        <w:pStyle w:val="ConsPlusNormal"/>
        <w:spacing w:before="24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422B9F" w:rsidRDefault="00422B9F" w:rsidP="00422B9F">
      <w:pPr>
        <w:pStyle w:val="ConsPlusNormal"/>
        <w:spacing w:before="240"/>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22B9F" w:rsidRDefault="00422B9F" w:rsidP="00422B9F">
      <w:pPr>
        <w:pStyle w:val="ConsPlusNormal"/>
        <w:spacing w:before="240"/>
        <w:ind w:firstLine="540"/>
        <w:jc w:val="both"/>
      </w:pPr>
      <w:r>
        <w:t xml:space="preserve">в) на территории, включающей участок для выжигания сухой травянистой </w:t>
      </w:r>
      <w:r>
        <w:lastRenderedPageBreak/>
        <w:t>растительности, не действует особый противопожарный режим;</w:t>
      </w:r>
    </w:p>
    <w:p w:rsidR="00422B9F" w:rsidRDefault="00422B9F" w:rsidP="00422B9F">
      <w:pPr>
        <w:pStyle w:val="ConsPlusNormal"/>
        <w:spacing w:before="240"/>
        <w:ind w:firstLine="540"/>
        <w:jc w:val="both"/>
      </w:pPr>
      <w:r>
        <w:t>г) лица, участвующие в выжигании сухой травянистой растительности, обеспечены первичными средствами пожаротушения.</w:t>
      </w:r>
    </w:p>
    <w:p w:rsidR="00422B9F" w:rsidRDefault="00422B9F" w:rsidP="00422B9F">
      <w:pPr>
        <w:pStyle w:val="ConsPlusNormal"/>
        <w:spacing w:before="240"/>
        <w:ind w:firstLine="540"/>
        <w:jc w:val="both"/>
      </w:pPr>
      <w:r>
        <w:t xml:space="preserve">На всей территории сельского поселения </w:t>
      </w:r>
      <w:proofErr w:type="spellStart"/>
      <w:r w:rsidR="005B4982">
        <w:t>Нижнеташлинский</w:t>
      </w:r>
      <w:proofErr w:type="spellEnd"/>
      <w:r>
        <w:t xml:space="preserve"> сельсовет запрещается проведение выжигания сухой травы в период с 15 марта по 15 ноября.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47. Общие требования к обустройству мест производства работ, производству земляных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Карьеры и полигоны отходов (в том числе </w:t>
      </w:r>
      <w:proofErr w:type="spellStart"/>
      <w:r>
        <w:t>рекультивируемые</w:t>
      </w:r>
      <w:proofErr w:type="spellEnd"/>
      <w: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22B9F" w:rsidRDefault="00422B9F" w:rsidP="00422B9F">
      <w:pPr>
        <w:pStyle w:val="ConsPlusNormal"/>
        <w:spacing w:before="240"/>
        <w:ind w:firstLine="540"/>
        <w:jc w:val="both"/>
      </w:pPr>
      <w:proofErr w:type="gramStart"/>
      <w: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t>рекультивируемые</w:t>
      </w:r>
      <w:proofErr w:type="spellEnd"/>
      <w: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t>водооборота</w:t>
      </w:r>
      <w:proofErr w:type="spellEnd"/>
      <w:r>
        <w:t xml:space="preserve"> и утилизацией стоков для мойки автомашин (включая </w:t>
      </w:r>
      <w:proofErr w:type="spellStart"/>
      <w:r>
        <w:t>автомиксеры</w:t>
      </w:r>
      <w:proofErr w:type="spellEnd"/>
      <w:r>
        <w:t>).</w:t>
      </w:r>
      <w:proofErr w:type="gramEnd"/>
    </w:p>
    <w:p w:rsidR="00422B9F" w:rsidRDefault="00422B9F" w:rsidP="00422B9F">
      <w:pPr>
        <w:pStyle w:val="ConsPlusNormal"/>
        <w:spacing w:before="240"/>
        <w:ind w:firstLine="540"/>
        <w:jc w:val="both"/>
      </w:pPr>
      <w: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22B9F" w:rsidRDefault="00422B9F" w:rsidP="00422B9F">
      <w:pPr>
        <w:pStyle w:val="ConsPlusNormal"/>
        <w:spacing w:before="240"/>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422B9F" w:rsidRDefault="00422B9F" w:rsidP="00422B9F">
      <w:pPr>
        <w:pStyle w:val="ConsPlusNormal"/>
        <w:spacing w:before="240"/>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422B9F" w:rsidRDefault="00422B9F" w:rsidP="00422B9F">
      <w:pPr>
        <w:pStyle w:val="ConsPlusNormal"/>
        <w:spacing w:before="240"/>
        <w:ind w:firstLine="540"/>
        <w:jc w:val="both"/>
      </w:pPr>
      <w: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22B9F" w:rsidRDefault="00422B9F" w:rsidP="00422B9F">
      <w:pPr>
        <w:pStyle w:val="ConsPlusNormal"/>
        <w:spacing w:before="240"/>
        <w:ind w:firstLine="540"/>
        <w:jc w:val="both"/>
      </w:pPr>
      <w:r>
        <w:t xml:space="preserve">Запорные устройства бетономешалок, а также объем заполнения </w:t>
      </w:r>
      <w:proofErr w:type="spellStart"/>
      <w:r>
        <w:t>автомиксеров</w:t>
      </w:r>
      <w:proofErr w:type="spellEnd"/>
      <w:r>
        <w:t xml:space="preserve"> бетонной смесью или раствором должны исключить возможность пролива бетонной смеси или раствора при перемещении </w:t>
      </w:r>
      <w:proofErr w:type="spellStart"/>
      <w:r>
        <w:t>автомиксеров</w:t>
      </w:r>
      <w:proofErr w:type="spellEnd"/>
      <w:r>
        <w:t xml:space="preserve"> по дорогам.</w:t>
      </w:r>
    </w:p>
    <w:p w:rsidR="00422B9F" w:rsidRDefault="00422B9F" w:rsidP="00422B9F">
      <w:pPr>
        <w:pStyle w:val="ConsPlusNormal"/>
        <w:spacing w:before="240"/>
        <w:ind w:firstLine="540"/>
        <w:jc w:val="both"/>
      </w:pPr>
      <w: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422B9F" w:rsidRDefault="00422B9F" w:rsidP="00422B9F">
      <w:pPr>
        <w:pStyle w:val="ConsPlusNormal"/>
        <w:spacing w:before="240"/>
        <w:ind w:firstLine="540"/>
        <w:jc w:val="both"/>
      </w:pPr>
      <w:r>
        <w:t xml:space="preserve">4. Ремонтно-строительные организации обязаны обеспечивать сдачу в эксплуатацию </w:t>
      </w:r>
      <w:r>
        <w:lastRenderedPageBreak/>
        <w:t>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22B9F" w:rsidRDefault="00422B9F" w:rsidP="00422B9F">
      <w:pPr>
        <w:pStyle w:val="ConsPlusNormal"/>
        <w:spacing w:before="240"/>
        <w:ind w:firstLine="540"/>
        <w:jc w:val="both"/>
      </w:pPr>
      <w:r>
        <w:t>5. Разборка подлежащих сносу строений должна производиться в установленные уполномоченными органами сроки.</w:t>
      </w:r>
    </w:p>
    <w:p w:rsidR="00422B9F" w:rsidRDefault="00422B9F" w:rsidP="00422B9F">
      <w:pPr>
        <w:pStyle w:val="ConsPlusNormal"/>
        <w:spacing w:before="240"/>
        <w:ind w:firstLine="540"/>
        <w:jc w:val="both"/>
      </w:pPr>
      <w:r>
        <w:t>6. Площадка после сноса строений должна быть в 2-недельный срок спланирована и благоустроена.</w:t>
      </w:r>
    </w:p>
    <w:p w:rsidR="00422B9F" w:rsidRDefault="00422B9F" w:rsidP="00422B9F">
      <w:pPr>
        <w:pStyle w:val="ConsPlusNormal"/>
        <w:spacing w:before="240"/>
        <w:ind w:firstLine="540"/>
        <w:jc w:val="both"/>
      </w:pPr>
      <w: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22B9F" w:rsidRDefault="00422B9F" w:rsidP="00422B9F">
      <w:pPr>
        <w:pStyle w:val="ConsPlusNormal"/>
        <w:spacing w:before="240"/>
        <w:ind w:firstLine="540"/>
        <w:jc w:val="both"/>
      </w:pPr>
      <w: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422B9F" w:rsidRDefault="00422B9F" w:rsidP="00422B9F">
      <w:pPr>
        <w:pStyle w:val="ConsPlusNormal"/>
        <w:spacing w:before="240"/>
        <w:ind w:firstLine="540"/>
        <w:jc w:val="both"/>
      </w:pPr>
      <w: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22B9F" w:rsidRDefault="00422B9F" w:rsidP="00422B9F">
      <w:pPr>
        <w:pStyle w:val="ConsPlusNormal"/>
        <w:spacing w:before="240"/>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422B9F" w:rsidRDefault="00422B9F" w:rsidP="00422B9F">
      <w:pPr>
        <w:pStyle w:val="ConsPlusNormal"/>
        <w:spacing w:before="240"/>
        <w:ind w:firstLine="540"/>
        <w:jc w:val="both"/>
      </w:pPr>
      <w:r>
        <w:t>10. При производстве работ запрещается:</w:t>
      </w:r>
    </w:p>
    <w:p w:rsidR="00422B9F" w:rsidRDefault="00422B9F" w:rsidP="00422B9F">
      <w:pPr>
        <w:pStyle w:val="ConsPlusNormal"/>
        <w:spacing w:before="240"/>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22B9F" w:rsidRDefault="00422B9F" w:rsidP="00422B9F">
      <w:pPr>
        <w:pStyle w:val="ConsPlusNormal"/>
        <w:spacing w:before="240"/>
        <w:ind w:firstLine="540"/>
        <w:jc w:val="both"/>
      </w:pPr>
      <w:r>
        <w:t>б) производить откачку воды из колодцев, траншей, котлованов непосредственно на тротуары и проезжую часть улиц;</w:t>
      </w:r>
    </w:p>
    <w:p w:rsidR="00422B9F" w:rsidRDefault="00422B9F" w:rsidP="00422B9F">
      <w:pPr>
        <w:pStyle w:val="ConsPlusNormal"/>
        <w:spacing w:before="240"/>
        <w:ind w:firstLine="540"/>
        <w:jc w:val="both"/>
      </w:pPr>
      <w:r>
        <w:t>в) оставлять на проезжей части и тротуарах, газонах землю и строительный мусор после окончания работ;</w:t>
      </w:r>
    </w:p>
    <w:p w:rsidR="00422B9F" w:rsidRDefault="00422B9F" w:rsidP="00422B9F">
      <w:pPr>
        <w:pStyle w:val="ConsPlusNormal"/>
        <w:spacing w:before="240"/>
        <w:ind w:firstLine="540"/>
        <w:jc w:val="both"/>
      </w:pPr>
      <w:r>
        <w:t>г) занимать излишнюю площадь под складирование, ограждение работ сверх установленных границ;</w:t>
      </w:r>
    </w:p>
    <w:p w:rsidR="00422B9F" w:rsidRDefault="00422B9F" w:rsidP="00422B9F">
      <w:pPr>
        <w:pStyle w:val="ConsPlusNormal"/>
        <w:spacing w:before="240"/>
        <w:ind w:firstLine="540"/>
        <w:jc w:val="both"/>
      </w:pPr>
      <w:r>
        <w:t>д) загромождать проходы и въезды во дворы, нарушать нормальный проезд транспорта и движение пешеходов;</w:t>
      </w:r>
    </w:p>
    <w:p w:rsidR="00422B9F" w:rsidRDefault="00422B9F" w:rsidP="00422B9F">
      <w:pPr>
        <w:pStyle w:val="ConsPlusNormal"/>
        <w:spacing w:before="240"/>
        <w:ind w:firstLine="540"/>
        <w:jc w:val="both"/>
      </w:pPr>
      <w: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22B9F" w:rsidRDefault="00422B9F" w:rsidP="00422B9F">
      <w:pPr>
        <w:pStyle w:val="ConsPlusNormal"/>
        <w:spacing w:before="240"/>
        <w:ind w:firstLine="540"/>
        <w:jc w:val="both"/>
      </w:pPr>
      <w: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22B9F" w:rsidRDefault="00422B9F" w:rsidP="00422B9F">
      <w:pPr>
        <w:pStyle w:val="ConsPlusNormal"/>
        <w:spacing w:before="240"/>
        <w:ind w:firstLine="540"/>
        <w:jc w:val="both"/>
      </w:pPr>
      <w:r>
        <w:t xml:space="preserve">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w:t>
      </w:r>
      <w:r>
        <w:lastRenderedPageBreak/>
        <w:t>соответствующее установленным требованиям, аварийное освещение, необходимые указатели, бункеры-накопители для сбора строительного мусора.</w:t>
      </w:r>
    </w:p>
    <w:p w:rsidR="00422B9F" w:rsidRDefault="00422B9F" w:rsidP="00422B9F">
      <w:pPr>
        <w:pStyle w:val="ConsPlusNormal"/>
        <w:spacing w:before="240"/>
        <w:ind w:firstLine="540"/>
        <w:jc w:val="both"/>
      </w:pPr>
      <w: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422B9F" w:rsidRDefault="00422B9F" w:rsidP="00422B9F">
      <w:pPr>
        <w:pStyle w:val="ConsPlusNormal"/>
        <w:spacing w:before="240"/>
        <w:ind w:firstLine="540"/>
        <w:jc w:val="both"/>
      </w:pPr>
      <w: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48. Строительные площадки</w:t>
      </w:r>
    </w:p>
    <w:p w:rsidR="00422B9F" w:rsidRDefault="00422B9F" w:rsidP="00422B9F">
      <w:pPr>
        <w:pStyle w:val="ConsPlusNormal"/>
        <w:ind w:firstLine="540"/>
        <w:jc w:val="both"/>
      </w:pPr>
    </w:p>
    <w:p w:rsidR="00422B9F" w:rsidRDefault="00422B9F" w:rsidP="00422B9F">
      <w:pPr>
        <w:pStyle w:val="ConsPlusNormal"/>
        <w:ind w:firstLine="540"/>
        <w:jc w:val="both"/>
      </w:pPr>
      <w: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22B9F" w:rsidRDefault="00422B9F" w:rsidP="00422B9F">
      <w:pPr>
        <w:pStyle w:val="ConsPlusNormal"/>
        <w:spacing w:before="240"/>
        <w:ind w:firstLine="540"/>
        <w:jc w:val="both"/>
      </w:pPr>
      <w: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22B9F" w:rsidRDefault="00422B9F" w:rsidP="00422B9F">
      <w:pPr>
        <w:pStyle w:val="ConsPlusNormal"/>
        <w:spacing w:before="240"/>
        <w:ind w:firstLine="540"/>
        <w:jc w:val="both"/>
      </w:pPr>
      <w: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22B9F" w:rsidRDefault="00422B9F" w:rsidP="00422B9F">
      <w:pPr>
        <w:pStyle w:val="ConsPlusNormal"/>
        <w:spacing w:before="240"/>
        <w:ind w:firstLine="540"/>
        <w:jc w:val="both"/>
      </w:pPr>
      <w: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t>утвержденными</w:t>
      </w:r>
      <w:proofErr w:type="gramEnd"/>
      <w:r>
        <w:t xml:space="preserve"> проектом организации строительства и планом производства работ.</w:t>
      </w:r>
    </w:p>
    <w:p w:rsidR="00422B9F" w:rsidRDefault="00422B9F" w:rsidP="00422B9F">
      <w:pPr>
        <w:pStyle w:val="ConsPlusNormal"/>
        <w:ind w:firstLine="540"/>
        <w:jc w:val="both"/>
      </w:pPr>
    </w:p>
    <w:p w:rsidR="00422B9F" w:rsidRDefault="00422B9F" w:rsidP="00422B9F">
      <w:pPr>
        <w:pStyle w:val="ConsPlusNormal"/>
        <w:jc w:val="center"/>
      </w:pPr>
      <w:r>
        <w:t>Раздел III. ТРЕБОВАНИЯ К СОДЕРЖАНИЮ ОБЪЕКТОВ</w:t>
      </w:r>
    </w:p>
    <w:p w:rsidR="00422B9F" w:rsidRDefault="00422B9F" w:rsidP="00422B9F">
      <w:pPr>
        <w:pStyle w:val="ConsPlusNormal"/>
        <w:jc w:val="center"/>
      </w:pPr>
      <w:r>
        <w:t>БЛАГОУСТРОЙСТВА, ЗДАНИЙ, СТРОЕНИЙ, СООРУЖЕНИЙ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49.Определение границ прилегающих территорий с целью их уборки, санитарного содержания и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422B9F" w:rsidRDefault="00422B9F" w:rsidP="00422B9F">
      <w:pPr>
        <w:pStyle w:val="ConsPlusNormal"/>
        <w:spacing w:before="240"/>
        <w:ind w:firstLine="540"/>
        <w:jc w:val="both"/>
      </w:pPr>
      <w: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422B9F" w:rsidRDefault="00422B9F" w:rsidP="00422B9F">
      <w:pPr>
        <w:pStyle w:val="ConsPlusNormal"/>
        <w:spacing w:before="240"/>
        <w:ind w:firstLine="540"/>
        <w:jc w:val="both"/>
      </w:pPr>
      <w:r>
        <w:lastRenderedPageBreak/>
        <w:t>2) для индивидуальных жилых домов - 10 метров от периметра внешнего ограждения, а со стороны въезда (входа) - до проезжей части дороги;</w:t>
      </w:r>
    </w:p>
    <w:p w:rsidR="00422B9F" w:rsidRDefault="00422B9F" w:rsidP="00422B9F">
      <w:pPr>
        <w:pStyle w:val="ConsPlusNormal"/>
        <w:spacing w:before="240"/>
        <w:ind w:firstLine="540"/>
        <w:jc w:val="both"/>
      </w:pPr>
      <w: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422B9F" w:rsidRDefault="00422B9F" w:rsidP="00422B9F">
      <w:pPr>
        <w:pStyle w:val="ConsPlusNormal"/>
        <w:spacing w:before="240"/>
        <w:ind w:firstLine="540"/>
        <w:jc w:val="both"/>
      </w:pPr>
      <w: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422B9F" w:rsidRDefault="00422B9F" w:rsidP="00422B9F">
      <w:pPr>
        <w:pStyle w:val="ConsPlusNormal"/>
        <w:spacing w:before="240"/>
        <w:ind w:firstLine="540"/>
        <w:jc w:val="both"/>
      </w:pPr>
      <w:r>
        <w:t>5) для автостоянок - 10 метров от внешней границы автостоянки, а в случае наличия ограждения - 10 метров от ограждения;</w:t>
      </w:r>
    </w:p>
    <w:p w:rsidR="00422B9F" w:rsidRDefault="00422B9F" w:rsidP="00422B9F">
      <w:pPr>
        <w:pStyle w:val="ConsPlusNormal"/>
        <w:spacing w:before="240"/>
        <w:ind w:firstLine="540"/>
        <w:jc w:val="both"/>
      </w:pPr>
      <w:r>
        <w:t xml:space="preserve">6) для автозаправочных станций (далее - АЗС), </w:t>
      </w:r>
      <w:proofErr w:type="spellStart"/>
      <w:r>
        <w:t>автогазозаправочных</w:t>
      </w:r>
      <w:proofErr w:type="spellEnd"/>
      <w:r>
        <w:t xml:space="preserve"> станций (далее - АГЗС) - 15 метров от границы отведенной территории;</w:t>
      </w:r>
    </w:p>
    <w:p w:rsidR="00422B9F" w:rsidRDefault="00422B9F" w:rsidP="00422B9F">
      <w:pPr>
        <w:pStyle w:val="ConsPlusNormal"/>
        <w:spacing w:before="240"/>
        <w:ind w:firstLine="540"/>
        <w:jc w:val="both"/>
      </w:pPr>
      <w:r>
        <w:t>7) для промышленных, производственных объектов - 20 метров от внешней стены объекта, а при наличии ограждения - 20 метров от ограждения;</w:t>
      </w:r>
    </w:p>
    <w:p w:rsidR="00422B9F" w:rsidRDefault="00422B9F" w:rsidP="00422B9F">
      <w:pPr>
        <w:pStyle w:val="ConsPlusNormal"/>
        <w:spacing w:before="240"/>
        <w:ind w:firstLine="540"/>
        <w:jc w:val="both"/>
      </w:pPr>
      <w:r>
        <w:t>8) для строящихся объектов капитального строительства - 15 метров от ограждения строительной площадки;</w:t>
      </w:r>
    </w:p>
    <w:p w:rsidR="00422B9F" w:rsidRDefault="00422B9F" w:rsidP="00422B9F">
      <w:pPr>
        <w:pStyle w:val="ConsPlusNormal"/>
        <w:spacing w:before="240"/>
        <w:ind w:firstLine="540"/>
        <w:jc w:val="both"/>
      </w:pPr>
      <w: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422B9F" w:rsidRDefault="00422B9F" w:rsidP="00422B9F">
      <w:pPr>
        <w:pStyle w:val="ConsPlusNormal"/>
        <w:spacing w:before="240"/>
        <w:ind w:firstLine="540"/>
        <w:jc w:val="both"/>
      </w:pPr>
      <w: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422B9F" w:rsidRDefault="00422B9F" w:rsidP="00422B9F">
      <w:pPr>
        <w:pStyle w:val="ConsPlusNormal"/>
        <w:spacing w:before="240"/>
        <w:ind w:firstLine="540"/>
        <w:jc w:val="both"/>
      </w:pPr>
      <w:r>
        <w:t>11) для наземных, надземных инженерных коммуникаций - 5 метров от внешних границ таких коммуникаций;</w:t>
      </w:r>
    </w:p>
    <w:p w:rsidR="00422B9F" w:rsidRDefault="00422B9F" w:rsidP="00422B9F">
      <w:pPr>
        <w:pStyle w:val="ConsPlusNormal"/>
        <w:spacing w:before="240"/>
        <w:ind w:firstLine="540"/>
        <w:jc w:val="both"/>
      </w:pPr>
      <w:r>
        <w:t>12) для рекламных конструкций - 5 метров в радиусе от основания;</w:t>
      </w:r>
    </w:p>
    <w:p w:rsidR="00422B9F" w:rsidRDefault="00422B9F" w:rsidP="00422B9F">
      <w:pPr>
        <w:pStyle w:val="ConsPlusNormal"/>
        <w:spacing w:before="240"/>
        <w:ind w:firstLine="540"/>
        <w:jc w:val="both"/>
      </w:pPr>
      <w: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422B9F" w:rsidRDefault="00422B9F" w:rsidP="00422B9F">
      <w:pPr>
        <w:pStyle w:val="ConsPlusNormal"/>
        <w:spacing w:before="240"/>
        <w:ind w:firstLine="540"/>
        <w:jc w:val="both"/>
      </w:pPr>
      <w:r>
        <w:t>14) для иных нежилых зданий, строений, сооружений, имеющих ограждение, - 25 метров от ограждения.</w:t>
      </w:r>
    </w:p>
    <w:p w:rsidR="00422B9F" w:rsidRDefault="00422B9F" w:rsidP="00422B9F">
      <w:pPr>
        <w:pStyle w:val="ConsPlusNormal"/>
        <w:spacing w:before="240"/>
        <w:ind w:firstLine="540"/>
        <w:jc w:val="both"/>
      </w:pPr>
      <w:r>
        <w:t>Для объектов, не установленных в подпунктах 1 - 14 пункта 1, минимальные расстояния от объекта до границ прилегающей территории принимаются 15 метров.</w:t>
      </w:r>
    </w:p>
    <w:p w:rsidR="00422B9F" w:rsidRDefault="00422B9F" w:rsidP="00422B9F">
      <w:pPr>
        <w:pStyle w:val="ConsPlusNormal"/>
        <w:spacing w:before="240"/>
        <w:ind w:firstLine="540"/>
        <w:jc w:val="both"/>
      </w:pPr>
      <w: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w:t>
      </w:r>
      <w:r>
        <w:lastRenderedPageBreak/>
        <w:t>прилегающей территорией другого здания, строения, сооружения.</w:t>
      </w:r>
    </w:p>
    <w:p w:rsidR="00422B9F" w:rsidRDefault="00422B9F" w:rsidP="00422B9F">
      <w:pPr>
        <w:pStyle w:val="ConsPlusNormal"/>
        <w:spacing w:before="240"/>
        <w:ind w:firstLine="540"/>
        <w:jc w:val="both"/>
      </w:pPr>
      <w: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422B9F" w:rsidRDefault="00422B9F" w:rsidP="00422B9F">
      <w:pPr>
        <w:pStyle w:val="ConsPlusNormal"/>
        <w:spacing w:before="240"/>
        <w:ind w:firstLine="540"/>
        <w:jc w:val="both"/>
      </w:pPr>
      <w:r>
        <w:t>2. Границы прилегающей территории определяются с учетом следующих особенностей:</w:t>
      </w:r>
    </w:p>
    <w:p w:rsidR="00422B9F" w:rsidRDefault="00422B9F" w:rsidP="00422B9F">
      <w:pPr>
        <w:pStyle w:val="ConsPlusNormal"/>
        <w:spacing w:before="240"/>
        <w:ind w:firstLine="540"/>
        <w:jc w:val="both"/>
      </w:pPr>
      <w:proofErr w:type="gramStart"/>
      <w: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422B9F" w:rsidRDefault="00422B9F" w:rsidP="00422B9F">
      <w:pPr>
        <w:pStyle w:val="ConsPlusNormal"/>
        <w:spacing w:before="240"/>
        <w:ind w:firstLine="540"/>
        <w:jc w:val="both"/>
      </w:pPr>
      <w: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22B9F" w:rsidRDefault="00422B9F" w:rsidP="00422B9F">
      <w:pPr>
        <w:pStyle w:val="ConsPlusNormal"/>
        <w:spacing w:before="240"/>
        <w:ind w:firstLine="540"/>
        <w:jc w:val="both"/>
      </w:pPr>
      <w: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22B9F" w:rsidRDefault="00422B9F" w:rsidP="00422B9F">
      <w:pPr>
        <w:pStyle w:val="ConsPlusNormal"/>
        <w:spacing w:before="240"/>
        <w:ind w:firstLine="540"/>
        <w:jc w:val="both"/>
      </w:pPr>
      <w: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422B9F" w:rsidRDefault="00422B9F" w:rsidP="00422B9F">
      <w:pPr>
        <w:pStyle w:val="ConsPlusNormal"/>
        <w:spacing w:before="240"/>
        <w:ind w:firstLine="540"/>
        <w:jc w:val="both"/>
      </w:pPr>
      <w: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422B9F" w:rsidRDefault="00422B9F" w:rsidP="00422B9F">
      <w:pPr>
        <w:pStyle w:val="ConsPlusNormal"/>
        <w:spacing w:before="240"/>
        <w:ind w:firstLine="540"/>
        <w:jc w:val="both"/>
      </w:pPr>
      <w: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422B9F" w:rsidRDefault="00422B9F" w:rsidP="00422B9F">
      <w:pPr>
        <w:pStyle w:val="ConsPlusNormal"/>
        <w:spacing w:before="240"/>
        <w:ind w:firstLine="540"/>
        <w:jc w:val="both"/>
      </w:pPr>
      <w: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22B9F" w:rsidRDefault="00422B9F" w:rsidP="00422B9F">
      <w:pPr>
        <w:pStyle w:val="ConsPlusNormal"/>
        <w:spacing w:before="240"/>
        <w:ind w:firstLine="540"/>
        <w:jc w:val="both"/>
      </w:pPr>
      <w:r>
        <w:t>3. Границы прилегающей территории отображаются на схеме границ прилегающей территории.</w:t>
      </w:r>
    </w:p>
    <w:p w:rsidR="00422B9F" w:rsidRDefault="00422B9F" w:rsidP="00422B9F">
      <w:pPr>
        <w:pStyle w:val="ConsPlusNormal"/>
        <w:spacing w:before="240"/>
        <w:ind w:firstLine="540"/>
        <w:jc w:val="both"/>
      </w:pPr>
      <w:r>
        <w:t xml:space="preserve">Подготовка схемы границ прилегающей территории осуществляется Администрацией сельского поселения </w:t>
      </w:r>
      <w:proofErr w:type="spellStart"/>
      <w:r w:rsidR="005B4982">
        <w:t>Нижнеташлинский</w:t>
      </w:r>
      <w:proofErr w:type="spellEnd"/>
      <w:r>
        <w:t xml:space="preserve"> сельсовет муниципального района </w:t>
      </w:r>
      <w:proofErr w:type="spellStart"/>
      <w:r>
        <w:t>Шаранский</w:t>
      </w:r>
      <w:proofErr w:type="spellEnd"/>
      <w:r>
        <w:t xml:space="preserve"> район Республики Башкортостан.</w:t>
      </w:r>
    </w:p>
    <w:p w:rsidR="00422B9F" w:rsidRDefault="00422B9F" w:rsidP="00422B9F">
      <w:pPr>
        <w:pStyle w:val="ConsPlusNormal"/>
        <w:spacing w:before="240"/>
        <w:ind w:firstLine="540"/>
        <w:jc w:val="both"/>
      </w:pPr>
      <w:r>
        <w:t xml:space="preserve">4. Решение о подготовке схемы границ прилегающих территорий принимается Администрацией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w:t>
      </w:r>
    </w:p>
    <w:p w:rsidR="00422B9F" w:rsidRDefault="00422B9F" w:rsidP="00422B9F">
      <w:pPr>
        <w:pStyle w:val="ConsPlusNormal"/>
        <w:spacing w:before="240"/>
        <w:ind w:firstLine="540"/>
        <w:jc w:val="both"/>
      </w:pPr>
      <w:r>
        <w:t>В решении о подготовке проекта схемы границ прилегающих территорий должны содержаться:</w:t>
      </w:r>
    </w:p>
    <w:p w:rsidR="00422B9F" w:rsidRDefault="00422B9F" w:rsidP="00422B9F">
      <w:pPr>
        <w:pStyle w:val="ConsPlusNormal"/>
        <w:spacing w:before="240"/>
        <w:ind w:firstLine="540"/>
        <w:jc w:val="both"/>
      </w:pPr>
      <w:r>
        <w:t xml:space="preserve">1) порядок и сроки проведения работ по подготовке проекта схемы границ </w:t>
      </w:r>
      <w:r>
        <w:lastRenderedPageBreak/>
        <w:t>прилегающих территорий;</w:t>
      </w:r>
    </w:p>
    <w:p w:rsidR="00422B9F" w:rsidRDefault="00422B9F" w:rsidP="00422B9F">
      <w:pPr>
        <w:pStyle w:val="ConsPlusNormal"/>
        <w:spacing w:before="240"/>
        <w:ind w:firstLine="540"/>
        <w:jc w:val="both"/>
      </w:pPr>
      <w:r>
        <w:t>2) условия финансирования работ по подготовке проекта схемы границ прилегающих территорий.</w:t>
      </w:r>
    </w:p>
    <w:p w:rsidR="00422B9F" w:rsidRDefault="00422B9F" w:rsidP="00422B9F">
      <w:pPr>
        <w:pStyle w:val="ConsPlusNormal"/>
        <w:spacing w:before="240"/>
        <w:ind w:firstLine="540"/>
        <w:jc w:val="both"/>
      </w:pPr>
      <w:r>
        <w:t>5. Подготовка проекта схемы границ прилегающих территорий осуществляется в форме электронного документа.</w:t>
      </w:r>
    </w:p>
    <w:p w:rsidR="00422B9F" w:rsidRDefault="00422B9F" w:rsidP="00422B9F">
      <w:pPr>
        <w:pStyle w:val="ConsPlusNormal"/>
        <w:spacing w:before="240"/>
        <w:ind w:firstLine="540"/>
        <w:jc w:val="both"/>
      </w:pPr>
      <w:r>
        <w:t xml:space="preserve">6. Подготовка проекта схемы границ прилегающих территорий осуществляется Администрацией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законом</w:t>
      </w:r>
      <w:proofErr w:type="gramStart"/>
      <w:r>
        <w:t>"О</w:t>
      </w:r>
      <w:proofErr w:type="gramEnd"/>
      <w:r>
        <w:t xml:space="preserve"> контрактной системе в сфере закупок товаров, работ, услуг для обеспечения государственных и муниципальных нужд".</w:t>
      </w:r>
    </w:p>
    <w:p w:rsidR="00422B9F" w:rsidRDefault="00422B9F" w:rsidP="00422B9F">
      <w:pPr>
        <w:pStyle w:val="ConsPlusNormal"/>
        <w:spacing w:before="240"/>
        <w:ind w:firstLine="540"/>
        <w:jc w:val="both"/>
      </w:pPr>
      <w:r>
        <w:t>7. На схеме границ прилегающих территорий отображаются:</w:t>
      </w:r>
    </w:p>
    <w:p w:rsidR="00422B9F" w:rsidRDefault="00422B9F" w:rsidP="00422B9F">
      <w:pPr>
        <w:pStyle w:val="ConsPlusNormal"/>
        <w:spacing w:before="240"/>
        <w:ind w:firstLine="540"/>
        <w:jc w:val="both"/>
      </w:pPr>
      <w:r>
        <w:t>1) границы прилегающих территорий;</w:t>
      </w:r>
    </w:p>
    <w:p w:rsidR="00422B9F" w:rsidRDefault="00422B9F" w:rsidP="00422B9F">
      <w:pPr>
        <w:pStyle w:val="ConsPlusNormal"/>
        <w:spacing w:before="240"/>
        <w:ind w:firstLine="540"/>
        <w:jc w:val="both"/>
      </w:pPr>
      <w: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422B9F" w:rsidRDefault="00422B9F" w:rsidP="00422B9F">
      <w:pPr>
        <w:pStyle w:val="ConsPlusNormal"/>
        <w:spacing w:before="240"/>
        <w:ind w:firstLine="540"/>
        <w:jc w:val="both"/>
      </w:pPr>
      <w:r>
        <w:t>3) площади прилегающих территорий;</w:t>
      </w:r>
    </w:p>
    <w:p w:rsidR="00422B9F" w:rsidRDefault="00422B9F" w:rsidP="00422B9F">
      <w:pPr>
        <w:pStyle w:val="ConsPlusNormal"/>
        <w:spacing w:before="240"/>
        <w:ind w:firstLine="540"/>
        <w:jc w:val="both"/>
      </w:pPr>
      <w:r>
        <w:t>4) условные номера прилегающих территорий.</w:t>
      </w:r>
    </w:p>
    <w:p w:rsidR="00422B9F" w:rsidRDefault="00422B9F" w:rsidP="00422B9F">
      <w:pPr>
        <w:pStyle w:val="ConsPlusNormal"/>
        <w:spacing w:before="240"/>
        <w:ind w:firstLine="540"/>
        <w:jc w:val="both"/>
      </w:pPr>
      <w:r>
        <w:t>8.Форма схемы границ прилегающей территории, порядок ее подготовки, утверждения и опубликования приведены в приложении[1] к настоящим Правилам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50. Ввод в эксплуатацию детских, игровых, спортивных (физкультурно-оздоровительных) площадок и их содержание</w:t>
      </w:r>
    </w:p>
    <w:p w:rsidR="00422B9F" w:rsidRDefault="00422B9F" w:rsidP="00422B9F">
      <w:pPr>
        <w:pStyle w:val="ConsPlusNormal"/>
        <w:ind w:firstLine="540"/>
        <w:jc w:val="both"/>
      </w:pPr>
    </w:p>
    <w:p w:rsidR="00422B9F" w:rsidRDefault="00422B9F" w:rsidP="00422B9F">
      <w:pPr>
        <w:pStyle w:val="ConsPlusNormal"/>
        <w:ind w:firstLine="540"/>
        <w:jc w:val="both"/>
      </w:pPr>
      <w: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w:t>
      </w:r>
      <w:proofErr w:type="gramStart"/>
      <w:r>
        <w:t>у(</w:t>
      </w:r>
      <w:proofErr w:type="gramEnd"/>
      <w:r>
        <w:t>далее - Комитет).</w:t>
      </w:r>
    </w:p>
    <w:p w:rsidR="00422B9F" w:rsidRDefault="00422B9F" w:rsidP="00422B9F">
      <w:pPr>
        <w:pStyle w:val="ConsPlusNormal"/>
        <w:spacing w:before="24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22B9F" w:rsidRDefault="00422B9F" w:rsidP="00422B9F">
      <w:pPr>
        <w:pStyle w:val="ConsPlusNormal"/>
        <w:spacing w:before="240"/>
        <w:ind w:firstLine="540"/>
        <w:jc w:val="both"/>
      </w:pPr>
      <w: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t>контроль за</w:t>
      </w:r>
      <w:proofErr w:type="gramEnd"/>
      <w:r>
        <w:t xml:space="preserve"> ходом производства работ по установке (монтажу) оборудования.</w:t>
      </w:r>
    </w:p>
    <w:p w:rsidR="00422B9F" w:rsidRDefault="00422B9F" w:rsidP="00422B9F">
      <w:pPr>
        <w:pStyle w:val="ConsPlusNormal"/>
        <w:spacing w:before="240"/>
        <w:ind w:firstLine="540"/>
        <w:jc w:val="both"/>
      </w:pPr>
      <w: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422B9F" w:rsidRDefault="00422B9F" w:rsidP="00422B9F">
      <w:pPr>
        <w:pStyle w:val="ConsPlusNormal"/>
        <w:spacing w:before="240"/>
        <w:ind w:firstLine="540"/>
        <w:jc w:val="both"/>
      </w:pPr>
      <w:r>
        <w:t xml:space="preserve">5. Площадка вносится органом уполномоченным органом в Реестр детских, игровых, </w:t>
      </w:r>
      <w:r>
        <w:lastRenderedPageBreak/>
        <w:t>спортивных (физкультурно-оздоровительных) площадок.</w:t>
      </w:r>
    </w:p>
    <w:p w:rsidR="00422B9F" w:rsidRDefault="00422B9F" w:rsidP="00422B9F">
      <w:pPr>
        <w:pStyle w:val="ConsPlusNormal"/>
        <w:spacing w:before="240"/>
        <w:ind w:firstLine="540"/>
        <w:jc w:val="both"/>
      </w:pPr>
      <w: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422B9F" w:rsidRDefault="00422B9F" w:rsidP="00422B9F">
      <w:pPr>
        <w:pStyle w:val="ConsPlusNormal"/>
        <w:spacing w:before="240"/>
        <w:ind w:firstLine="540"/>
        <w:jc w:val="both"/>
      </w:pPr>
      <w: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22B9F" w:rsidRDefault="00422B9F" w:rsidP="00422B9F">
      <w:pPr>
        <w:pStyle w:val="ConsPlusNormal"/>
        <w:spacing w:before="240"/>
        <w:ind w:firstLine="540"/>
        <w:jc w:val="both"/>
      </w:pPr>
      <w: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422B9F" w:rsidRDefault="00422B9F" w:rsidP="00422B9F">
      <w:pPr>
        <w:pStyle w:val="ConsPlusNormal"/>
        <w:spacing w:before="240"/>
        <w:ind w:firstLine="540"/>
        <w:jc w:val="both"/>
      </w:pPr>
      <w: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422B9F" w:rsidRDefault="00422B9F" w:rsidP="00422B9F">
      <w:pPr>
        <w:pStyle w:val="ConsPlusNormal"/>
        <w:spacing w:before="240"/>
        <w:ind w:firstLine="540"/>
        <w:jc w:val="both"/>
      </w:pPr>
      <w: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t>документации</w:t>
      </w:r>
      <w:proofErr w:type="gramEnd"/>
      <w:r>
        <w:t xml:space="preserve"> и информационное обеспечение безопасности площадки.</w:t>
      </w:r>
    </w:p>
    <w:p w:rsidR="00422B9F" w:rsidRDefault="00422B9F" w:rsidP="00422B9F">
      <w:pPr>
        <w:pStyle w:val="ConsPlusNormal"/>
        <w:spacing w:before="240"/>
        <w:ind w:firstLine="540"/>
        <w:jc w:val="both"/>
      </w:pPr>
      <w:r>
        <w:t>11. В случае</w:t>
      </w:r>
      <w:proofErr w:type="gramStart"/>
      <w:r>
        <w:t>,</w:t>
      </w:r>
      <w:proofErr w:type="gramEnd"/>
      <w: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22B9F" w:rsidRDefault="00422B9F" w:rsidP="00422B9F">
      <w:pPr>
        <w:pStyle w:val="ConsPlusNormal"/>
        <w:spacing w:before="240"/>
        <w:ind w:firstLine="540"/>
        <w:jc w:val="both"/>
      </w:pPr>
      <w: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22B9F" w:rsidRDefault="00422B9F" w:rsidP="00422B9F">
      <w:pPr>
        <w:pStyle w:val="ConsPlusNormal"/>
        <w:spacing w:before="240"/>
        <w:ind w:firstLine="540"/>
        <w:jc w:val="both"/>
      </w:pPr>
      <w: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22B9F" w:rsidRDefault="00422B9F" w:rsidP="00422B9F">
      <w:pPr>
        <w:pStyle w:val="ConsPlusNormal"/>
        <w:spacing w:before="240"/>
        <w:ind w:firstLine="540"/>
        <w:jc w:val="both"/>
      </w:pPr>
      <w: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22B9F" w:rsidRDefault="00422B9F" w:rsidP="00422B9F">
      <w:pPr>
        <w:pStyle w:val="ConsPlusNormal"/>
        <w:spacing w:before="240"/>
        <w:ind w:firstLine="540"/>
        <w:jc w:val="both"/>
      </w:pPr>
      <w: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22B9F" w:rsidRDefault="00422B9F" w:rsidP="00422B9F">
      <w:pPr>
        <w:pStyle w:val="ConsPlusNormal"/>
        <w:spacing w:before="240"/>
        <w:ind w:firstLine="540"/>
        <w:jc w:val="both"/>
      </w:pPr>
      <w: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422B9F" w:rsidRDefault="00422B9F" w:rsidP="00422B9F">
      <w:pPr>
        <w:pStyle w:val="ConsPlusNormal"/>
        <w:spacing w:before="240"/>
        <w:ind w:firstLine="540"/>
        <w:jc w:val="both"/>
      </w:pPr>
      <w:r>
        <w:t xml:space="preserve">17. </w:t>
      </w:r>
      <w:proofErr w:type="gramStart"/>
      <w:r>
        <w:t>Контроль за</w:t>
      </w:r>
      <w:proofErr w:type="gramEnd"/>
      <w:r>
        <w:t xml:space="preserve"> техническим состоянием оборудования площадок включает:</w:t>
      </w:r>
    </w:p>
    <w:p w:rsidR="00422B9F" w:rsidRDefault="00422B9F" w:rsidP="00422B9F">
      <w:pPr>
        <w:pStyle w:val="ConsPlusNormal"/>
        <w:spacing w:before="240"/>
        <w:ind w:firstLine="540"/>
        <w:jc w:val="both"/>
      </w:pPr>
      <w:r>
        <w:lastRenderedPageBreak/>
        <w:t>а) первичный осмотр и проверку оборудования перед вводом в эксплуатацию;</w:t>
      </w:r>
    </w:p>
    <w:p w:rsidR="00422B9F" w:rsidRDefault="00422B9F" w:rsidP="00422B9F">
      <w:pPr>
        <w:pStyle w:val="ConsPlusNormal"/>
        <w:spacing w:before="24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22B9F" w:rsidRDefault="00422B9F" w:rsidP="00422B9F">
      <w:pPr>
        <w:pStyle w:val="ConsPlusNormal"/>
        <w:spacing w:before="24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22B9F" w:rsidRDefault="00422B9F" w:rsidP="00422B9F">
      <w:pPr>
        <w:pStyle w:val="ConsPlusNormal"/>
        <w:spacing w:before="24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22B9F" w:rsidRDefault="00422B9F" w:rsidP="00422B9F">
      <w:pPr>
        <w:pStyle w:val="ConsPlusNormal"/>
        <w:spacing w:before="240"/>
        <w:ind w:firstLine="540"/>
        <w:jc w:val="both"/>
      </w:pPr>
      <w:r>
        <w:t>18. Периодичность регулярного визуального осмотра устанавливает собственник на основе учета условий эксплуатации.</w:t>
      </w:r>
    </w:p>
    <w:p w:rsidR="00422B9F" w:rsidRDefault="00422B9F" w:rsidP="00422B9F">
      <w:pPr>
        <w:pStyle w:val="ConsPlusNormal"/>
        <w:spacing w:before="240"/>
        <w:ind w:firstLine="540"/>
        <w:jc w:val="both"/>
      </w:pPr>
      <w:r>
        <w:t>Визуальный осмотр оборудования площадок, подвергающихся интенсивному использованию, проводится ежедневно.</w:t>
      </w:r>
    </w:p>
    <w:p w:rsidR="00422B9F" w:rsidRDefault="00422B9F" w:rsidP="00422B9F">
      <w:pPr>
        <w:pStyle w:val="ConsPlusNormal"/>
        <w:spacing w:before="240"/>
        <w:ind w:firstLine="540"/>
        <w:jc w:val="both"/>
      </w:pPr>
      <w: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22B9F" w:rsidRDefault="00422B9F" w:rsidP="00422B9F">
      <w:pPr>
        <w:pStyle w:val="ConsPlusNormal"/>
        <w:spacing w:before="240"/>
        <w:ind w:firstLine="540"/>
        <w:jc w:val="both"/>
      </w:pPr>
      <w:r>
        <w:t>20. Основной осмотр проводится раз в год.</w:t>
      </w:r>
    </w:p>
    <w:p w:rsidR="00422B9F" w:rsidRDefault="00422B9F" w:rsidP="00422B9F">
      <w:pPr>
        <w:pStyle w:val="ConsPlusNormal"/>
        <w:spacing w:before="24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22B9F" w:rsidRDefault="00422B9F" w:rsidP="00422B9F">
      <w:pPr>
        <w:pStyle w:val="ConsPlusNormal"/>
        <w:spacing w:before="24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22B9F" w:rsidRDefault="00422B9F" w:rsidP="00422B9F">
      <w:pPr>
        <w:pStyle w:val="ConsPlusNormal"/>
        <w:spacing w:before="240"/>
        <w:ind w:firstLine="540"/>
        <w:jc w:val="both"/>
      </w:pPr>
      <w: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22B9F" w:rsidRDefault="00422B9F" w:rsidP="00422B9F">
      <w:pPr>
        <w:pStyle w:val="ConsPlusNormal"/>
        <w:spacing w:before="240"/>
        <w:ind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22B9F" w:rsidRDefault="00422B9F" w:rsidP="00422B9F">
      <w:pPr>
        <w:pStyle w:val="ConsPlusNormal"/>
        <w:spacing w:before="24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22B9F" w:rsidRDefault="00422B9F" w:rsidP="00422B9F">
      <w:pPr>
        <w:pStyle w:val="ConsPlusNormal"/>
        <w:spacing w:before="240"/>
        <w:ind w:firstLine="540"/>
        <w:jc w:val="both"/>
      </w:pPr>
      <w: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22B9F" w:rsidRDefault="00422B9F" w:rsidP="00422B9F">
      <w:pPr>
        <w:pStyle w:val="ConsPlusNormal"/>
        <w:spacing w:before="240"/>
        <w:ind w:firstLine="540"/>
        <w:jc w:val="both"/>
      </w:pPr>
      <w:r>
        <w:t>24. Вся эксплуатационная документация (паспорт, акт осмотра и проверки, графики осмотров, журнал и т.п.) подлежит постоянному хранению.</w:t>
      </w:r>
    </w:p>
    <w:p w:rsidR="00422B9F" w:rsidRDefault="00422B9F" w:rsidP="00422B9F">
      <w:pPr>
        <w:pStyle w:val="ConsPlusNormal"/>
        <w:spacing w:before="240"/>
        <w:ind w:firstLine="540"/>
        <w:jc w:val="both"/>
      </w:pPr>
      <w:r>
        <w:lastRenderedPageBreak/>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22B9F" w:rsidRDefault="00422B9F" w:rsidP="00422B9F">
      <w:pPr>
        <w:pStyle w:val="ConsPlusNormal"/>
        <w:spacing w:before="240"/>
        <w:ind w:firstLine="540"/>
        <w:jc w:val="both"/>
      </w:pPr>
      <w: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w:t>
      </w:r>
    </w:p>
    <w:p w:rsidR="00422B9F" w:rsidRDefault="00422B9F" w:rsidP="00422B9F">
      <w:pPr>
        <w:pStyle w:val="ConsPlusNormal"/>
        <w:spacing w:before="240"/>
        <w:ind w:firstLine="540"/>
        <w:jc w:val="both"/>
      </w:pPr>
      <w: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22B9F" w:rsidRDefault="00422B9F" w:rsidP="00422B9F">
      <w:pPr>
        <w:pStyle w:val="ConsPlusNormal"/>
        <w:spacing w:before="240"/>
        <w:ind w:firstLine="540"/>
        <w:jc w:val="both"/>
      </w:pPr>
      <w:r>
        <w:t xml:space="preserve">27. </w:t>
      </w:r>
      <w:proofErr w:type="gramStart"/>
      <w: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t xml:space="preserve"> Юридические, физические лица несут административную ответственность за нарушение указанного запрета.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51. Содержание площадок автостоянок, мест размещение и хранение транспортных средств</w:t>
      </w:r>
    </w:p>
    <w:p w:rsidR="00422B9F" w:rsidRDefault="00422B9F" w:rsidP="00422B9F">
      <w:pPr>
        <w:pStyle w:val="ConsPlusNormal"/>
        <w:ind w:firstLine="540"/>
        <w:jc w:val="both"/>
      </w:pPr>
    </w:p>
    <w:p w:rsidR="00422B9F" w:rsidRDefault="00422B9F" w:rsidP="00422B9F">
      <w:pPr>
        <w:pStyle w:val="ConsPlusNormal"/>
        <w:ind w:firstLine="540"/>
        <w:jc w:val="both"/>
      </w:pPr>
      <w: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422B9F" w:rsidRDefault="00422B9F" w:rsidP="00422B9F">
      <w:pPr>
        <w:pStyle w:val="ConsPlusNormal"/>
        <w:spacing w:before="240"/>
        <w:ind w:firstLine="540"/>
        <w:jc w:val="both"/>
      </w:pPr>
      <w: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22B9F" w:rsidRDefault="00422B9F" w:rsidP="00422B9F">
      <w:pPr>
        <w:pStyle w:val="ConsPlusNormal"/>
        <w:spacing w:before="240"/>
        <w:ind w:firstLine="540"/>
        <w:jc w:val="both"/>
      </w:pPr>
      <w: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422B9F" w:rsidRDefault="00422B9F" w:rsidP="00422B9F">
      <w:pPr>
        <w:pStyle w:val="ConsPlusNormal"/>
        <w:spacing w:before="240"/>
        <w:ind w:firstLine="540"/>
        <w:jc w:val="both"/>
      </w:pPr>
      <w: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AB3D61">
        <w:t xml:space="preserve"> </w:t>
      </w:r>
      <w:r>
        <w:t>мусора, осветительное оборудование, информационные указатели.</w:t>
      </w:r>
    </w:p>
    <w:p w:rsidR="00422B9F" w:rsidRDefault="00422B9F" w:rsidP="00422B9F">
      <w:pPr>
        <w:pStyle w:val="ConsPlusNormal"/>
        <w:spacing w:before="240"/>
        <w:ind w:firstLine="540"/>
        <w:jc w:val="both"/>
      </w:pPr>
      <w: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2B9F" w:rsidRDefault="00422B9F" w:rsidP="00422B9F">
      <w:pPr>
        <w:pStyle w:val="ConsPlusNormal"/>
        <w:spacing w:before="240"/>
        <w:ind w:firstLine="540"/>
        <w:jc w:val="both"/>
      </w:pPr>
      <w:r>
        <w:t>4. Кровли зданий гаражных кооперативов, гаражей, стоянок, станций технического обслуживания, автомобильных моек должны содержаться в чистоте.</w:t>
      </w:r>
    </w:p>
    <w:p w:rsidR="00422B9F" w:rsidRDefault="00422B9F" w:rsidP="00422B9F">
      <w:pPr>
        <w:pStyle w:val="ConsPlusNormal"/>
        <w:spacing w:before="240"/>
        <w:ind w:firstLine="540"/>
        <w:jc w:val="both"/>
      </w:pPr>
      <w:r>
        <w:lastRenderedPageBreak/>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22B9F" w:rsidRDefault="00422B9F" w:rsidP="00422B9F">
      <w:pPr>
        <w:pStyle w:val="ConsPlusNormal"/>
        <w:spacing w:before="240"/>
        <w:ind w:firstLine="540"/>
        <w:jc w:val="both"/>
      </w:pPr>
      <w: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52. Содержание объектов (средств) наружного освещения</w:t>
      </w:r>
    </w:p>
    <w:p w:rsidR="00422B9F" w:rsidRDefault="00422B9F" w:rsidP="00422B9F">
      <w:pPr>
        <w:pStyle w:val="ConsPlusNormal"/>
        <w:ind w:firstLine="540"/>
        <w:jc w:val="both"/>
      </w:pPr>
    </w:p>
    <w:p w:rsidR="00422B9F" w:rsidRDefault="00422B9F" w:rsidP="00422B9F">
      <w:pPr>
        <w:pStyle w:val="ConsPlusNormal"/>
        <w:ind w:firstLine="540"/>
        <w:jc w:val="both"/>
      </w:pPr>
      <w:r>
        <w:t>1. Все системы уличного, дворового и других видов наружного освещения должны поддерживаться в исправном состоянии.</w:t>
      </w:r>
    </w:p>
    <w:p w:rsidR="00422B9F" w:rsidRDefault="00422B9F" w:rsidP="00422B9F">
      <w:pPr>
        <w:pStyle w:val="ConsPlusNormal"/>
        <w:spacing w:before="240"/>
        <w:ind w:firstLine="540"/>
        <w:jc w:val="both"/>
      </w:pPr>
      <w: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22B9F" w:rsidRDefault="00422B9F" w:rsidP="00422B9F">
      <w:pPr>
        <w:pStyle w:val="ConsPlusNormal"/>
        <w:spacing w:before="240"/>
        <w:ind w:firstLine="540"/>
        <w:jc w:val="both"/>
      </w:pPr>
      <w: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422B9F" w:rsidRDefault="00422B9F" w:rsidP="00422B9F">
      <w:pPr>
        <w:pStyle w:val="ConsPlusNormal"/>
        <w:spacing w:before="240"/>
        <w:ind w:firstLine="540"/>
        <w:jc w:val="both"/>
      </w:pPr>
      <w:r>
        <w:t>Опоры сетей наружного освещения не должны иметь отклонение от вертикали более 5 градусов.</w:t>
      </w:r>
    </w:p>
    <w:p w:rsidR="00422B9F" w:rsidRDefault="00422B9F" w:rsidP="00422B9F">
      <w:pPr>
        <w:pStyle w:val="ConsPlusNormal"/>
        <w:spacing w:before="240"/>
        <w:ind w:firstLine="540"/>
        <w:jc w:val="both"/>
      </w:pPr>
      <w: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22B9F" w:rsidRDefault="00422B9F" w:rsidP="00422B9F">
      <w:pPr>
        <w:pStyle w:val="ConsPlusNormal"/>
        <w:spacing w:before="240"/>
        <w:ind w:firstLine="540"/>
        <w:jc w:val="both"/>
      </w:pPr>
      <w: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22B9F" w:rsidRDefault="00422B9F" w:rsidP="00422B9F">
      <w:pPr>
        <w:pStyle w:val="ConsPlusNormal"/>
        <w:spacing w:before="240"/>
        <w:ind w:firstLine="540"/>
        <w:jc w:val="both"/>
      </w:pPr>
      <w: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22B9F" w:rsidRDefault="00422B9F" w:rsidP="00422B9F">
      <w:pPr>
        <w:pStyle w:val="ConsPlusNormal"/>
        <w:spacing w:before="240"/>
        <w:ind w:firstLine="540"/>
        <w:jc w:val="both"/>
      </w:pPr>
      <w: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22B9F" w:rsidRDefault="00422B9F" w:rsidP="00422B9F">
      <w:pPr>
        <w:pStyle w:val="ConsPlusNormal"/>
        <w:spacing w:before="240"/>
        <w:ind w:firstLine="540"/>
        <w:jc w:val="both"/>
      </w:pPr>
      <w:r>
        <w:lastRenderedPageBreak/>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422B9F" w:rsidRDefault="00422B9F" w:rsidP="00422B9F">
      <w:pPr>
        <w:pStyle w:val="ConsPlusNormal"/>
        <w:spacing w:before="240"/>
        <w:ind w:firstLine="540"/>
        <w:jc w:val="both"/>
      </w:pPr>
      <w:r>
        <w:t>8. Содержание и текущий ремонт объектов благоустройства по наружному освещению осуществляется за счет местного бюджета.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53. Содержание средств размещения информации, рекламных конструкций.</w:t>
      </w:r>
    </w:p>
    <w:p w:rsidR="00422B9F" w:rsidRDefault="00422B9F" w:rsidP="00422B9F">
      <w:pPr>
        <w:pStyle w:val="ConsPlusNormal"/>
        <w:ind w:firstLine="540"/>
        <w:jc w:val="both"/>
      </w:pPr>
    </w:p>
    <w:p w:rsidR="00422B9F" w:rsidRDefault="00422B9F" w:rsidP="00422B9F">
      <w:pPr>
        <w:pStyle w:val="ConsPlusNormal"/>
        <w:ind w:firstLine="540"/>
        <w:jc w:val="both"/>
      </w:pPr>
      <w: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22B9F" w:rsidRDefault="00422B9F" w:rsidP="00422B9F">
      <w:pPr>
        <w:pStyle w:val="ConsPlusNormal"/>
        <w:spacing w:before="240"/>
        <w:ind w:firstLine="540"/>
        <w:jc w:val="both"/>
      </w:pPr>
      <w: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422B9F" w:rsidRDefault="00422B9F" w:rsidP="00422B9F">
      <w:pPr>
        <w:pStyle w:val="ConsPlusNormal"/>
        <w:spacing w:before="240"/>
        <w:ind w:firstLine="540"/>
        <w:jc w:val="both"/>
      </w:pPr>
      <w: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22B9F" w:rsidRDefault="00422B9F" w:rsidP="00422B9F">
      <w:pPr>
        <w:pStyle w:val="ConsPlusNormal"/>
        <w:ind w:firstLine="540"/>
        <w:jc w:val="both"/>
      </w:pPr>
    </w:p>
    <w:p w:rsidR="00422B9F" w:rsidRDefault="00422B9F" w:rsidP="00422B9F">
      <w:pPr>
        <w:pStyle w:val="ConsPlusNormal"/>
        <w:ind w:firstLine="540"/>
        <w:jc w:val="both"/>
      </w:pPr>
      <w:r>
        <w:t>Статья 54. Производство земляных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w:t>
      </w:r>
      <w:proofErr w:type="gramStart"/>
      <w:r>
        <w:t>й(</w:t>
      </w:r>
      <w:proofErr w:type="gramEnd"/>
      <w:r>
        <w:t>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422B9F" w:rsidRDefault="00422B9F" w:rsidP="00422B9F">
      <w:pPr>
        <w:pStyle w:val="ConsPlusNormal"/>
        <w:spacing w:before="240"/>
        <w:ind w:firstLine="540"/>
        <w:jc w:val="both"/>
      </w:pPr>
      <w: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422B9F" w:rsidRDefault="00422B9F" w:rsidP="00422B9F">
      <w:pPr>
        <w:pStyle w:val="ConsPlusNormal"/>
        <w:spacing w:before="240"/>
        <w:ind w:firstLine="540"/>
        <w:jc w:val="both"/>
      </w:pPr>
      <w: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 </w:t>
      </w:r>
      <w:proofErr w:type="gramStart"/>
      <w:r>
        <w:t xml:space="preserve">Исполнительная съемка должна быть оформлена в виде графических схем с нанесенными </w:t>
      </w:r>
      <w:r>
        <w:lastRenderedPageBreak/>
        <w:t>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422B9F" w:rsidRDefault="00422B9F" w:rsidP="00422B9F">
      <w:pPr>
        <w:pStyle w:val="ConsPlusNormal"/>
        <w:spacing w:before="240"/>
        <w:ind w:firstLine="540"/>
        <w:jc w:val="both"/>
      </w:pPr>
      <w: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422B9F" w:rsidRDefault="00422B9F" w:rsidP="00422B9F">
      <w:pPr>
        <w:pStyle w:val="ConsPlusNormal"/>
        <w:spacing w:before="240"/>
        <w:ind w:firstLine="540"/>
        <w:jc w:val="both"/>
      </w:pPr>
      <w:r>
        <w:t xml:space="preserve">Земляные работы на территории сельского поселения </w:t>
      </w:r>
      <w:proofErr w:type="spellStart"/>
      <w:r w:rsidR="005B4982">
        <w:t>Нижнеташлинский</w:t>
      </w:r>
      <w:proofErr w:type="spellEnd"/>
      <w:r>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кодекса.</w:t>
      </w:r>
    </w:p>
    <w:p w:rsidR="00422B9F" w:rsidRDefault="00422B9F" w:rsidP="00422B9F">
      <w:pPr>
        <w:pStyle w:val="ConsPlusNormal"/>
        <w:spacing w:before="240"/>
        <w:ind w:firstLine="540"/>
        <w:jc w:val="both"/>
      </w:pPr>
      <w: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422B9F" w:rsidRDefault="00422B9F" w:rsidP="00422B9F">
      <w:pPr>
        <w:pStyle w:val="ConsPlusNormal"/>
        <w:spacing w:before="240"/>
        <w:ind w:firstLine="540"/>
        <w:jc w:val="both"/>
      </w:pPr>
      <w: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422B9F" w:rsidRDefault="00422B9F" w:rsidP="00422B9F">
      <w:pPr>
        <w:pStyle w:val="ConsPlusNormal"/>
        <w:spacing w:before="240"/>
        <w:ind w:firstLine="540"/>
        <w:jc w:val="both"/>
      </w:pPr>
      <w: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422B9F" w:rsidRDefault="00422B9F" w:rsidP="00422B9F">
      <w:pPr>
        <w:pStyle w:val="ConsPlusNormal"/>
        <w:spacing w:before="240"/>
        <w:ind w:firstLine="540"/>
        <w:jc w:val="both"/>
      </w:pPr>
      <w: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422B9F" w:rsidRDefault="00422B9F" w:rsidP="00422B9F">
      <w:pPr>
        <w:pStyle w:val="ConsPlusNormal"/>
        <w:spacing w:before="240"/>
        <w:ind w:firstLine="540"/>
        <w:jc w:val="both"/>
      </w:pPr>
      <w:r>
        <w:lastRenderedPageBreak/>
        <w:t>6. Ответственность за содержание законсервированного объекта строительства возлагается на заказчика-застройщика, землепользователя.</w:t>
      </w:r>
    </w:p>
    <w:p w:rsidR="00422B9F" w:rsidRDefault="00422B9F" w:rsidP="00422B9F">
      <w:pPr>
        <w:pStyle w:val="ConsPlusNormal"/>
        <w:spacing w:before="240"/>
        <w:ind w:firstLine="540"/>
        <w:jc w:val="both"/>
      </w:pPr>
      <w: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422B9F" w:rsidRDefault="00422B9F" w:rsidP="00422B9F">
      <w:pPr>
        <w:pStyle w:val="ConsPlusNormal"/>
        <w:spacing w:before="240"/>
        <w:ind w:firstLine="540"/>
        <w:jc w:val="both"/>
      </w:pPr>
      <w: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422B9F" w:rsidRDefault="00422B9F" w:rsidP="00422B9F">
      <w:pPr>
        <w:pStyle w:val="ConsPlusNormal"/>
        <w:spacing w:before="240"/>
        <w:ind w:firstLine="540"/>
        <w:jc w:val="both"/>
      </w:pPr>
      <w: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422B9F" w:rsidRDefault="00422B9F" w:rsidP="00422B9F">
      <w:pPr>
        <w:pStyle w:val="ConsPlusNormal"/>
        <w:spacing w:before="240"/>
        <w:ind w:firstLine="540"/>
        <w:jc w:val="both"/>
      </w:pPr>
      <w: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муниципального района </w:t>
      </w:r>
      <w:proofErr w:type="spellStart"/>
      <w:r>
        <w:t>Шаранский</w:t>
      </w:r>
      <w:proofErr w:type="spellEnd"/>
      <w:r>
        <w:t xml:space="preserve"> район Республики Башкортостан, а также организации, имеющие смежные с местом аварии территории.</w:t>
      </w:r>
    </w:p>
    <w:p w:rsidR="00422B9F" w:rsidRDefault="00422B9F" w:rsidP="00422B9F">
      <w:pPr>
        <w:pStyle w:val="ConsPlusNormal"/>
        <w:spacing w:before="240"/>
        <w:ind w:firstLine="540"/>
        <w:jc w:val="both"/>
      </w:pPr>
      <w:r>
        <w:t>9. Порядок выдачи разрешений на производство земляных работ устанавливается</w:t>
      </w:r>
    </w:p>
    <w:p w:rsidR="00422B9F" w:rsidRDefault="00422B9F" w:rsidP="00422B9F">
      <w:pPr>
        <w:pStyle w:val="ConsPlusNormal"/>
        <w:spacing w:before="240"/>
        <w:ind w:firstLine="540"/>
        <w:jc w:val="both"/>
      </w:pPr>
      <w:r>
        <w:t xml:space="preserve">Администрацией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w:t>
      </w:r>
    </w:p>
    <w:p w:rsidR="00422B9F" w:rsidRDefault="00422B9F" w:rsidP="00422B9F">
      <w:pPr>
        <w:pStyle w:val="ConsPlusNormal"/>
        <w:spacing w:before="240"/>
        <w:ind w:firstLine="540"/>
        <w:jc w:val="both"/>
      </w:pPr>
      <w: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422B9F" w:rsidRDefault="00422B9F" w:rsidP="00422B9F">
      <w:pPr>
        <w:pStyle w:val="ConsPlusNormal"/>
        <w:spacing w:before="240"/>
        <w:ind w:firstLine="540"/>
        <w:jc w:val="both"/>
      </w:pPr>
      <w:r>
        <w:t>- телефонограммой сообщить о начале работ в отдел строительства Администрации муниципального района Шаранский район Республики Башкортостан;</w:t>
      </w:r>
    </w:p>
    <w:p w:rsidR="00422B9F" w:rsidRDefault="00422B9F" w:rsidP="00422B9F">
      <w:pPr>
        <w:pStyle w:val="ConsPlusNormal"/>
        <w:spacing w:before="240"/>
        <w:ind w:firstLine="540"/>
        <w:jc w:val="both"/>
      </w:pPr>
      <w: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422B9F" w:rsidRDefault="00422B9F" w:rsidP="00422B9F">
      <w:pPr>
        <w:pStyle w:val="ConsPlusNormal"/>
        <w:spacing w:before="240"/>
        <w:ind w:firstLine="540"/>
        <w:jc w:val="both"/>
      </w:pPr>
      <w: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422B9F" w:rsidRDefault="00422B9F" w:rsidP="00422B9F">
      <w:pPr>
        <w:pStyle w:val="ConsPlusNormal"/>
        <w:spacing w:before="240"/>
        <w:ind w:firstLine="540"/>
        <w:jc w:val="both"/>
      </w:pPr>
      <w:r>
        <w:t xml:space="preserve">10. Руководители приглашенных организаций обязаны обеспечить явку </w:t>
      </w:r>
      <w:proofErr w:type="gramStart"/>
      <w:r>
        <w:t>в указанный в телефонограмме срок своих представителей на место работ для уточнения на месте</w:t>
      </w:r>
      <w:proofErr w:type="gramEnd"/>
      <w: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422B9F" w:rsidRDefault="00422B9F" w:rsidP="00422B9F">
      <w:pPr>
        <w:pStyle w:val="ConsPlusNormal"/>
        <w:spacing w:before="240"/>
        <w:ind w:firstLine="540"/>
        <w:jc w:val="both"/>
      </w:pPr>
      <w: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w:t>
      </w:r>
      <w:r>
        <w:lastRenderedPageBreak/>
        <w:t>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422B9F" w:rsidRDefault="00422B9F" w:rsidP="00422B9F">
      <w:pPr>
        <w:pStyle w:val="ConsPlusNormal"/>
        <w:spacing w:before="240"/>
        <w:ind w:firstLine="540"/>
        <w:jc w:val="both"/>
      </w:pPr>
      <w:r>
        <w:t>11. При производстве работ:</w:t>
      </w:r>
    </w:p>
    <w:p w:rsidR="00422B9F" w:rsidRDefault="00422B9F" w:rsidP="00422B9F">
      <w:pPr>
        <w:pStyle w:val="ConsPlusNormal"/>
        <w:spacing w:before="240"/>
        <w:ind w:firstLine="540"/>
        <w:jc w:val="both"/>
      </w:pPr>
      <w: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422B9F" w:rsidRDefault="00422B9F" w:rsidP="00422B9F">
      <w:pPr>
        <w:pStyle w:val="ConsPlusNormal"/>
        <w:spacing w:before="240"/>
        <w:ind w:firstLine="540"/>
        <w:jc w:val="both"/>
      </w:pPr>
      <w: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422B9F" w:rsidRDefault="00422B9F" w:rsidP="00422B9F">
      <w:pPr>
        <w:pStyle w:val="ConsPlusNormal"/>
        <w:spacing w:before="240"/>
        <w:ind w:firstLine="540"/>
        <w:jc w:val="both"/>
      </w:pPr>
      <w: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422B9F" w:rsidRDefault="00422B9F" w:rsidP="00422B9F">
      <w:pPr>
        <w:pStyle w:val="ConsPlusNormal"/>
        <w:spacing w:before="240"/>
        <w:ind w:firstLine="540"/>
        <w:jc w:val="both"/>
      </w:pPr>
      <w:r>
        <w:t>12. При реконструкции и новом строительстве засыпка траншей до выполнения исполнительной геодезической съемки не допускается;</w:t>
      </w:r>
    </w:p>
    <w:p w:rsidR="00422B9F" w:rsidRDefault="00422B9F" w:rsidP="00422B9F">
      <w:pPr>
        <w:pStyle w:val="ConsPlusNormal"/>
        <w:spacing w:before="240"/>
        <w:ind w:firstLine="540"/>
        <w:jc w:val="both"/>
      </w:pPr>
      <w:r>
        <w:t xml:space="preserve">- для защиты колодцев, </w:t>
      </w:r>
      <w:proofErr w:type="spellStart"/>
      <w:r>
        <w:t>дождеприемных</w:t>
      </w:r>
      <w:proofErr w:type="spellEnd"/>
      <w:r>
        <w:t xml:space="preserve"> решеток и лотков применяются деревянные щиты и короба, обеспечивающие доступ к колодцам, дождеприемникам и лоткам;</w:t>
      </w:r>
    </w:p>
    <w:p w:rsidR="00422B9F" w:rsidRDefault="00422B9F" w:rsidP="00422B9F">
      <w:pPr>
        <w:pStyle w:val="ConsPlusNormal"/>
        <w:spacing w:before="240"/>
        <w:ind w:firstLine="540"/>
        <w:jc w:val="both"/>
      </w:pPr>
      <w: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422B9F" w:rsidRDefault="00422B9F" w:rsidP="00422B9F">
      <w:pPr>
        <w:pStyle w:val="ConsPlusNormal"/>
        <w:spacing w:before="240"/>
        <w:ind w:firstLine="540"/>
        <w:jc w:val="both"/>
      </w:pPr>
      <w:r>
        <w:t xml:space="preserve">- на неблагоустроенной территории - траншеи засыпаются </w:t>
      </w:r>
      <w:proofErr w:type="spellStart"/>
      <w:r>
        <w:t>непучинистым</w:t>
      </w:r>
      <w:proofErr w:type="spellEnd"/>
      <w: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422B9F" w:rsidRDefault="00422B9F" w:rsidP="00422B9F">
      <w:pPr>
        <w:pStyle w:val="ConsPlusNormal"/>
        <w:spacing w:before="240"/>
        <w:ind w:firstLine="540"/>
        <w:jc w:val="both"/>
      </w:pPr>
      <w: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422B9F" w:rsidRDefault="00422B9F" w:rsidP="00422B9F">
      <w:pPr>
        <w:pStyle w:val="ConsPlusNormal"/>
        <w:spacing w:before="240"/>
        <w:ind w:firstLine="540"/>
        <w:jc w:val="both"/>
      </w:pPr>
      <w:r>
        <w:t>- по 20 сантиметров в обе стороны от траншеи - по дорогам;</w:t>
      </w:r>
    </w:p>
    <w:p w:rsidR="00422B9F" w:rsidRDefault="00422B9F" w:rsidP="00422B9F">
      <w:pPr>
        <w:pStyle w:val="ConsPlusNormal"/>
        <w:spacing w:before="240"/>
        <w:ind w:firstLine="540"/>
        <w:jc w:val="both"/>
      </w:pPr>
      <w:r>
        <w:t>- по 15 сантиметров - по тротуарам;</w:t>
      </w:r>
    </w:p>
    <w:p w:rsidR="00422B9F" w:rsidRDefault="00422B9F" w:rsidP="00422B9F">
      <w:pPr>
        <w:pStyle w:val="ConsPlusNormal"/>
        <w:spacing w:before="240"/>
        <w:ind w:firstLine="540"/>
        <w:jc w:val="both"/>
      </w:pPr>
      <w:r>
        <w:t>- при вскрытии буровой установкой - на всю ширину поврежденного покрытия;</w:t>
      </w:r>
    </w:p>
    <w:p w:rsidR="00422B9F" w:rsidRDefault="00422B9F" w:rsidP="00422B9F">
      <w:pPr>
        <w:pStyle w:val="ConsPlusNormal"/>
        <w:spacing w:before="240"/>
        <w:ind w:firstLine="540"/>
        <w:jc w:val="both"/>
      </w:pPr>
      <w: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422B9F" w:rsidRDefault="00422B9F" w:rsidP="00422B9F">
      <w:pPr>
        <w:pStyle w:val="ConsPlusNormal"/>
        <w:spacing w:before="240"/>
        <w:ind w:firstLine="540"/>
        <w:jc w:val="both"/>
      </w:pPr>
      <w:r>
        <w:t xml:space="preserve">14. При производстве аварийно-восстановительных работ на инженерных сетях </w:t>
      </w:r>
      <w:r>
        <w:lastRenderedPageBreak/>
        <w:t>запрещается:</w:t>
      </w:r>
    </w:p>
    <w:p w:rsidR="00422B9F" w:rsidRDefault="00422B9F" w:rsidP="00422B9F">
      <w:pPr>
        <w:pStyle w:val="ConsPlusNormal"/>
        <w:spacing w:before="240"/>
        <w:ind w:firstLine="540"/>
        <w:jc w:val="both"/>
      </w:pPr>
      <w: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422B9F" w:rsidRDefault="00422B9F" w:rsidP="00422B9F">
      <w:pPr>
        <w:pStyle w:val="ConsPlusNormal"/>
        <w:spacing w:before="240"/>
        <w:ind w:firstLine="540"/>
        <w:jc w:val="both"/>
      </w:pPr>
      <w:r>
        <w:t>- производить загрязнение прилегающих участков улиц и засорение ливневой канализации, засыпку водопропускных труб, кюветов и газонов;</w:t>
      </w:r>
    </w:p>
    <w:p w:rsidR="00422B9F" w:rsidRDefault="00422B9F" w:rsidP="00422B9F">
      <w:pPr>
        <w:pStyle w:val="ConsPlusNormal"/>
        <w:spacing w:before="240"/>
        <w:ind w:firstLine="540"/>
        <w:jc w:val="both"/>
      </w:pPr>
      <w:r>
        <w:t>- осуществлять снос зеленых насаждений и обнажение корневой системы без оформления разрешения на их снос в установленном порядке;</w:t>
      </w:r>
    </w:p>
    <w:p w:rsidR="00422B9F" w:rsidRDefault="00422B9F" w:rsidP="00422B9F">
      <w:pPr>
        <w:pStyle w:val="ConsPlusNormal"/>
        <w:spacing w:before="240"/>
        <w:ind w:firstLine="540"/>
        <w:jc w:val="both"/>
      </w:pPr>
      <w: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422B9F" w:rsidRDefault="00422B9F" w:rsidP="00422B9F">
      <w:pPr>
        <w:pStyle w:val="ConsPlusNormal"/>
        <w:spacing w:before="240"/>
        <w:ind w:firstLine="540"/>
        <w:jc w:val="both"/>
      </w:pPr>
      <w: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422B9F" w:rsidRDefault="00422B9F" w:rsidP="00422B9F">
      <w:pPr>
        <w:pStyle w:val="ConsPlusNormal"/>
        <w:spacing w:before="240"/>
        <w:ind w:firstLine="540"/>
        <w:jc w:val="both"/>
      </w:pPr>
      <w:r>
        <w:t>15. Организация, производящая разрытие, обязана:</w:t>
      </w:r>
    </w:p>
    <w:p w:rsidR="00422B9F" w:rsidRDefault="00422B9F" w:rsidP="00422B9F">
      <w:pPr>
        <w:pStyle w:val="ConsPlusNormal"/>
        <w:spacing w:before="240"/>
        <w:ind w:firstLine="540"/>
        <w:jc w:val="both"/>
      </w:pPr>
      <w: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422B9F" w:rsidRDefault="00422B9F" w:rsidP="00422B9F">
      <w:pPr>
        <w:pStyle w:val="ConsPlusNormal"/>
        <w:spacing w:before="240"/>
        <w:ind w:firstLine="540"/>
        <w:jc w:val="both"/>
      </w:pPr>
      <w:r>
        <w:t>- восстановить смотровые колодцы и дождеприемники на улицах и проездах на уровне дорожного покрытия;</w:t>
      </w:r>
    </w:p>
    <w:p w:rsidR="00422B9F" w:rsidRDefault="00422B9F" w:rsidP="00422B9F">
      <w:pPr>
        <w:pStyle w:val="ConsPlusNormal"/>
        <w:spacing w:before="240"/>
        <w:ind w:firstLine="540"/>
        <w:jc w:val="both"/>
      </w:pPr>
      <w: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422B9F" w:rsidRDefault="00422B9F" w:rsidP="00422B9F">
      <w:pPr>
        <w:pStyle w:val="ConsPlusNormal"/>
        <w:spacing w:before="240"/>
        <w:ind w:firstLine="540"/>
        <w:jc w:val="both"/>
      </w:pPr>
      <w: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422B9F" w:rsidRDefault="00422B9F" w:rsidP="00422B9F">
      <w:pPr>
        <w:pStyle w:val="ConsPlusNormal"/>
        <w:spacing w:before="240"/>
        <w:ind w:firstLine="540"/>
        <w:jc w:val="both"/>
      </w:pPr>
      <w:r>
        <w:t xml:space="preserve">17. </w:t>
      </w:r>
      <w:proofErr w:type="gramStart"/>
      <w: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t xml:space="preserve"> выполненных работ сроком на 2 года. Датой окончания работ считается дата подписания акта.</w:t>
      </w:r>
    </w:p>
    <w:p w:rsidR="00422B9F" w:rsidRDefault="00422B9F" w:rsidP="00422B9F">
      <w:pPr>
        <w:pStyle w:val="ConsPlusNormal"/>
        <w:spacing w:before="240"/>
        <w:ind w:firstLine="540"/>
        <w:jc w:val="both"/>
      </w:pPr>
      <w: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422B9F" w:rsidRDefault="00422B9F" w:rsidP="00422B9F">
      <w:pPr>
        <w:pStyle w:val="ConsPlusNormal"/>
        <w:spacing w:before="240"/>
        <w:ind w:firstLine="540"/>
        <w:jc w:val="both"/>
      </w:pPr>
      <w:r>
        <w:lastRenderedPageBreak/>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422B9F" w:rsidRDefault="00422B9F" w:rsidP="00422B9F">
      <w:pPr>
        <w:pStyle w:val="ConsPlusNormal"/>
        <w:spacing w:before="240"/>
        <w:ind w:firstLine="540"/>
        <w:jc w:val="both"/>
      </w:pPr>
      <w: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422B9F" w:rsidRDefault="00422B9F" w:rsidP="00422B9F">
      <w:pPr>
        <w:pStyle w:val="ConsPlusNormal"/>
        <w:spacing w:before="240"/>
        <w:ind w:firstLine="540"/>
        <w:jc w:val="both"/>
      </w:pPr>
      <w: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55. Требования к содержанию ограждений (заборов)</w:t>
      </w:r>
    </w:p>
    <w:p w:rsidR="00422B9F" w:rsidRDefault="00422B9F" w:rsidP="00422B9F">
      <w:pPr>
        <w:pStyle w:val="ConsPlusNormal"/>
        <w:ind w:firstLine="540"/>
        <w:jc w:val="both"/>
      </w:pPr>
    </w:p>
    <w:p w:rsidR="00422B9F" w:rsidRDefault="00422B9F" w:rsidP="00422B9F">
      <w:pPr>
        <w:pStyle w:val="ConsPlusNormal"/>
        <w:ind w:firstLine="540"/>
        <w:jc w:val="both"/>
      </w:pPr>
      <w: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22B9F" w:rsidRDefault="00422B9F" w:rsidP="00422B9F">
      <w:pPr>
        <w:pStyle w:val="ConsPlusNormal"/>
        <w:spacing w:before="240"/>
        <w:ind w:firstLine="540"/>
        <w:jc w:val="both"/>
      </w:pPr>
      <w: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56. Содержание объектов капитального строительства, в том числе фасадов, содержание объектов инфраструктуры</w:t>
      </w:r>
    </w:p>
    <w:p w:rsidR="00422B9F" w:rsidRDefault="00422B9F" w:rsidP="00422B9F">
      <w:pPr>
        <w:pStyle w:val="ConsPlusNormal"/>
        <w:ind w:firstLine="540"/>
        <w:jc w:val="both"/>
      </w:pPr>
    </w:p>
    <w:p w:rsidR="00422B9F" w:rsidRDefault="00422B9F" w:rsidP="00422B9F">
      <w:pPr>
        <w:pStyle w:val="ConsPlusNormal"/>
        <w:ind w:firstLine="540"/>
        <w:jc w:val="both"/>
      </w:pPr>
      <w: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422B9F" w:rsidRDefault="00422B9F" w:rsidP="00422B9F">
      <w:pPr>
        <w:pStyle w:val="ConsPlusNormal"/>
        <w:spacing w:before="240"/>
        <w:ind w:firstLine="540"/>
        <w:jc w:val="both"/>
      </w:pPr>
      <w:proofErr w:type="gramStart"/>
      <w:r>
        <w:t xml:space="preserve">а) устранять 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иные подобные разрушения, не допуская их дальнейшего</w:t>
      </w:r>
      <w:proofErr w:type="gramEnd"/>
      <w:r>
        <w:t xml:space="preserve"> развития;</w:t>
      </w:r>
    </w:p>
    <w:p w:rsidR="00422B9F" w:rsidRDefault="00422B9F" w:rsidP="00422B9F">
      <w:pPr>
        <w:pStyle w:val="ConsPlusNormal"/>
        <w:spacing w:before="240"/>
        <w:ind w:firstLine="540"/>
        <w:jc w:val="both"/>
      </w:pPr>
      <w: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422B9F" w:rsidRDefault="00422B9F" w:rsidP="00422B9F">
      <w:pPr>
        <w:pStyle w:val="ConsPlusNormal"/>
        <w:spacing w:before="240"/>
        <w:ind w:firstLine="540"/>
        <w:jc w:val="both"/>
      </w:pPr>
      <w:r>
        <w:t xml:space="preserve">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w:t>
      </w:r>
      <w:r>
        <w:lastRenderedPageBreak/>
        <w:t>состоянии;</w:t>
      </w:r>
    </w:p>
    <w:p w:rsidR="00422B9F" w:rsidRDefault="00422B9F" w:rsidP="00422B9F">
      <w:pPr>
        <w:pStyle w:val="ConsPlusNormal"/>
        <w:spacing w:before="240"/>
        <w:ind w:firstLine="540"/>
        <w:jc w:val="both"/>
      </w:pPr>
      <w:r>
        <w:t>в) входы, цоколи, витрины должны содержать в чистоте и исправном состоянии;</w:t>
      </w:r>
    </w:p>
    <w:p w:rsidR="00422B9F" w:rsidRDefault="00422B9F" w:rsidP="00422B9F">
      <w:pPr>
        <w:pStyle w:val="ConsPlusNormal"/>
        <w:spacing w:before="240"/>
        <w:ind w:firstLine="540"/>
        <w:jc w:val="both"/>
      </w:pPr>
      <w:r>
        <w:t>г) домовые знаки содержать в чистоте, их освещение в темное время суток должно быть в исправном состоянии;</w:t>
      </w:r>
    </w:p>
    <w:p w:rsidR="00422B9F" w:rsidRDefault="00422B9F" w:rsidP="00422B9F">
      <w:pPr>
        <w:pStyle w:val="ConsPlusNormal"/>
        <w:spacing w:before="240"/>
        <w:ind w:firstLine="540"/>
        <w:jc w:val="both"/>
      </w:pPr>
      <w: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22B9F" w:rsidRDefault="00422B9F" w:rsidP="00422B9F">
      <w:pPr>
        <w:pStyle w:val="ConsPlusNormal"/>
        <w:spacing w:before="240"/>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22B9F" w:rsidRDefault="00422B9F" w:rsidP="00422B9F">
      <w:pPr>
        <w:pStyle w:val="ConsPlusNormal"/>
        <w:spacing w:before="240"/>
        <w:ind w:firstLine="540"/>
        <w:jc w:val="both"/>
      </w:pPr>
      <w:r>
        <w:t>ж) мостики для перехода через коммуникации должны быть исправными и содержаться в чистоте;</w:t>
      </w:r>
    </w:p>
    <w:p w:rsidR="00422B9F" w:rsidRDefault="00422B9F" w:rsidP="00422B9F">
      <w:pPr>
        <w:pStyle w:val="ConsPlusNormal"/>
        <w:spacing w:before="240"/>
        <w:ind w:firstLine="540"/>
        <w:jc w:val="both"/>
      </w:pPr>
      <w:r>
        <w:t>з) козырьки подъездов, а также кровля должны быть очищены от загрязнений, древесно-кустарниковой и сорной растительности;</w:t>
      </w:r>
    </w:p>
    <w:p w:rsidR="00422B9F" w:rsidRDefault="00422B9F" w:rsidP="00422B9F">
      <w:pPr>
        <w:pStyle w:val="ConsPlusNormal"/>
        <w:spacing w:before="240"/>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22B9F" w:rsidRDefault="00422B9F" w:rsidP="00422B9F">
      <w:pPr>
        <w:pStyle w:val="ConsPlusNormal"/>
        <w:spacing w:before="24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22B9F" w:rsidRDefault="00422B9F" w:rsidP="00422B9F">
      <w:pPr>
        <w:pStyle w:val="ConsPlusNormal"/>
        <w:spacing w:before="240"/>
        <w:ind w:firstLine="540"/>
        <w:jc w:val="both"/>
      </w:pPr>
      <w:proofErr w:type="gramStart"/>
      <w: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422B9F" w:rsidRDefault="00422B9F" w:rsidP="00422B9F">
      <w:pPr>
        <w:pStyle w:val="ConsPlusNormal"/>
        <w:spacing w:before="240"/>
        <w:ind w:firstLine="540"/>
        <w:jc w:val="both"/>
      </w:pPr>
      <w: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22B9F" w:rsidRDefault="00422B9F" w:rsidP="00422B9F">
      <w:pPr>
        <w:pStyle w:val="ConsPlusNormal"/>
        <w:spacing w:before="240"/>
        <w:ind w:firstLine="540"/>
        <w:jc w:val="both"/>
      </w:pPr>
      <w:r>
        <w:t>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w:t>
      </w:r>
    </w:p>
    <w:p w:rsidR="00422B9F" w:rsidRDefault="00422B9F" w:rsidP="00422B9F">
      <w:pPr>
        <w:pStyle w:val="ConsPlusNormal"/>
        <w:spacing w:before="240"/>
        <w:ind w:firstLine="540"/>
        <w:jc w:val="both"/>
      </w:pPr>
      <w: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422B9F" w:rsidRDefault="00422B9F" w:rsidP="00422B9F">
      <w:pPr>
        <w:pStyle w:val="ConsPlusNormal"/>
        <w:spacing w:before="240"/>
        <w:ind w:firstLine="540"/>
        <w:jc w:val="both"/>
      </w:pPr>
      <w:r>
        <w:t>4. Малые архитектурные формы должны содержаться в чистоте, окраска должна производиться не реже 1 раза в год, ремонт - по мере необходимости.</w:t>
      </w:r>
    </w:p>
    <w:p w:rsidR="00422B9F" w:rsidRDefault="00422B9F" w:rsidP="00422B9F">
      <w:pPr>
        <w:pStyle w:val="ConsPlusNormal"/>
        <w:spacing w:before="240"/>
        <w:ind w:firstLine="540"/>
        <w:jc w:val="both"/>
      </w:pPr>
      <w:r>
        <w:t xml:space="preserve">Окраску и ремонт оград, ворот жилых и промышленных зданий, фонарей уличного </w:t>
      </w:r>
      <w:r>
        <w:lastRenderedPageBreak/>
        <w:t>освещения, опор, трансформаторных будок производить по мере необходимости.</w:t>
      </w:r>
    </w:p>
    <w:p w:rsidR="00422B9F" w:rsidRDefault="00422B9F" w:rsidP="00422B9F">
      <w:pPr>
        <w:pStyle w:val="ConsPlusNormal"/>
        <w:spacing w:before="240"/>
        <w:ind w:firstLine="540"/>
        <w:jc w:val="both"/>
      </w:pPr>
      <w:r>
        <w:t>5. Содержание некапитальных сооружений:</w:t>
      </w:r>
    </w:p>
    <w:p w:rsidR="00422B9F" w:rsidRDefault="00422B9F" w:rsidP="00422B9F">
      <w:pPr>
        <w:pStyle w:val="ConsPlusNormal"/>
        <w:spacing w:before="240"/>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22B9F" w:rsidRDefault="00422B9F" w:rsidP="00422B9F">
      <w:pPr>
        <w:pStyle w:val="ConsPlusNormal"/>
        <w:spacing w:before="240"/>
        <w:ind w:firstLine="540"/>
        <w:jc w:val="both"/>
      </w:pPr>
      <w:r>
        <w:t>б) окраска некапитальных сооружений должна производиться не реже 1 раза в год, ремонт - по мере необходимости.</w:t>
      </w:r>
    </w:p>
    <w:p w:rsidR="00422B9F" w:rsidRDefault="00422B9F" w:rsidP="00422B9F">
      <w:pPr>
        <w:pStyle w:val="ConsPlusNormal"/>
        <w:spacing w:before="240"/>
        <w:ind w:firstLine="540"/>
        <w:jc w:val="both"/>
      </w:pPr>
      <w:r>
        <w:t>6. Водные устройства должны содержаться в чистоте, в том числе и в период их отключения.</w:t>
      </w:r>
    </w:p>
    <w:p w:rsidR="00422B9F" w:rsidRDefault="00422B9F" w:rsidP="00422B9F">
      <w:pPr>
        <w:pStyle w:val="ConsPlusNormal"/>
        <w:spacing w:before="240"/>
        <w:ind w:firstLine="540"/>
        <w:jc w:val="both"/>
      </w:pPr>
      <w:r>
        <w:t>Окраска элементов водных устройств должна производиться не реже 1 раза в год, ремонт - по мере необходимости.</w:t>
      </w:r>
    </w:p>
    <w:p w:rsidR="00422B9F" w:rsidRDefault="00422B9F" w:rsidP="00422B9F">
      <w:pPr>
        <w:pStyle w:val="ConsPlusNormal"/>
        <w:spacing w:before="240"/>
        <w:ind w:firstLine="540"/>
        <w:jc w:val="both"/>
      </w:pPr>
      <w: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57. Содержание зеленых насаждений</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t>контроль за</w:t>
      </w:r>
      <w:proofErr w:type="gramEnd"/>
      <w:r>
        <w:t xml:space="preserve"> состоянием соответствующих зеленых насаждений, обеспечивать их удовлетворительное состояние и развитие.</w:t>
      </w:r>
    </w:p>
    <w:p w:rsidR="00422B9F" w:rsidRDefault="00422B9F" w:rsidP="00422B9F">
      <w:pPr>
        <w:pStyle w:val="ConsPlusNormal"/>
        <w:spacing w:before="240"/>
        <w:ind w:firstLine="540"/>
        <w:jc w:val="both"/>
      </w:pPr>
      <w: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22B9F" w:rsidRDefault="00422B9F" w:rsidP="00422B9F">
      <w:pPr>
        <w:pStyle w:val="ConsPlusNormal"/>
        <w:spacing w:before="240"/>
        <w:ind w:firstLine="540"/>
        <w:jc w:val="both"/>
      </w:pPr>
      <w: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22B9F" w:rsidRDefault="00422B9F" w:rsidP="00422B9F">
      <w:pPr>
        <w:pStyle w:val="ConsPlusNormal"/>
        <w:spacing w:before="240"/>
        <w:ind w:firstLine="540"/>
        <w:jc w:val="both"/>
      </w:pPr>
      <w:r>
        <w:t>4. Части деревьев, кустарников с территории удаляются в течение трех суток со дня проведения вырубки.</w:t>
      </w:r>
    </w:p>
    <w:p w:rsidR="00422B9F" w:rsidRDefault="00422B9F" w:rsidP="00422B9F">
      <w:pPr>
        <w:pStyle w:val="ConsPlusNormal"/>
        <w:spacing w:before="240"/>
        <w:ind w:firstLine="540"/>
        <w:jc w:val="both"/>
      </w:pPr>
      <w:r>
        <w:t>5. Не допускаются:</w:t>
      </w:r>
    </w:p>
    <w:p w:rsidR="00422B9F" w:rsidRDefault="00422B9F" w:rsidP="00422B9F">
      <w:pPr>
        <w:pStyle w:val="ConsPlusNormal"/>
        <w:spacing w:before="240"/>
        <w:ind w:firstLine="540"/>
        <w:jc w:val="both"/>
      </w:pPr>
      <w: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22B9F" w:rsidRDefault="00422B9F" w:rsidP="00422B9F">
      <w:pPr>
        <w:pStyle w:val="ConsPlusNormal"/>
        <w:spacing w:before="240"/>
        <w:ind w:firstLine="540"/>
        <w:jc w:val="both"/>
      </w:pPr>
      <w: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422B9F" w:rsidRDefault="00422B9F" w:rsidP="00422B9F">
      <w:pPr>
        <w:pStyle w:val="ConsPlusNormal"/>
        <w:spacing w:before="240"/>
        <w:ind w:firstLine="540"/>
        <w:jc w:val="both"/>
      </w:pPr>
      <w:r>
        <w:lastRenderedPageBreak/>
        <w:t xml:space="preserve">- касание ветвей деревьев </w:t>
      </w:r>
      <w:proofErr w:type="spellStart"/>
      <w:r>
        <w:t>токонесущих</w:t>
      </w:r>
      <w:proofErr w:type="spellEnd"/>
      <w: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t>токонесущих</w:t>
      </w:r>
      <w:proofErr w:type="spellEnd"/>
      <w: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422B9F" w:rsidRDefault="00422B9F" w:rsidP="00422B9F">
      <w:pPr>
        <w:pStyle w:val="ConsPlusNormal"/>
        <w:spacing w:before="240"/>
        <w:ind w:firstLine="540"/>
        <w:jc w:val="both"/>
      </w:pPr>
      <w:r>
        <w:t>- размещение транспортных средст</w:t>
      </w:r>
      <w:proofErr w:type="gramStart"/>
      <w:r>
        <w:t>в(</w:t>
      </w:r>
      <w:proofErr w:type="gramEnd"/>
      <w: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22B9F" w:rsidRDefault="00422B9F" w:rsidP="00422B9F">
      <w:pPr>
        <w:pStyle w:val="ConsPlusNormal"/>
        <w:spacing w:before="240"/>
        <w:ind w:firstLine="540"/>
        <w:jc w:val="both"/>
      </w:pPr>
      <w:r>
        <w:t>6. Предприятия, учреждения, организации, граждане обязаны сохранять зеленые насаждения.</w:t>
      </w:r>
    </w:p>
    <w:p w:rsidR="00422B9F" w:rsidRDefault="00422B9F" w:rsidP="00422B9F">
      <w:pPr>
        <w:pStyle w:val="ConsPlusNormal"/>
        <w:spacing w:before="240"/>
        <w:ind w:firstLine="540"/>
        <w:jc w:val="both"/>
      </w:pPr>
      <w: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22B9F" w:rsidRDefault="00422B9F" w:rsidP="00422B9F">
      <w:pPr>
        <w:pStyle w:val="ConsPlusNormal"/>
        <w:spacing w:before="240"/>
        <w:ind w:firstLine="540"/>
        <w:jc w:val="both"/>
      </w:pPr>
      <w:r>
        <w:t xml:space="preserve">- доводить до сведения Администрации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 </w:t>
      </w:r>
      <w:proofErr w:type="gramStart"/>
      <w:r>
        <w:t>о</w:t>
      </w:r>
      <w:proofErr w:type="gramEnd"/>
      <w:r>
        <w:t xml:space="preserve"> всех случаях массового появления вредителей и болезней, принимать меры борьбы с ними согласно указаниям специалистов;</w:t>
      </w:r>
    </w:p>
    <w:p w:rsidR="00422B9F" w:rsidRDefault="00422B9F" w:rsidP="00422B9F">
      <w:pPr>
        <w:pStyle w:val="ConsPlusNormal"/>
        <w:spacing w:before="240"/>
        <w:ind w:firstLine="540"/>
        <w:jc w:val="both"/>
      </w:pPr>
      <w:r>
        <w:t>- обеспечивать уборку сухостоя, вырезку сухих и поломанных сучьев, замазку ран, дупел на деревьях;</w:t>
      </w:r>
    </w:p>
    <w:p w:rsidR="00422B9F" w:rsidRDefault="00422B9F" w:rsidP="00422B9F">
      <w:pPr>
        <w:pStyle w:val="ConsPlusNormal"/>
        <w:spacing w:before="240"/>
        <w:ind w:firstLine="540"/>
        <w:jc w:val="both"/>
      </w:pPr>
      <w:r>
        <w:t>- не допускать складирования на них песка, материалов, снега, сколки льда и т.п.;</w:t>
      </w:r>
    </w:p>
    <w:p w:rsidR="00422B9F" w:rsidRDefault="00422B9F" w:rsidP="00422B9F">
      <w:pPr>
        <w:pStyle w:val="ConsPlusNormal"/>
        <w:spacing w:before="240"/>
        <w:ind w:firstLine="540"/>
        <w:jc w:val="both"/>
      </w:pPr>
      <w: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22B9F" w:rsidRDefault="00422B9F" w:rsidP="00422B9F">
      <w:pPr>
        <w:pStyle w:val="ConsPlusNormal"/>
        <w:spacing w:before="240"/>
        <w:ind w:firstLine="540"/>
        <w:jc w:val="both"/>
      </w:pPr>
      <w:r>
        <w:t>- обеспечивать подготовку к зиме зеленых насаждений.</w:t>
      </w:r>
    </w:p>
    <w:p w:rsidR="00422B9F" w:rsidRDefault="00422B9F" w:rsidP="00422B9F">
      <w:pPr>
        <w:pStyle w:val="ConsPlusNormal"/>
        <w:spacing w:before="240"/>
        <w:ind w:firstLine="540"/>
        <w:jc w:val="both"/>
      </w:pPr>
      <w:r>
        <w:t>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rsidR="00422B9F" w:rsidRDefault="00422B9F" w:rsidP="00422B9F">
      <w:pPr>
        <w:pStyle w:val="ConsPlusNormal"/>
        <w:spacing w:before="240"/>
        <w:ind w:firstLine="540"/>
        <w:jc w:val="both"/>
      </w:pPr>
      <w: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22B9F" w:rsidRDefault="00422B9F" w:rsidP="00422B9F">
      <w:pPr>
        <w:pStyle w:val="ConsPlusNormal"/>
        <w:spacing w:before="240"/>
        <w:ind w:firstLine="540"/>
        <w:jc w:val="both"/>
      </w:pPr>
      <w: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22B9F" w:rsidRDefault="00422B9F" w:rsidP="00422B9F">
      <w:pPr>
        <w:pStyle w:val="ConsPlusNormal"/>
        <w:spacing w:before="240"/>
        <w:ind w:firstLine="540"/>
        <w:jc w:val="both"/>
      </w:pPr>
      <w: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 и оформляться соответствующим актом. </w:t>
      </w:r>
      <w:proofErr w:type="gramStart"/>
      <w:r>
        <w:t xml:space="preserve">Если при </w:t>
      </w:r>
      <w:r>
        <w:lastRenderedPageBreak/>
        <w:t>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t xml:space="preserve"> (кустарников).</w:t>
      </w:r>
    </w:p>
    <w:p w:rsidR="00422B9F" w:rsidRDefault="00422B9F" w:rsidP="00422B9F">
      <w:pPr>
        <w:pStyle w:val="ConsPlusNormal"/>
        <w:spacing w:before="240"/>
        <w:ind w:firstLine="540"/>
        <w:jc w:val="both"/>
      </w:pPr>
      <w: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22B9F" w:rsidRDefault="00422B9F" w:rsidP="00422B9F">
      <w:pPr>
        <w:pStyle w:val="ConsPlusNormal"/>
        <w:spacing w:before="240"/>
        <w:ind w:firstLine="540"/>
        <w:jc w:val="both"/>
      </w:pPr>
      <w: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22B9F" w:rsidRDefault="00422B9F" w:rsidP="00422B9F">
      <w:pPr>
        <w:pStyle w:val="ConsPlusNormal"/>
        <w:spacing w:before="240"/>
        <w:ind w:firstLine="540"/>
        <w:jc w:val="both"/>
      </w:pPr>
      <w: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22B9F" w:rsidRDefault="00422B9F" w:rsidP="00422B9F">
      <w:pPr>
        <w:pStyle w:val="ConsPlusNormal"/>
        <w:spacing w:before="240"/>
        <w:ind w:firstLine="540"/>
        <w:jc w:val="both"/>
      </w:pPr>
      <w: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22B9F" w:rsidRDefault="00422B9F" w:rsidP="00422B9F">
      <w:pPr>
        <w:pStyle w:val="ConsPlusNormal"/>
        <w:spacing w:before="240"/>
        <w:ind w:firstLine="540"/>
        <w:jc w:val="both"/>
      </w:pPr>
      <w:r>
        <w:t xml:space="preserve">14. </w:t>
      </w:r>
      <w:proofErr w:type="gramStart"/>
      <w:r>
        <w:t>Контроль за</w:t>
      </w:r>
      <w:proofErr w:type="gramEnd"/>
      <w:r>
        <w:t xml:space="preserve"> исполнением решений Администрации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w:t>
      </w:r>
    </w:p>
    <w:p w:rsidR="00422B9F" w:rsidRDefault="00422B9F" w:rsidP="00422B9F">
      <w:pPr>
        <w:pStyle w:val="ConsPlusNormal"/>
        <w:spacing w:before="240"/>
        <w:ind w:firstLine="540"/>
        <w:jc w:val="both"/>
      </w:pPr>
      <w:r>
        <w:t>15. Проведение работ по содержанию объектов зеленого хозяйства муниципального образования осуществляется за счет местного бюджета.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58. Содержание наземных частей линейных сооружений и коммуникаций</w:t>
      </w:r>
    </w:p>
    <w:p w:rsidR="00422B9F" w:rsidRDefault="00422B9F" w:rsidP="00422B9F">
      <w:pPr>
        <w:pStyle w:val="ConsPlusNormal"/>
        <w:ind w:firstLine="540"/>
        <w:jc w:val="both"/>
      </w:pPr>
    </w:p>
    <w:p w:rsidR="00422B9F" w:rsidRDefault="00422B9F" w:rsidP="00422B9F">
      <w:pPr>
        <w:pStyle w:val="ConsPlusNormal"/>
        <w:ind w:firstLine="540"/>
        <w:jc w:val="both"/>
      </w:pPr>
      <w: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22B9F" w:rsidRDefault="00422B9F" w:rsidP="00422B9F">
      <w:pPr>
        <w:pStyle w:val="ConsPlusNormal"/>
        <w:spacing w:before="240"/>
        <w:ind w:firstLine="540"/>
        <w:jc w:val="both"/>
      </w:pPr>
      <w: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22B9F" w:rsidRDefault="00422B9F" w:rsidP="00422B9F">
      <w:pPr>
        <w:pStyle w:val="ConsPlusNormal"/>
        <w:spacing w:before="240"/>
        <w:ind w:firstLine="540"/>
        <w:jc w:val="both"/>
      </w:pPr>
      <w:r>
        <w:lastRenderedPageBreak/>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w:t>
      </w:r>
    </w:p>
    <w:p w:rsidR="00422B9F" w:rsidRDefault="00422B9F" w:rsidP="00422B9F">
      <w:pPr>
        <w:pStyle w:val="ConsPlusNormal"/>
        <w:spacing w:before="240"/>
        <w:ind w:firstLine="540"/>
        <w:jc w:val="both"/>
      </w:pPr>
      <w:r>
        <w:t xml:space="preserve">4. Не допускается повреждение наземных частей смотровых и </w:t>
      </w:r>
      <w:proofErr w:type="spellStart"/>
      <w:r>
        <w:t>дождеприемных</w:t>
      </w:r>
      <w:proofErr w:type="spellEnd"/>
      <w: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22B9F" w:rsidRDefault="00422B9F" w:rsidP="00422B9F">
      <w:pPr>
        <w:pStyle w:val="ConsPlusNormal"/>
        <w:spacing w:before="240"/>
        <w:ind w:firstLine="540"/>
        <w:jc w:val="both"/>
      </w:pPr>
      <w:r>
        <w:t xml:space="preserve">5. Не допускается отсутствие, загрязнение или неокрашенное состояние ограждений, люков смотровых и </w:t>
      </w:r>
      <w:proofErr w:type="spellStart"/>
      <w:r>
        <w:t>дождеприемных</w:t>
      </w:r>
      <w:proofErr w:type="spellEnd"/>
      <w: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22B9F" w:rsidRDefault="00422B9F" w:rsidP="00422B9F">
      <w:pPr>
        <w:pStyle w:val="ConsPlusNormal"/>
        <w:spacing w:before="240"/>
        <w:ind w:firstLine="540"/>
        <w:jc w:val="both"/>
      </w:pPr>
      <w: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t>дождеприемных</w:t>
      </w:r>
      <w:proofErr w:type="spellEnd"/>
      <w:r>
        <w:t xml:space="preserve"> колодцев производится юридическими лицами (индивидуальными предпринимателями), эксплуатирующими эти сооружения.</w:t>
      </w:r>
    </w:p>
    <w:p w:rsidR="00422B9F" w:rsidRDefault="00422B9F" w:rsidP="00422B9F">
      <w:pPr>
        <w:pStyle w:val="ConsPlusNormal"/>
        <w:spacing w:before="240"/>
        <w:ind w:firstLine="540"/>
        <w:jc w:val="both"/>
      </w:pPr>
      <w: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22B9F" w:rsidRDefault="00422B9F" w:rsidP="00422B9F">
      <w:pPr>
        <w:pStyle w:val="ConsPlusNormal"/>
        <w:spacing w:before="240"/>
        <w:ind w:firstLine="540"/>
        <w:jc w:val="both"/>
      </w:pPr>
      <w: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22B9F" w:rsidRDefault="00422B9F" w:rsidP="00422B9F">
      <w:pPr>
        <w:pStyle w:val="ConsPlusNormal"/>
        <w:spacing w:before="240"/>
        <w:ind w:firstLine="540"/>
        <w:jc w:val="both"/>
      </w:pPr>
      <w:r>
        <w:t>а) открывать люки колодцев и регулировать запорные устройства на магистралях водопровода, канализации, теплотрасс;</w:t>
      </w:r>
    </w:p>
    <w:p w:rsidR="00422B9F" w:rsidRDefault="00422B9F" w:rsidP="00422B9F">
      <w:pPr>
        <w:pStyle w:val="ConsPlusNormal"/>
        <w:spacing w:before="240"/>
        <w:ind w:firstLine="540"/>
        <w:jc w:val="both"/>
      </w:pPr>
      <w:r>
        <w:t>б) производить какие-либо работы на данных сетях без разрешения эксплуатирующих организаций;</w:t>
      </w:r>
    </w:p>
    <w:p w:rsidR="00422B9F" w:rsidRDefault="00422B9F" w:rsidP="00422B9F">
      <w:pPr>
        <w:pStyle w:val="ConsPlusNormal"/>
        <w:spacing w:before="24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22B9F" w:rsidRDefault="00422B9F" w:rsidP="00422B9F">
      <w:pPr>
        <w:pStyle w:val="ConsPlusNormal"/>
        <w:spacing w:before="240"/>
        <w:ind w:firstLine="540"/>
        <w:jc w:val="both"/>
      </w:pPr>
      <w:r>
        <w:t>г) оставлять колодцы неплотно закрытыми и (или) закрывать разбитыми крышками;</w:t>
      </w:r>
    </w:p>
    <w:p w:rsidR="00422B9F" w:rsidRDefault="00422B9F" w:rsidP="00422B9F">
      <w:pPr>
        <w:pStyle w:val="ConsPlusNormal"/>
        <w:spacing w:before="240"/>
        <w:ind w:firstLine="540"/>
        <w:jc w:val="both"/>
      </w:pPr>
      <w:r>
        <w:t>д) отводить поверхностные воды в систему канализации;</w:t>
      </w:r>
    </w:p>
    <w:p w:rsidR="00422B9F" w:rsidRDefault="00422B9F" w:rsidP="00422B9F">
      <w:pPr>
        <w:pStyle w:val="ConsPlusNormal"/>
        <w:spacing w:before="240"/>
        <w:ind w:firstLine="540"/>
        <w:jc w:val="both"/>
      </w:pPr>
      <w:r>
        <w:t>е) пользоваться пожарными гидрантами в хозяйственных целях;</w:t>
      </w:r>
    </w:p>
    <w:p w:rsidR="00422B9F" w:rsidRDefault="00422B9F" w:rsidP="00422B9F">
      <w:pPr>
        <w:pStyle w:val="ConsPlusNormal"/>
        <w:spacing w:before="240"/>
        <w:ind w:firstLine="540"/>
        <w:jc w:val="both"/>
      </w:pPr>
      <w:r>
        <w:t>ж) производить забор воды от уличных колонок с помощью шлангов;</w:t>
      </w:r>
    </w:p>
    <w:p w:rsidR="00422B9F" w:rsidRDefault="00422B9F" w:rsidP="00422B9F">
      <w:pPr>
        <w:pStyle w:val="ConsPlusNormal"/>
        <w:spacing w:before="240"/>
        <w:ind w:firstLine="540"/>
        <w:jc w:val="both"/>
      </w:pPr>
      <w:r>
        <w:t>з) производить разборку колонок;</w:t>
      </w:r>
    </w:p>
    <w:p w:rsidR="00422B9F" w:rsidRDefault="00422B9F" w:rsidP="00422B9F">
      <w:pPr>
        <w:pStyle w:val="ConsPlusNormal"/>
        <w:spacing w:before="240"/>
        <w:ind w:firstLine="540"/>
        <w:jc w:val="both"/>
      </w:pPr>
      <w:r>
        <w:t xml:space="preserve">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w:t>
      </w:r>
      <w:r>
        <w:lastRenderedPageBreak/>
        <w:t>асфальтировании - покрывать их асфальтом.</w:t>
      </w:r>
    </w:p>
    <w:p w:rsidR="00422B9F" w:rsidRDefault="00422B9F" w:rsidP="00422B9F">
      <w:pPr>
        <w:pStyle w:val="ConsPlusNormal"/>
        <w:spacing w:before="240"/>
        <w:ind w:firstLine="540"/>
        <w:jc w:val="both"/>
      </w:pPr>
      <w: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22B9F" w:rsidRDefault="00422B9F" w:rsidP="00422B9F">
      <w:pPr>
        <w:pStyle w:val="ConsPlusNormal"/>
        <w:ind w:firstLine="540"/>
        <w:jc w:val="both"/>
      </w:pPr>
    </w:p>
    <w:p w:rsidR="00422B9F" w:rsidRDefault="00422B9F" w:rsidP="00422B9F">
      <w:pPr>
        <w:pStyle w:val="ConsPlusNormal"/>
        <w:ind w:firstLine="540"/>
        <w:jc w:val="both"/>
      </w:pPr>
      <w:r>
        <w:t>Статья 59. Содержание производственных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w:t>
      </w:r>
      <w:proofErr w:type="gramStart"/>
      <w: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w:t>
      </w:r>
      <w:r w:rsidR="00AB3D61">
        <w:t xml:space="preserve"> </w:t>
      </w:r>
      <w:r>
        <w:t>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422B9F" w:rsidRDefault="00422B9F" w:rsidP="00422B9F">
      <w:pPr>
        <w:pStyle w:val="ConsPlusNormal"/>
        <w:spacing w:before="240"/>
        <w:ind w:firstLine="540"/>
        <w:jc w:val="both"/>
      </w:pPr>
      <w: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22B9F" w:rsidRDefault="00422B9F" w:rsidP="00422B9F">
      <w:pPr>
        <w:pStyle w:val="ConsPlusNormal"/>
        <w:spacing w:before="240"/>
        <w:ind w:firstLine="540"/>
        <w:jc w:val="both"/>
      </w:pPr>
      <w:r>
        <w:t xml:space="preserve">3. </w:t>
      </w:r>
      <w:proofErr w:type="gramStart"/>
      <w: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422B9F" w:rsidRDefault="00422B9F" w:rsidP="00422B9F">
      <w:pPr>
        <w:pStyle w:val="ConsPlusNormal"/>
        <w:ind w:firstLine="540"/>
        <w:jc w:val="both"/>
      </w:pPr>
    </w:p>
    <w:p w:rsidR="00422B9F" w:rsidRDefault="00422B9F" w:rsidP="00422B9F">
      <w:pPr>
        <w:pStyle w:val="ConsPlusNormal"/>
        <w:ind w:firstLine="540"/>
        <w:jc w:val="both"/>
      </w:pPr>
      <w:r>
        <w:t>Статья 60. Содержание частных домовладений, в том числе используемых для временного (сезонного) проживания</w:t>
      </w:r>
    </w:p>
    <w:p w:rsidR="00422B9F" w:rsidRDefault="00422B9F" w:rsidP="00422B9F">
      <w:pPr>
        <w:pStyle w:val="ConsPlusNormal"/>
        <w:ind w:firstLine="540"/>
        <w:jc w:val="both"/>
      </w:pPr>
    </w:p>
    <w:p w:rsidR="00422B9F" w:rsidRDefault="00422B9F" w:rsidP="00422B9F">
      <w:pPr>
        <w:pStyle w:val="ConsPlusNormal"/>
        <w:ind w:firstLine="540"/>
        <w:jc w:val="both"/>
      </w:pPr>
      <w:r>
        <w:t>1. Собственники, владельцы или пользователи домовладений, в том числе используемых для временного (сезонного) проживания, обязаны:</w:t>
      </w:r>
    </w:p>
    <w:p w:rsidR="00422B9F" w:rsidRDefault="00422B9F" w:rsidP="00422B9F">
      <w:pPr>
        <w:pStyle w:val="ConsPlusNormal"/>
        <w:spacing w:before="240"/>
        <w:ind w:firstLine="540"/>
        <w:jc w:val="both"/>
      </w:pPr>
      <w: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22B9F" w:rsidRDefault="00422B9F" w:rsidP="00422B9F">
      <w:pPr>
        <w:pStyle w:val="ConsPlusNormal"/>
        <w:spacing w:before="240"/>
        <w:ind w:firstLine="540"/>
        <w:jc w:val="both"/>
      </w:pPr>
      <w: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22B9F" w:rsidRDefault="00422B9F" w:rsidP="00422B9F">
      <w:pPr>
        <w:pStyle w:val="ConsPlusNormal"/>
        <w:spacing w:before="240"/>
        <w:ind w:firstLine="540"/>
        <w:jc w:val="both"/>
      </w:pPr>
      <w: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22B9F" w:rsidRDefault="00422B9F" w:rsidP="00422B9F">
      <w:pPr>
        <w:pStyle w:val="ConsPlusNormal"/>
        <w:spacing w:before="240"/>
        <w:ind w:firstLine="540"/>
        <w:jc w:val="both"/>
      </w:pPr>
      <w:r>
        <w:lastRenderedPageBreak/>
        <w:t>г) не допускать хранения техники, механизмов, автомобилей, в том числе разукомплектованных, на прилегающей территории;</w:t>
      </w:r>
    </w:p>
    <w:p w:rsidR="00422B9F" w:rsidRDefault="00422B9F" w:rsidP="00422B9F">
      <w:pPr>
        <w:pStyle w:val="ConsPlusNormal"/>
        <w:spacing w:before="240"/>
        <w:ind w:firstLine="540"/>
        <w:jc w:val="both"/>
      </w:pPr>
      <w:r>
        <w:t>д) не допускать производства ремонта или мойки автомобилей, смены масла или технических жидкостей на прилегающей территории.</w:t>
      </w:r>
    </w:p>
    <w:p w:rsidR="00422B9F" w:rsidRDefault="00422B9F" w:rsidP="00422B9F">
      <w:pPr>
        <w:pStyle w:val="ConsPlusNormal"/>
        <w:spacing w:before="240"/>
        <w:ind w:firstLine="540"/>
        <w:jc w:val="both"/>
      </w:pPr>
      <w: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422B9F" w:rsidRDefault="00422B9F" w:rsidP="00422B9F">
      <w:pPr>
        <w:pStyle w:val="ConsPlusNormal"/>
        <w:spacing w:before="240"/>
        <w:ind w:firstLine="540"/>
        <w:jc w:val="both"/>
      </w:pPr>
      <w: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422B9F" w:rsidRDefault="00422B9F" w:rsidP="00422B9F">
      <w:pPr>
        <w:pStyle w:val="ConsPlusNormal"/>
        <w:spacing w:before="240"/>
        <w:ind w:firstLine="540"/>
        <w:jc w:val="both"/>
      </w:pPr>
      <w: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422B9F" w:rsidRDefault="00422B9F" w:rsidP="00422B9F">
      <w:pPr>
        <w:pStyle w:val="ConsPlusNormal"/>
        <w:spacing w:before="240"/>
        <w:ind w:firstLine="540"/>
        <w:jc w:val="both"/>
      </w:pPr>
      <w: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422B9F" w:rsidRDefault="00422B9F" w:rsidP="00422B9F">
      <w:pPr>
        <w:pStyle w:val="ConsPlusNormal"/>
        <w:spacing w:before="240"/>
        <w:ind w:firstLine="540"/>
        <w:jc w:val="both"/>
      </w:pPr>
      <w: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422B9F" w:rsidRDefault="00422B9F" w:rsidP="00422B9F">
      <w:pPr>
        <w:pStyle w:val="ConsPlusNormal"/>
        <w:spacing w:before="240"/>
        <w:ind w:firstLine="540"/>
        <w:jc w:val="both"/>
      </w:pPr>
      <w:r>
        <w:t>м) заключать договоры с соответствующими организациями на вывоз ТКО;</w:t>
      </w:r>
    </w:p>
    <w:p w:rsidR="00866358" w:rsidRDefault="00866358" w:rsidP="00422B9F">
      <w:pPr>
        <w:pStyle w:val="ConsPlusNormal"/>
        <w:spacing w:before="240"/>
        <w:ind w:firstLine="540"/>
        <w:jc w:val="both"/>
      </w:pPr>
      <w:r>
        <w:t xml:space="preserve">н) не допускать разлив помоев и нечистот </w:t>
      </w:r>
      <w:proofErr w:type="gramStart"/>
      <w:r>
        <w:t>на</w:t>
      </w:r>
      <w:proofErr w:type="gramEnd"/>
      <w:r>
        <w:t xml:space="preserve"> </w:t>
      </w:r>
      <w:proofErr w:type="gramStart"/>
      <w:r>
        <w:t>территорией</w:t>
      </w:r>
      <w:proofErr w:type="gramEnd"/>
      <w:r>
        <w:t xml:space="preserve"> домов и улиц, вынос отходов и мусора на уличные проезды.</w:t>
      </w:r>
    </w:p>
    <w:p w:rsidR="00422B9F" w:rsidRDefault="00422B9F" w:rsidP="00422B9F">
      <w:pPr>
        <w:pStyle w:val="ConsPlusNormal"/>
        <w:spacing w:before="240"/>
        <w:ind w:firstLine="540"/>
        <w:jc w:val="both"/>
      </w:pPr>
      <w:r>
        <w:t>Запрещается:</w:t>
      </w:r>
    </w:p>
    <w:p w:rsidR="00422B9F" w:rsidRDefault="00422B9F" w:rsidP="00422B9F">
      <w:pPr>
        <w:pStyle w:val="ConsPlusNormal"/>
        <w:spacing w:before="240"/>
        <w:ind w:firstLine="540"/>
        <w:jc w:val="both"/>
      </w:pPr>
      <w: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422B9F" w:rsidRDefault="00422B9F" w:rsidP="00422B9F">
      <w:pPr>
        <w:pStyle w:val="ConsPlusNormal"/>
        <w:spacing w:before="240"/>
        <w:ind w:firstLine="540"/>
        <w:jc w:val="both"/>
      </w:pPr>
      <w: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422B9F" w:rsidRDefault="00422B9F" w:rsidP="00422B9F">
      <w:pPr>
        <w:pStyle w:val="ConsPlusNormal"/>
        <w:spacing w:before="240"/>
        <w:ind w:firstLine="540"/>
        <w:jc w:val="both"/>
      </w:pPr>
      <w:r>
        <w:t xml:space="preserve">2. </w:t>
      </w:r>
      <w:proofErr w:type="gramStart"/>
      <w:r>
        <w:t>Контроль за</w:t>
      </w:r>
      <w:proofErr w:type="gramEnd"/>
      <w:r>
        <w:t xml:space="preserve"> исполнением требований к осуществлению внешнего благоустройства осуществляют Администрация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 уполномоченные органы, эксплуатирующие организации, товарищества собственников жилья, кооперативы.</w:t>
      </w:r>
    </w:p>
    <w:p w:rsidR="00422B9F" w:rsidRDefault="00422B9F" w:rsidP="00422B9F">
      <w:pPr>
        <w:pStyle w:val="ConsPlusNormal"/>
        <w:spacing w:before="240"/>
        <w:ind w:firstLine="540"/>
        <w:jc w:val="both"/>
      </w:pPr>
      <w:r>
        <w:t xml:space="preserve">3. Физические и юридические лица несут ответственность за невыполнение требований </w:t>
      </w:r>
      <w:r>
        <w:lastRenderedPageBreak/>
        <w:t>по содержанию закрепленных территорий.</w:t>
      </w:r>
    </w:p>
    <w:p w:rsidR="00422B9F" w:rsidRDefault="00422B9F" w:rsidP="00422B9F">
      <w:pPr>
        <w:pStyle w:val="ConsPlusNormal"/>
        <w:spacing w:before="240"/>
        <w:ind w:firstLine="540"/>
        <w:jc w:val="both"/>
      </w:pPr>
      <w: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61. Содержание территории садоводческих, огороднических и дачных некоммерческих объединений граждан</w:t>
      </w:r>
    </w:p>
    <w:p w:rsidR="00422B9F" w:rsidRDefault="00422B9F" w:rsidP="00422B9F">
      <w:pPr>
        <w:pStyle w:val="ConsPlusNormal"/>
        <w:ind w:firstLine="540"/>
        <w:jc w:val="both"/>
      </w:pPr>
    </w:p>
    <w:p w:rsidR="00422B9F" w:rsidRDefault="00422B9F" w:rsidP="00422B9F">
      <w:pPr>
        <w:pStyle w:val="ConsPlusNormal"/>
        <w:ind w:firstLine="540"/>
        <w:jc w:val="both"/>
      </w:pPr>
      <w: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22B9F" w:rsidRDefault="00422B9F" w:rsidP="00422B9F">
      <w:pPr>
        <w:pStyle w:val="ConsPlusNormal"/>
        <w:ind w:firstLine="540"/>
        <w:jc w:val="both"/>
      </w:pPr>
    </w:p>
    <w:p w:rsidR="00422B9F" w:rsidRDefault="00422B9F" w:rsidP="00422B9F">
      <w:pPr>
        <w:pStyle w:val="ConsPlusNormal"/>
        <w:jc w:val="center"/>
      </w:pPr>
      <w:r>
        <w:t>Раздел IV. ОБЕСПЕЧЕНИЕ ЧИСТОТЫ И ПОРЯДКА. ПРАВИЛА ОРГАНИЗАЦИИ И ПРОИЗВОДСТВА УБОРОЧНЫХ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22B9F" w:rsidRDefault="00422B9F" w:rsidP="00422B9F">
      <w:pPr>
        <w:pStyle w:val="ConsPlusNormal"/>
        <w:ind w:firstLine="540"/>
        <w:jc w:val="both"/>
      </w:pPr>
    </w:p>
    <w:p w:rsidR="00422B9F" w:rsidRDefault="00422B9F" w:rsidP="00422B9F">
      <w:pPr>
        <w:pStyle w:val="ConsPlusNormal"/>
        <w:ind w:firstLine="540"/>
        <w:jc w:val="both"/>
      </w:pPr>
      <w:r>
        <w:t>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422B9F" w:rsidRDefault="00422B9F" w:rsidP="00422B9F">
      <w:pPr>
        <w:pStyle w:val="ConsPlusNormal"/>
        <w:spacing w:before="240"/>
        <w:ind w:firstLine="540"/>
        <w:jc w:val="both"/>
      </w:pPr>
      <w:r>
        <w:t xml:space="preserve">Закрепленная территория состоит </w:t>
      </w:r>
      <w:proofErr w:type="gramStart"/>
      <w:r>
        <w:t>из</w:t>
      </w:r>
      <w:proofErr w:type="gramEnd"/>
      <w:r>
        <w:t>:</w:t>
      </w:r>
    </w:p>
    <w:p w:rsidR="00422B9F" w:rsidRDefault="00422B9F" w:rsidP="00422B9F">
      <w:pPr>
        <w:pStyle w:val="ConsPlusNormal"/>
        <w:spacing w:before="240"/>
        <w:ind w:firstLine="540"/>
        <w:jc w:val="both"/>
      </w:pPr>
      <w: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422B9F" w:rsidRDefault="00422B9F" w:rsidP="00422B9F">
      <w:pPr>
        <w:pStyle w:val="ConsPlusNormal"/>
        <w:spacing w:before="240"/>
        <w:ind w:firstLine="540"/>
        <w:jc w:val="both"/>
      </w:pPr>
      <w:r>
        <w:t>- прилегающей территории, определенной в соответствии со статьей 49 настоящих Правил благоустройства.</w:t>
      </w:r>
    </w:p>
    <w:p w:rsidR="00422B9F" w:rsidRDefault="00422B9F" w:rsidP="00422B9F">
      <w:pPr>
        <w:pStyle w:val="ConsPlusNormal"/>
        <w:spacing w:before="240"/>
        <w:ind w:firstLine="540"/>
        <w:jc w:val="both"/>
      </w:pPr>
      <w: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w:t>
      </w:r>
    </w:p>
    <w:p w:rsidR="00422B9F" w:rsidRDefault="00422B9F" w:rsidP="00422B9F">
      <w:pPr>
        <w:pStyle w:val="ConsPlusNormal"/>
        <w:spacing w:before="240"/>
        <w:ind w:firstLine="540"/>
        <w:jc w:val="both"/>
      </w:pPr>
      <w:proofErr w:type="gramStart"/>
      <w: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w:t>
      </w:r>
      <w:proofErr w:type="gramEnd"/>
    </w:p>
    <w:p w:rsidR="00422B9F" w:rsidRDefault="00422B9F" w:rsidP="00422B9F">
      <w:pPr>
        <w:pStyle w:val="ConsPlusNormal"/>
        <w:spacing w:before="240"/>
        <w:ind w:firstLine="540"/>
        <w:jc w:val="both"/>
      </w:pPr>
      <w:r>
        <w:t xml:space="preserve">Пересечение границ благоустройства не допускается за исключением </w:t>
      </w:r>
      <w:proofErr w:type="gramStart"/>
      <w:r>
        <w:t>случаев установления общих смежных границ благоустройства территорий</w:t>
      </w:r>
      <w:proofErr w:type="gramEnd"/>
      <w:r>
        <w:t>.</w:t>
      </w:r>
    </w:p>
    <w:p w:rsidR="00422B9F" w:rsidRDefault="00422B9F" w:rsidP="00422B9F">
      <w:pPr>
        <w:pStyle w:val="ConsPlusNormal"/>
        <w:spacing w:before="240"/>
        <w:ind w:firstLine="540"/>
        <w:jc w:val="both"/>
      </w:pPr>
      <w:r>
        <w:lastRenderedPageBreak/>
        <w:t xml:space="preserve">4. Содержание территорий сельского поселения обеспечивается Администрацией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422B9F" w:rsidRDefault="00422B9F" w:rsidP="00422B9F">
      <w:pPr>
        <w:pStyle w:val="ConsPlusNormal"/>
        <w:spacing w:before="240"/>
        <w:ind w:firstLine="540"/>
        <w:jc w:val="both"/>
      </w:pPr>
      <w:r>
        <w:t>закупки товаров, работ, услуг для обеспечения муниципальных нужд;</w:t>
      </w:r>
    </w:p>
    <w:p w:rsidR="00422B9F" w:rsidRDefault="00422B9F" w:rsidP="00422B9F">
      <w:pPr>
        <w:pStyle w:val="ConsPlusNormal"/>
        <w:spacing w:before="240"/>
        <w:ind w:firstLine="540"/>
        <w:jc w:val="both"/>
      </w:pPr>
      <w:r>
        <w:t>формирования и выдачи муниципального задания на оказание услуг (выполнения работ);</w:t>
      </w:r>
    </w:p>
    <w:p w:rsidR="00422B9F" w:rsidRDefault="00422B9F" w:rsidP="00422B9F">
      <w:pPr>
        <w:pStyle w:val="ConsPlusNormal"/>
        <w:spacing w:before="240"/>
        <w:ind w:firstLine="540"/>
        <w:jc w:val="both"/>
      </w:pPr>
      <w:r>
        <w:t>возмещения юридическим лицам затрат в связи с выполнением работ, оказанием услуг, на основании соответствующих договоров.</w:t>
      </w:r>
    </w:p>
    <w:p w:rsidR="00422B9F" w:rsidRDefault="00422B9F" w:rsidP="00422B9F">
      <w:pPr>
        <w:pStyle w:val="ConsPlusNormal"/>
        <w:spacing w:before="240"/>
        <w:ind w:firstLine="540"/>
        <w:jc w:val="both"/>
      </w:pPr>
      <w:r>
        <w:t xml:space="preserve">4. Дворовые территории, </w:t>
      </w:r>
      <w:proofErr w:type="spellStart"/>
      <w:r>
        <w:t>внутридворовые</w:t>
      </w:r>
      <w:proofErr w:type="spellEnd"/>
      <w:r>
        <w:t xml:space="preserve"> проезды и тротуары, места массового посещения на территории муниципальных образований ежедневно подметаются </w:t>
      </w:r>
      <w:proofErr w:type="gramStart"/>
      <w:r>
        <w:t>от</w:t>
      </w:r>
      <w:proofErr w:type="gramEnd"/>
      <w:r>
        <w:t xml:space="preserve"> </w:t>
      </w:r>
      <w:proofErr w:type="gramStart"/>
      <w:r>
        <w:t>смета</w:t>
      </w:r>
      <w:proofErr w:type="gramEnd"/>
      <w:r>
        <w:t>, пыли и мелкого бытового мусора.</w:t>
      </w:r>
    </w:p>
    <w:p w:rsidR="00422B9F" w:rsidRDefault="00422B9F" w:rsidP="00422B9F">
      <w:pPr>
        <w:pStyle w:val="ConsPlusNormal"/>
        <w:spacing w:before="240"/>
        <w:ind w:firstLine="540"/>
        <w:jc w:val="both"/>
      </w:pPr>
      <w: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422B9F" w:rsidRDefault="00422B9F" w:rsidP="00422B9F">
      <w:pPr>
        <w:pStyle w:val="ConsPlusNormal"/>
        <w:spacing w:before="240"/>
        <w:ind w:firstLine="540"/>
        <w:jc w:val="both"/>
      </w:pPr>
      <w:r>
        <w:t xml:space="preserve">6. Обследование смотровых и </w:t>
      </w:r>
      <w:proofErr w:type="spellStart"/>
      <w:r>
        <w:t>дождеприемных</w:t>
      </w:r>
      <w:proofErr w:type="spellEnd"/>
      <w: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22B9F" w:rsidRDefault="00422B9F" w:rsidP="00422B9F">
      <w:pPr>
        <w:pStyle w:val="ConsPlusNormal"/>
        <w:spacing w:before="240"/>
        <w:ind w:firstLine="540"/>
        <w:jc w:val="both"/>
      </w:pPr>
      <w:r>
        <w:t xml:space="preserve">7. </w:t>
      </w:r>
      <w:proofErr w:type="gramStart"/>
      <w:r>
        <w:t xml:space="preserve">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t>ливнеприемников</w:t>
      </w:r>
      <w:proofErr w:type="spellEnd"/>
      <w:r>
        <w:t xml:space="preserve"> (дождеприемников), которое препятствует движению пешеходов или транспорта ликвидация подтоплений производится</w:t>
      </w:r>
      <w:proofErr w:type="gramEnd"/>
      <w:r>
        <w:t xml:space="preserve"> за счет средств собственника или владельца централизованной ливневой системы водоотведения.</w:t>
      </w:r>
    </w:p>
    <w:p w:rsidR="00422B9F" w:rsidRDefault="00422B9F" w:rsidP="00422B9F">
      <w:pPr>
        <w:pStyle w:val="ConsPlusNormal"/>
        <w:spacing w:before="240"/>
        <w:ind w:firstLine="540"/>
        <w:jc w:val="both"/>
      </w:pPr>
      <w: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22B9F" w:rsidRDefault="00422B9F" w:rsidP="00422B9F">
      <w:pPr>
        <w:pStyle w:val="ConsPlusNormal"/>
        <w:spacing w:before="240"/>
        <w:ind w:firstLine="540"/>
        <w:jc w:val="both"/>
      </w:pPr>
      <w:r>
        <w:t xml:space="preserve">9. Упавшие деревья должны быть удалены с проезжей части дорог, тротуаров, от </w:t>
      </w:r>
      <w:proofErr w:type="spellStart"/>
      <w:r>
        <w:t>токонесущих</w:t>
      </w:r>
      <w:proofErr w:type="spellEnd"/>
      <w:r>
        <w:t xml:space="preserve"> проводов, фасадов жилых и производственных зданий, в течение суток с момента обнаружения, как представляющие угрозу безопасности.</w:t>
      </w:r>
    </w:p>
    <w:p w:rsidR="00422B9F" w:rsidRDefault="00422B9F" w:rsidP="00422B9F">
      <w:pPr>
        <w:pStyle w:val="ConsPlusNormal"/>
        <w:spacing w:before="240"/>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22B9F" w:rsidRDefault="00422B9F" w:rsidP="00422B9F">
      <w:pPr>
        <w:pStyle w:val="ConsPlusNormal"/>
        <w:spacing w:before="240"/>
        <w:ind w:firstLine="540"/>
        <w:jc w:val="both"/>
      </w:pPr>
      <w:r>
        <w:lastRenderedPageBreak/>
        <w:t xml:space="preserve">Не допускается касание ветвями деревьев </w:t>
      </w:r>
      <w:proofErr w:type="spellStart"/>
      <w:r>
        <w:t>токонесущих</w:t>
      </w:r>
      <w:proofErr w:type="spellEnd"/>
      <w:r>
        <w:t xml:space="preserve"> проводов, закрывание ими указателей улиц и номерных знаков домов.</w:t>
      </w:r>
    </w:p>
    <w:p w:rsidR="00422B9F" w:rsidRDefault="00422B9F" w:rsidP="00422B9F">
      <w:pPr>
        <w:pStyle w:val="ConsPlusNormal"/>
        <w:spacing w:before="240"/>
        <w:ind w:firstLine="540"/>
        <w:jc w:val="both"/>
      </w:pPr>
      <w: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422B9F" w:rsidRDefault="00422B9F" w:rsidP="00422B9F">
      <w:pPr>
        <w:pStyle w:val="ConsPlusNormal"/>
        <w:spacing w:before="240"/>
        <w:ind w:firstLine="540"/>
        <w:jc w:val="both"/>
      </w:pPr>
      <w:r>
        <w:t>11. Запрещается:</w:t>
      </w:r>
    </w:p>
    <w:p w:rsidR="00422B9F" w:rsidRDefault="00422B9F" w:rsidP="00422B9F">
      <w:pPr>
        <w:pStyle w:val="ConsPlusNormal"/>
        <w:spacing w:before="240"/>
        <w:ind w:firstLine="540"/>
        <w:jc w:val="both"/>
      </w:pPr>
      <w:r>
        <w:t>а) мойка транспортных средств, слив топлива, масел, технических жидкостей вне специально отведенных мест;</w:t>
      </w:r>
    </w:p>
    <w:p w:rsidR="00422B9F" w:rsidRDefault="00422B9F" w:rsidP="00422B9F">
      <w:pPr>
        <w:pStyle w:val="ConsPlusNormal"/>
        <w:spacing w:before="240"/>
        <w:ind w:firstLine="540"/>
        <w:jc w:val="both"/>
      </w:pPr>
      <w: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22B9F" w:rsidRDefault="00422B9F" w:rsidP="00422B9F">
      <w:pPr>
        <w:pStyle w:val="ConsPlusNormal"/>
        <w:spacing w:before="240"/>
        <w:ind w:firstLine="540"/>
        <w:jc w:val="both"/>
      </w:pPr>
      <w:proofErr w:type="gramStart"/>
      <w: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422B9F" w:rsidRDefault="00422B9F" w:rsidP="00422B9F">
      <w:pPr>
        <w:pStyle w:val="ConsPlusNormal"/>
        <w:spacing w:before="240"/>
        <w:ind w:firstLine="540"/>
        <w:jc w:val="both"/>
      </w:pPr>
      <w: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422B9F" w:rsidRDefault="00422B9F" w:rsidP="00422B9F">
      <w:pPr>
        <w:pStyle w:val="ConsPlusNormal"/>
        <w:spacing w:before="240"/>
        <w:ind w:firstLine="540"/>
        <w:jc w:val="both"/>
      </w:pPr>
      <w:proofErr w:type="gramStart"/>
      <w: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422B9F" w:rsidRDefault="00422B9F" w:rsidP="00422B9F">
      <w:pPr>
        <w:pStyle w:val="ConsPlusNormal"/>
        <w:spacing w:before="240"/>
        <w:ind w:firstLine="540"/>
        <w:jc w:val="both"/>
      </w:pPr>
      <w: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422B9F" w:rsidRDefault="00422B9F" w:rsidP="00422B9F">
      <w:pPr>
        <w:pStyle w:val="ConsPlusNormal"/>
        <w:spacing w:before="240"/>
        <w:ind w:firstLine="540"/>
        <w:jc w:val="both"/>
      </w:pPr>
      <w:r>
        <w:t>12. Подъездные пути к рынкам, торговым и развлекательным центрам, иным объектам торговли и сферы услуг должны иметь твердое покрытие.</w:t>
      </w:r>
    </w:p>
    <w:p w:rsidR="00422B9F" w:rsidRDefault="00422B9F" w:rsidP="00422B9F">
      <w:pPr>
        <w:pStyle w:val="ConsPlusNormal"/>
        <w:spacing w:before="240"/>
        <w:ind w:firstLine="540"/>
        <w:jc w:val="both"/>
      </w:pPr>
      <w: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422B9F" w:rsidRDefault="00422B9F" w:rsidP="00422B9F">
      <w:pPr>
        <w:pStyle w:val="ConsPlusNormal"/>
        <w:spacing w:before="240"/>
        <w:ind w:firstLine="540"/>
        <w:jc w:val="both"/>
      </w:pPr>
      <w:r>
        <w:t>14. Собственники, владельцы, пользователи, арендаторы</w:t>
      </w:r>
      <w:r w:rsidR="00AB3D61">
        <w:t xml:space="preserve"> </w:t>
      </w:r>
      <w: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422B9F" w:rsidRDefault="00422B9F" w:rsidP="00422B9F">
      <w:pPr>
        <w:pStyle w:val="ConsPlusNormal"/>
        <w:spacing w:before="240"/>
        <w:ind w:firstLine="540"/>
        <w:jc w:val="both"/>
      </w:pPr>
      <w:r>
        <w:lastRenderedPageBreak/>
        <w:t>Мероприятия по удалению борщевика Сосновского могут проводиться следующими способами:</w:t>
      </w:r>
    </w:p>
    <w:p w:rsidR="00422B9F" w:rsidRDefault="00422B9F" w:rsidP="00422B9F">
      <w:pPr>
        <w:pStyle w:val="ConsPlusNormal"/>
        <w:spacing w:before="240"/>
        <w:ind w:firstLine="540"/>
        <w:jc w:val="both"/>
      </w:pPr>
      <w:proofErr w:type="gramStart"/>
      <w:r>
        <w:t>химическим</w:t>
      </w:r>
      <w:proofErr w:type="gramEnd"/>
      <w:r>
        <w:t xml:space="preserve"> - опрыскивание очагов произрастания гербицидами и (или) арборицидами;</w:t>
      </w:r>
    </w:p>
    <w:p w:rsidR="00422B9F" w:rsidRDefault="00422B9F" w:rsidP="00422B9F">
      <w:pPr>
        <w:pStyle w:val="ConsPlusNormal"/>
        <w:spacing w:before="240"/>
        <w:ind w:firstLine="540"/>
        <w:jc w:val="both"/>
      </w:pPr>
      <w:proofErr w:type="gramStart"/>
      <w:r>
        <w:t>механическим</w:t>
      </w:r>
      <w:proofErr w:type="gramEnd"/>
      <w:r>
        <w:t xml:space="preserve"> - скашивание, уборка сухих растений, выкапывание корневой системы;</w:t>
      </w:r>
    </w:p>
    <w:p w:rsidR="00422B9F" w:rsidRDefault="00422B9F" w:rsidP="00422B9F">
      <w:pPr>
        <w:pStyle w:val="ConsPlusNormal"/>
        <w:spacing w:before="240"/>
        <w:ind w:firstLine="540"/>
        <w:jc w:val="both"/>
      </w:pPr>
      <w:proofErr w:type="gramStart"/>
      <w:r>
        <w:t>агротехническим</w:t>
      </w:r>
      <w:proofErr w:type="gramEnd"/>
      <w:r>
        <w:t xml:space="preserve"> - обработка почвы, посев многолетних трав.</w:t>
      </w:r>
    </w:p>
    <w:p w:rsidR="00422B9F" w:rsidRDefault="00422B9F" w:rsidP="00422B9F">
      <w:pPr>
        <w:pStyle w:val="ConsPlusNormal"/>
        <w:spacing w:before="240"/>
        <w:ind w:firstLine="540"/>
        <w:jc w:val="both"/>
      </w:pPr>
      <w: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DA12B0" w:rsidRDefault="00DA12B0" w:rsidP="00422B9F">
      <w:pPr>
        <w:pStyle w:val="ConsPlusNormal"/>
        <w:spacing w:before="240"/>
        <w:ind w:firstLine="540"/>
        <w:jc w:val="both"/>
      </w:pPr>
      <w:r>
        <w:t xml:space="preserve">16. </w:t>
      </w:r>
      <w:r w:rsidRPr="00DA12B0">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22B9F" w:rsidRDefault="00422B9F" w:rsidP="00422B9F">
      <w:pPr>
        <w:pStyle w:val="ConsPlusNormal"/>
        <w:ind w:firstLine="540"/>
        <w:jc w:val="both"/>
      </w:pPr>
    </w:p>
    <w:p w:rsidR="00422B9F" w:rsidRDefault="00422B9F" w:rsidP="00422B9F">
      <w:pPr>
        <w:pStyle w:val="ConsPlusNormal"/>
        <w:ind w:firstLine="540"/>
        <w:jc w:val="both"/>
      </w:pPr>
      <w:r>
        <w:t>Статья 63. Общие требования к проведению благоустройства и уборочных работ</w:t>
      </w:r>
    </w:p>
    <w:p w:rsidR="00422B9F" w:rsidRDefault="00422B9F" w:rsidP="00422B9F">
      <w:pPr>
        <w:pStyle w:val="ConsPlusNormal"/>
        <w:ind w:firstLine="540"/>
        <w:jc w:val="both"/>
      </w:pPr>
    </w:p>
    <w:p w:rsidR="00422B9F" w:rsidRDefault="00422B9F" w:rsidP="00422B9F">
      <w:pPr>
        <w:pStyle w:val="ConsPlusNormal"/>
        <w:ind w:firstLine="540"/>
        <w:jc w:val="both"/>
      </w:pPr>
      <w:r>
        <w:t xml:space="preserve">1. Работы по благоустройству и уборочные работы на территории сельского поселения </w:t>
      </w:r>
      <w:proofErr w:type="spellStart"/>
      <w:r w:rsidR="005B4982">
        <w:t>Нижнеташлинский</w:t>
      </w:r>
      <w:proofErr w:type="spellEnd"/>
      <w:r>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005B4982">
        <w:t>Нижнеташлинский</w:t>
      </w:r>
      <w:proofErr w:type="spellEnd"/>
      <w:r>
        <w:t xml:space="preserve"> сельсовет муниципального района Шаранский район Республики Башкортостан.</w:t>
      </w:r>
    </w:p>
    <w:p w:rsidR="00422B9F" w:rsidRDefault="00422B9F" w:rsidP="00422B9F">
      <w:pPr>
        <w:pStyle w:val="ConsPlusNormal"/>
        <w:spacing w:before="240"/>
        <w:ind w:firstLine="540"/>
        <w:jc w:val="both"/>
      </w:pPr>
      <w:r>
        <w:t>2. Обязательными документами в сфере благоустройства являются:</w:t>
      </w:r>
    </w:p>
    <w:p w:rsidR="00422B9F" w:rsidRDefault="00422B9F" w:rsidP="00422B9F">
      <w:pPr>
        <w:pStyle w:val="ConsPlusNormal"/>
        <w:spacing w:before="240"/>
        <w:ind w:firstLine="540"/>
        <w:jc w:val="both"/>
      </w:pPr>
      <w:r>
        <w:t>а) планы благоустройства составляются на 3 (Трех) летний период и содержат:</w:t>
      </w:r>
    </w:p>
    <w:p w:rsidR="00422B9F" w:rsidRDefault="00422B9F" w:rsidP="00422B9F">
      <w:pPr>
        <w:pStyle w:val="ConsPlusNormal"/>
        <w:spacing w:before="240"/>
        <w:ind w:firstLine="540"/>
        <w:jc w:val="both"/>
      </w:pPr>
      <w:r>
        <w:t>перечень объектов благоустройства (элементов объектов благоустройства), подлежащих ремонту или облагораживанию;</w:t>
      </w:r>
    </w:p>
    <w:p w:rsidR="00422B9F" w:rsidRDefault="00422B9F" w:rsidP="00422B9F">
      <w:pPr>
        <w:pStyle w:val="ConsPlusNormal"/>
        <w:spacing w:before="240"/>
        <w:ind w:firstLine="540"/>
        <w:jc w:val="both"/>
      </w:pPr>
      <w:r>
        <w:t>адресный перечень объектов благоустройства (элементов объектов благоустройства), подлежащих ремонту или облагораживанию;</w:t>
      </w:r>
    </w:p>
    <w:p w:rsidR="00422B9F" w:rsidRDefault="00422B9F" w:rsidP="00422B9F">
      <w:pPr>
        <w:pStyle w:val="ConsPlusNormal"/>
        <w:spacing w:before="240"/>
        <w:ind w:firstLine="540"/>
        <w:jc w:val="both"/>
      </w:pPr>
      <w:r>
        <w:t>сроки, очередность проведения работ по ремонту или облагораживанию объектов благоустройства (элементов объектов благоустройства).</w:t>
      </w:r>
    </w:p>
    <w:p w:rsidR="00422B9F" w:rsidRDefault="00422B9F" w:rsidP="00422B9F">
      <w:pPr>
        <w:pStyle w:val="ConsPlusNormal"/>
        <w:spacing w:before="240"/>
        <w:ind w:firstLine="540"/>
        <w:jc w:val="both"/>
      </w:pPr>
      <w:r>
        <w:t>б) схемы уборки территорий с указанием:</w:t>
      </w:r>
    </w:p>
    <w:p w:rsidR="00422B9F" w:rsidRDefault="00422B9F" w:rsidP="00422B9F">
      <w:pPr>
        <w:pStyle w:val="ConsPlusNormal"/>
        <w:spacing w:before="240"/>
        <w:ind w:firstLine="540"/>
        <w:jc w:val="both"/>
      </w:pPr>
      <w:r>
        <w:t>адресного перечня, сроков, периодичности уборки территорий;</w:t>
      </w:r>
    </w:p>
    <w:p w:rsidR="00422B9F" w:rsidRDefault="00422B9F" w:rsidP="00422B9F">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w:t>
      </w:r>
      <w:r w:rsidR="00CB77C3">
        <w:t>онкретных территорий (участков).</w:t>
      </w:r>
    </w:p>
    <w:p w:rsidR="00422B9F" w:rsidRDefault="00422B9F" w:rsidP="00422B9F">
      <w:pPr>
        <w:pStyle w:val="ConsPlusNormal"/>
        <w:spacing w:before="240"/>
        <w:ind w:firstLine="540"/>
        <w:jc w:val="both"/>
      </w:pPr>
      <w:r>
        <w:t>в) схемы санитарной очистки территорий, с указанием:</w:t>
      </w:r>
    </w:p>
    <w:p w:rsidR="00422B9F" w:rsidRDefault="00422B9F" w:rsidP="00422B9F">
      <w:pPr>
        <w:pStyle w:val="ConsPlusNormal"/>
        <w:spacing w:before="240"/>
        <w:ind w:firstLine="540"/>
        <w:jc w:val="both"/>
      </w:pPr>
      <w:r>
        <w:t>адресного перечня, сроков, периодичности санитарной очистки территорий;</w:t>
      </w:r>
    </w:p>
    <w:p w:rsidR="00422B9F" w:rsidRDefault="00422B9F" w:rsidP="00422B9F">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w:t>
      </w:r>
      <w:r w:rsidR="00CB77C3">
        <w:t>онкретных территорий (участков).</w:t>
      </w:r>
    </w:p>
    <w:p w:rsidR="00422B9F" w:rsidRDefault="00422B9F" w:rsidP="00422B9F">
      <w:pPr>
        <w:pStyle w:val="ConsPlusNormal"/>
        <w:spacing w:before="240"/>
        <w:ind w:firstLine="540"/>
        <w:jc w:val="both"/>
      </w:pPr>
      <w:r>
        <w:lastRenderedPageBreak/>
        <w:t xml:space="preserve">3. </w:t>
      </w:r>
      <w:proofErr w:type="gramStart"/>
      <w: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roofErr w:type="gramEnd"/>
    </w:p>
    <w:p w:rsidR="00422B9F" w:rsidRDefault="00422B9F" w:rsidP="00422B9F">
      <w:pPr>
        <w:pStyle w:val="ConsPlusNormal"/>
        <w:ind w:firstLine="540"/>
        <w:jc w:val="both"/>
      </w:pPr>
    </w:p>
    <w:p w:rsidR="00422B9F" w:rsidRDefault="00422B9F" w:rsidP="00422B9F">
      <w:pPr>
        <w:pStyle w:val="ConsPlusNormal"/>
        <w:ind w:firstLine="540"/>
        <w:jc w:val="both"/>
      </w:pPr>
      <w:r>
        <w:t>Статья 64. Месячник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422B9F" w:rsidRDefault="00422B9F" w:rsidP="00422B9F">
      <w:pPr>
        <w:pStyle w:val="ConsPlusNormal"/>
        <w:spacing w:before="240"/>
        <w:ind w:firstLine="540"/>
        <w:jc w:val="both"/>
      </w:pPr>
      <w: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22B9F" w:rsidRDefault="00422B9F" w:rsidP="00422B9F">
      <w:pPr>
        <w:pStyle w:val="ConsPlusNormal"/>
        <w:spacing w:before="240"/>
        <w:ind w:firstLine="540"/>
        <w:jc w:val="both"/>
      </w:pPr>
      <w:r>
        <w:t xml:space="preserve">3. </w:t>
      </w:r>
      <w:proofErr w:type="gramStart"/>
      <w: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22B9F" w:rsidRDefault="00422B9F" w:rsidP="00422B9F">
      <w:pPr>
        <w:pStyle w:val="ConsPlusNormal"/>
        <w:spacing w:before="240"/>
        <w:ind w:firstLine="540"/>
        <w:jc w:val="both"/>
      </w:pPr>
      <w: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22B9F" w:rsidRDefault="00422B9F" w:rsidP="00422B9F">
      <w:pPr>
        <w:pStyle w:val="ConsPlusNormal"/>
        <w:spacing w:before="240"/>
        <w:ind w:firstLine="540"/>
        <w:jc w:val="both"/>
      </w:pPr>
      <w:r>
        <w:t>5. Осуществление работ в течение месячника по благоустройству осуществляется за счет:</w:t>
      </w:r>
    </w:p>
    <w:p w:rsidR="00422B9F" w:rsidRDefault="00422B9F" w:rsidP="00422B9F">
      <w:pPr>
        <w:pStyle w:val="ConsPlusNormal"/>
        <w:spacing w:before="240"/>
        <w:ind w:firstLine="540"/>
        <w:jc w:val="both"/>
      </w:pPr>
      <w:r>
        <w:t>а) средств бюджетов муниципальных образований - в отношении объектов благоустройства, находящихся в муниципальной собственности;</w:t>
      </w:r>
    </w:p>
    <w:p w:rsidR="00422B9F" w:rsidRDefault="00422B9F" w:rsidP="00422B9F">
      <w:pPr>
        <w:pStyle w:val="ConsPlusNormal"/>
        <w:spacing w:before="240"/>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22B9F" w:rsidRDefault="00422B9F" w:rsidP="00422B9F">
      <w:pPr>
        <w:pStyle w:val="ConsPlusNormal"/>
        <w:spacing w:before="240"/>
        <w:ind w:firstLine="540"/>
        <w:jc w:val="both"/>
      </w:pPr>
      <w: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22B9F" w:rsidRDefault="00422B9F" w:rsidP="00422B9F">
      <w:pPr>
        <w:pStyle w:val="ConsPlusNormal"/>
        <w:ind w:firstLine="540"/>
        <w:jc w:val="both"/>
      </w:pPr>
    </w:p>
    <w:p w:rsidR="00422B9F" w:rsidRDefault="00422B9F" w:rsidP="00422B9F">
      <w:pPr>
        <w:pStyle w:val="ConsPlusNormal"/>
        <w:ind w:firstLine="540"/>
        <w:jc w:val="both"/>
      </w:pPr>
      <w:r>
        <w:t>Статья 65. Организация и проведение уборочных работ в зимнее время</w:t>
      </w:r>
    </w:p>
    <w:p w:rsidR="00422B9F" w:rsidRDefault="00422B9F" w:rsidP="00422B9F">
      <w:pPr>
        <w:pStyle w:val="ConsPlusNormal"/>
        <w:ind w:firstLine="540"/>
        <w:jc w:val="both"/>
      </w:pPr>
    </w:p>
    <w:p w:rsidR="00422B9F" w:rsidRDefault="00422B9F" w:rsidP="00422B9F">
      <w:pPr>
        <w:pStyle w:val="ConsPlusNormal"/>
        <w:ind w:firstLine="540"/>
        <w:jc w:val="both"/>
      </w:pPr>
      <w: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22B9F" w:rsidRDefault="00422B9F" w:rsidP="00422B9F">
      <w:pPr>
        <w:pStyle w:val="ConsPlusNormal"/>
        <w:spacing w:before="240"/>
        <w:ind w:firstLine="540"/>
        <w:jc w:val="both"/>
      </w:pPr>
      <w: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t>снегосвалки</w:t>
      </w:r>
      <w:proofErr w:type="spellEnd"/>
      <w:r>
        <w:t xml:space="preserve">, </w:t>
      </w:r>
      <w:proofErr w:type="spellStart"/>
      <w:r>
        <w:lastRenderedPageBreak/>
        <w:t>снегоплавильные</w:t>
      </w:r>
      <w:proofErr w:type="spellEnd"/>
      <w:r>
        <w:t xml:space="preserve"> камеры, площадки для вывоза и временного складирования снега).</w:t>
      </w:r>
    </w:p>
    <w:p w:rsidR="00422B9F" w:rsidRDefault="00422B9F" w:rsidP="00422B9F">
      <w:pPr>
        <w:pStyle w:val="ConsPlusNormal"/>
        <w:spacing w:before="240"/>
        <w:ind w:firstLine="540"/>
        <w:jc w:val="both"/>
      </w:pPr>
      <w: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22B9F" w:rsidRDefault="00422B9F" w:rsidP="00422B9F">
      <w:pPr>
        <w:pStyle w:val="ConsPlusNormal"/>
        <w:spacing w:before="240"/>
        <w:ind w:firstLine="540"/>
        <w:jc w:val="both"/>
      </w:pPr>
      <w: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22B9F" w:rsidRDefault="00422B9F" w:rsidP="00422B9F">
      <w:pPr>
        <w:pStyle w:val="ConsPlusNormal"/>
        <w:spacing w:before="240"/>
        <w:ind w:firstLine="540"/>
        <w:jc w:val="both"/>
      </w:pPr>
      <w: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422B9F" w:rsidRDefault="00422B9F" w:rsidP="00422B9F">
      <w:pPr>
        <w:pStyle w:val="ConsPlusNormal"/>
        <w:spacing w:before="240"/>
        <w:ind w:firstLine="540"/>
        <w:jc w:val="both"/>
      </w:pPr>
      <w:r>
        <w:t>6. Запрещается:</w:t>
      </w:r>
    </w:p>
    <w:p w:rsidR="00422B9F" w:rsidRDefault="00422B9F" w:rsidP="00422B9F">
      <w:pPr>
        <w:pStyle w:val="ConsPlusNormal"/>
        <w:spacing w:before="240"/>
        <w:ind w:firstLine="540"/>
        <w:jc w:val="both"/>
      </w:pPr>
      <w: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22B9F" w:rsidRDefault="00422B9F" w:rsidP="00422B9F">
      <w:pPr>
        <w:pStyle w:val="ConsPlusNormal"/>
        <w:spacing w:before="240"/>
        <w:ind w:firstLine="540"/>
        <w:jc w:val="both"/>
      </w:pPr>
      <w: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t>внутридворовые</w:t>
      </w:r>
      <w:proofErr w:type="spellEnd"/>
      <w:r>
        <w:t xml:space="preserve"> проезды, иные места прохода пешеходов и проезда автомобилей.</w:t>
      </w:r>
    </w:p>
    <w:p w:rsidR="00422B9F" w:rsidRDefault="00422B9F" w:rsidP="00422B9F">
      <w:pPr>
        <w:pStyle w:val="ConsPlusNormal"/>
        <w:spacing w:before="240"/>
        <w:ind w:firstLine="540"/>
        <w:jc w:val="both"/>
      </w:pPr>
      <w:r>
        <w:t>7. К первоочередным мероприятиям зимней уборки улиц, дорог и магистралей относятся:</w:t>
      </w:r>
    </w:p>
    <w:p w:rsidR="00422B9F" w:rsidRDefault="00422B9F" w:rsidP="00422B9F">
      <w:pPr>
        <w:pStyle w:val="ConsPlusNormal"/>
        <w:spacing w:before="240"/>
        <w:ind w:firstLine="540"/>
        <w:jc w:val="both"/>
      </w:pPr>
      <w:r>
        <w:t xml:space="preserve">а) обработка проезжей части дорог </w:t>
      </w:r>
      <w:proofErr w:type="spellStart"/>
      <w:r>
        <w:t>противогололедными</w:t>
      </w:r>
      <w:proofErr w:type="spellEnd"/>
      <w:r>
        <w:t xml:space="preserve"> средствами;</w:t>
      </w:r>
    </w:p>
    <w:p w:rsidR="00422B9F" w:rsidRDefault="00422B9F" w:rsidP="00422B9F">
      <w:pPr>
        <w:pStyle w:val="ConsPlusNormal"/>
        <w:spacing w:before="240"/>
        <w:ind w:firstLine="540"/>
        <w:jc w:val="both"/>
      </w:pPr>
      <w:r>
        <w:t>б) сгребание и подметание снега;</w:t>
      </w:r>
    </w:p>
    <w:p w:rsidR="00422B9F" w:rsidRDefault="00422B9F" w:rsidP="00422B9F">
      <w:pPr>
        <w:pStyle w:val="ConsPlusNormal"/>
        <w:spacing w:before="240"/>
        <w:ind w:firstLine="540"/>
        <w:jc w:val="both"/>
      </w:pPr>
      <w:r>
        <w:t>в) формирование снежного вала для последующего вывоза;</w:t>
      </w:r>
    </w:p>
    <w:p w:rsidR="00422B9F" w:rsidRDefault="00422B9F" w:rsidP="00422B9F">
      <w:pPr>
        <w:pStyle w:val="ConsPlusNormal"/>
        <w:spacing w:before="24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22B9F" w:rsidRDefault="00422B9F" w:rsidP="00422B9F">
      <w:pPr>
        <w:pStyle w:val="ConsPlusNormal"/>
        <w:spacing w:before="240"/>
        <w:ind w:firstLine="540"/>
        <w:jc w:val="both"/>
      </w:pPr>
      <w:r>
        <w:t>8. К мероприятиям второй очереди относятся:</w:t>
      </w:r>
    </w:p>
    <w:p w:rsidR="00422B9F" w:rsidRDefault="00422B9F" w:rsidP="00422B9F">
      <w:pPr>
        <w:pStyle w:val="ConsPlusNormal"/>
        <w:spacing w:before="240"/>
        <w:ind w:firstLine="540"/>
        <w:jc w:val="both"/>
      </w:pPr>
      <w:r>
        <w:t>а) удаление снега (вывоз);</w:t>
      </w:r>
    </w:p>
    <w:p w:rsidR="00422B9F" w:rsidRDefault="00422B9F" w:rsidP="00422B9F">
      <w:pPr>
        <w:pStyle w:val="ConsPlusNormal"/>
        <w:spacing w:before="240"/>
        <w:ind w:firstLine="540"/>
        <w:jc w:val="both"/>
      </w:pPr>
      <w:r>
        <w:t>б) зачистка дорожных лотков после удаления снега с проезжей части;</w:t>
      </w:r>
    </w:p>
    <w:p w:rsidR="00422B9F" w:rsidRDefault="00422B9F" w:rsidP="00422B9F">
      <w:pPr>
        <w:pStyle w:val="ConsPlusNormal"/>
        <w:spacing w:before="240"/>
        <w:ind w:firstLine="540"/>
        <w:jc w:val="both"/>
      </w:pPr>
      <w:r>
        <w:t>в) скалывание льда и уборка снежно-ледяных образований.</w:t>
      </w:r>
    </w:p>
    <w:p w:rsidR="00422B9F" w:rsidRDefault="00422B9F" w:rsidP="00422B9F">
      <w:pPr>
        <w:pStyle w:val="ConsPlusNormal"/>
        <w:spacing w:before="240"/>
        <w:ind w:firstLine="540"/>
        <w:jc w:val="both"/>
      </w:pPr>
      <w:r>
        <w:t xml:space="preserve">9. Обработка проезжей части дорог </w:t>
      </w:r>
      <w:proofErr w:type="spellStart"/>
      <w:r>
        <w:t>противогололедными</w:t>
      </w:r>
      <w:proofErr w:type="spellEnd"/>
      <w: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22B9F" w:rsidRDefault="00422B9F" w:rsidP="00422B9F">
      <w:pPr>
        <w:pStyle w:val="ConsPlusNormal"/>
        <w:spacing w:before="240"/>
        <w:ind w:firstLine="540"/>
        <w:jc w:val="both"/>
      </w:pPr>
      <w:r>
        <w:lastRenderedPageBreak/>
        <w:t xml:space="preserve">10. С началом снегопада в первую очередь </w:t>
      </w:r>
      <w:proofErr w:type="spellStart"/>
      <w:r>
        <w:t>противогололедными</w:t>
      </w:r>
      <w:proofErr w:type="spellEnd"/>
      <w: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22B9F" w:rsidRDefault="00422B9F" w:rsidP="00422B9F">
      <w:pPr>
        <w:pStyle w:val="ConsPlusNormal"/>
        <w:spacing w:before="240"/>
        <w:ind w:firstLine="540"/>
        <w:jc w:val="both"/>
      </w:pPr>
      <w: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t>противогололедными</w:t>
      </w:r>
      <w:proofErr w:type="spellEnd"/>
      <w:r>
        <w:t xml:space="preserve"> средствами при обнаружении гололеда.</w:t>
      </w:r>
    </w:p>
    <w:p w:rsidR="00422B9F" w:rsidRDefault="00422B9F" w:rsidP="00422B9F">
      <w:pPr>
        <w:pStyle w:val="ConsPlusNormal"/>
        <w:spacing w:before="240"/>
        <w:ind w:firstLine="540"/>
        <w:jc w:val="both"/>
      </w:pPr>
      <w: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t>противогололедными</w:t>
      </w:r>
      <w:proofErr w:type="spellEnd"/>
      <w:r>
        <w:t xml:space="preserve"> средствами.</w:t>
      </w:r>
    </w:p>
    <w:p w:rsidR="00422B9F" w:rsidRDefault="00422B9F" w:rsidP="00422B9F">
      <w:pPr>
        <w:pStyle w:val="ConsPlusNormal"/>
        <w:spacing w:before="240"/>
        <w:ind w:firstLine="540"/>
        <w:jc w:val="both"/>
      </w:pPr>
      <w:r>
        <w:t xml:space="preserve">12. </w:t>
      </w:r>
      <w:proofErr w:type="gramStart"/>
      <w: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422B9F" w:rsidRDefault="00422B9F" w:rsidP="00422B9F">
      <w:pPr>
        <w:pStyle w:val="ConsPlusNormal"/>
        <w:spacing w:before="240"/>
        <w:ind w:firstLine="540"/>
        <w:jc w:val="both"/>
      </w:pPr>
      <w:r>
        <w:t>13. Формирование снежных валов не допускается:</w:t>
      </w:r>
    </w:p>
    <w:p w:rsidR="00422B9F" w:rsidRDefault="00422B9F" w:rsidP="00422B9F">
      <w:pPr>
        <w:pStyle w:val="ConsPlusNormal"/>
        <w:spacing w:before="240"/>
        <w:ind w:firstLine="540"/>
        <w:jc w:val="both"/>
      </w:pPr>
      <w:r>
        <w:t>а) на перекрестках и вблизи железнодорожных переездов;</w:t>
      </w:r>
    </w:p>
    <w:p w:rsidR="00422B9F" w:rsidRDefault="00422B9F" w:rsidP="00422B9F">
      <w:pPr>
        <w:pStyle w:val="ConsPlusNormal"/>
        <w:spacing w:before="240"/>
        <w:ind w:firstLine="540"/>
        <w:jc w:val="both"/>
      </w:pPr>
      <w:r>
        <w:t>б) на тротуарах.</w:t>
      </w:r>
    </w:p>
    <w:p w:rsidR="00422B9F" w:rsidRDefault="00422B9F" w:rsidP="00422B9F">
      <w:pPr>
        <w:pStyle w:val="ConsPlusNormal"/>
        <w:spacing w:before="240"/>
        <w:ind w:firstLine="540"/>
        <w:jc w:val="both"/>
      </w:pPr>
      <w:r>
        <w:t xml:space="preserve">14. На улицах и проездах с односторонним движением транспорта двухметровые </w:t>
      </w:r>
      <w:proofErr w:type="spellStart"/>
      <w:r>
        <w:t>прилотковые</w:t>
      </w:r>
      <w:proofErr w:type="spellEnd"/>
      <w: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22B9F" w:rsidRDefault="00422B9F" w:rsidP="00422B9F">
      <w:pPr>
        <w:pStyle w:val="ConsPlusNormal"/>
        <w:spacing w:before="240"/>
        <w:ind w:firstLine="540"/>
        <w:jc w:val="both"/>
      </w:pPr>
      <w: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22B9F" w:rsidRDefault="00422B9F" w:rsidP="00422B9F">
      <w:pPr>
        <w:pStyle w:val="ConsPlusNormal"/>
        <w:spacing w:before="240"/>
        <w:ind w:firstLine="540"/>
        <w:jc w:val="both"/>
      </w:pPr>
      <w:r>
        <w:t>а) на остановках общественного пассажирского транспорта - на длину остановки;</w:t>
      </w:r>
    </w:p>
    <w:p w:rsidR="00422B9F" w:rsidRDefault="00422B9F" w:rsidP="00422B9F">
      <w:pPr>
        <w:pStyle w:val="ConsPlusNormal"/>
        <w:spacing w:before="240"/>
        <w:ind w:firstLine="540"/>
        <w:jc w:val="both"/>
      </w:pPr>
      <w:r>
        <w:t>б) на переходах, имеющих разметку - на ширину разметки;</w:t>
      </w:r>
    </w:p>
    <w:p w:rsidR="00422B9F" w:rsidRDefault="00422B9F" w:rsidP="00422B9F">
      <w:pPr>
        <w:pStyle w:val="ConsPlusNormal"/>
        <w:spacing w:before="240"/>
        <w:ind w:firstLine="540"/>
        <w:jc w:val="both"/>
      </w:pPr>
      <w:r>
        <w:t>в) на переходах, не имеющих разметку - не менее 5 м.</w:t>
      </w:r>
    </w:p>
    <w:p w:rsidR="00422B9F" w:rsidRDefault="00422B9F" w:rsidP="00422B9F">
      <w:pPr>
        <w:pStyle w:val="ConsPlusNormal"/>
        <w:spacing w:before="240"/>
        <w:ind w:firstLine="540"/>
        <w:jc w:val="both"/>
      </w:pPr>
      <w: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22B9F" w:rsidRDefault="00422B9F" w:rsidP="00422B9F">
      <w:pPr>
        <w:pStyle w:val="ConsPlusNormal"/>
        <w:spacing w:before="240"/>
        <w:ind w:firstLine="540"/>
        <w:jc w:val="both"/>
      </w:pPr>
      <w:r>
        <w:t>Места временного складирования снега после снеготаяния должны быть очищены от мусора и благоустроены.</w:t>
      </w:r>
    </w:p>
    <w:p w:rsidR="00422B9F" w:rsidRDefault="00422B9F" w:rsidP="00422B9F">
      <w:pPr>
        <w:pStyle w:val="ConsPlusNormal"/>
        <w:spacing w:before="240"/>
        <w:ind w:firstLine="540"/>
        <w:jc w:val="both"/>
      </w:pPr>
      <w:r>
        <w:t xml:space="preserve">17. В период снегопадов и гололеда тротуары и другие пешеходные зоны на территории </w:t>
      </w:r>
      <w:r>
        <w:lastRenderedPageBreak/>
        <w:t xml:space="preserve">муниципальных образований должны обрабатываться </w:t>
      </w:r>
      <w:proofErr w:type="spellStart"/>
      <w:r>
        <w:t>противогололедными</w:t>
      </w:r>
      <w:proofErr w:type="spellEnd"/>
      <w:r>
        <w:t xml:space="preserve"> материалами. Время на обработку всей площади тротуаров не должно превышать четырех часов с начала снегопада.</w:t>
      </w:r>
    </w:p>
    <w:p w:rsidR="00422B9F" w:rsidRDefault="00422B9F" w:rsidP="00422B9F">
      <w:pPr>
        <w:pStyle w:val="ConsPlusNormal"/>
        <w:spacing w:before="240"/>
        <w:ind w:firstLine="540"/>
        <w:jc w:val="both"/>
      </w:pPr>
      <w: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422B9F" w:rsidRDefault="00422B9F" w:rsidP="00422B9F">
      <w:pPr>
        <w:pStyle w:val="ConsPlusNormal"/>
        <w:spacing w:before="240"/>
        <w:ind w:firstLine="540"/>
        <w:jc w:val="both"/>
      </w:pPr>
      <w: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22B9F" w:rsidRDefault="00422B9F" w:rsidP="00422B9F">
      <w:pPr>
        <w:pStyle w:val="ConsPlusNormal"/>
        <w:spacing w:before="240"/>
        <w:ind w:firstLine="540"/>
        <w:jc w:val="both"/>
      </w:pPr>
      <w: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22B9F" w:rsidRDefault="00422B9F" w:rsidP="00422B9F">
      <w:pPr>
        <w:pStyle w:val="ConsPlusNormal"/>
        <w:spacing w:before="240"/>
        <w:ind w:firstLine="540"/>
        <w:jc w:val="both"/>
      </w:pPr>
      <w: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t>противогололедными</w:t>
      </w:r>
      <w:proofErr w:type="spellEnd"/>
      <w:r>
        <w:t xml:space="preserve"> материалами и расчищаться для движения пешеходов.</w:t>
      </w:r>
    </w:p>
    <w:p w:rsidR="00422B9F" w:rsidRDefault="00422B9F" w:rsidP="00422B9F">
      <w:pPr>
        <w:pStyle w:val="ConsPlusNormal"/>
        <w:spacing w:before="240"/>
        <w:ind w:firstLine="540"/>
        <w:jc w:val="both"/>
      </w:pPr>
      <w: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t>противогололедными</w:t>
      </w:r>
      <w:proofErr w:type="spellEnd"/>
      <w:r>
        <w:t xml:space="preserve"> материалами в полосе движения пешеходов в течение 2 часов.</w:t>
      </w:r>
    </w:p>
    <w:p w:rsidR="00422B9F" w:rsidRDefault="00422B9F" w:rsidP="00422B9F">
      <w:pPr>
        <w:pStyle w:val="ConsPlusNormal"/>
        <w:spacing w:before="240"/>
        <w:ind w:firstLine="540"/>
        <w:jc w:val="both"/>
      </w:pPr>
      <w:r>
        <w:t xml:space="preserve">20. </w:t>
      </w:r>
      <w:proofErr w:type="spellStart"/>
      <w:r>
        <w:t>Внутридворовые</w:t>
      </w:r>
      <w:proofErr w:type="spellEnd"/>
      <w: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66. Организация и проведение уборочных работ в летнее время</w:t>
      </w:r>
    </w:p>
    <w:p w:rsidR="00422B9F" w:rsidRDefault="00422B9F" w:rsidP="00422B9F">
      <w:pPr>
        <w:pStyle w:val="ConsPlusNormal"/>
        <w:ind w:firstLine="540"/>
        <w:jc w:val="both"/>
      </w:pPr>
    </w:p>
    <w:p w:rsidR="00422B9F" w:rsidRDefault="00422B9F" w:rsidP="00422B9F">
      <w:pPr>
        <w:pStyle w:val="ConsPlusNormal"/>
        <w:ind w:firstLine="540"/>
        <w:jc w:val="both"/>
      </w:pPr>
      <w: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422B9F" w:rsidRDefault="00422B9F" w:rsidP="00422B9F">
      <w:pPr>
        <w:pStyle w:val="ConsPlusNormal"/>
        <w:spacing w:before="240"/>
        <w:ind w:firstLine="540"/>
        <w:jc w:val="both"/>
      </w:pPr>
      <w:r>
        <w:t xml:space="preserve">2. Подметание дворовых территорий, </w:t>
      </w:r>
      <w:proofErr w:type="spellStart"/>
      <w:r>
        <w:t>внутридворовых</w:t>
      </w:r>
      <w:proofErr w:type="spellEnd"/>
      <w:r>
        <w:t xml:space="preserve">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22B9F" w:rsidRDefault="00422B9F" w:rsidP="00422B9F">
      <w:pPr>
        <w:pStyle w:val="ConsPlusNormal"/>
        <w:spacing w:before="240"/>
        <w:ind w:firstLine="540"/>
        <w:jc w:val="both"/>
      </w:pPr>
      <w:r>
        <w:t>3. Дорожки и площадки парков, скверов, бульваров должны быть очищены от мусора, листьев и других видимых загрязнений.</w:t>
      </w:r>
    </w:p>
    <w:p w:rsidR="00422B9F" w:rsidRDefault="00422B9F" w:rsidP="00422B9F">
      <w:pPr>
        <w:pStyle w:val="ConsPlusNormal"/>
        <w:spacing w:before="240"/>
        <w:ind w:firstLine="540"/>
        <w:jc w:val="both"/>
      </w:pPr>
      <w: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w:t>
      </w:r>
      <w:r>
        <w:lastRenderedPageBreak/>
        <w:t>управление многоквартирными домами.</w:t>
      </w:r>
    </w:p>
    <w:p w:rsidR="00422B9F" w:rsidRDefault="00422B9F" w:rsidP="00422B9F">
      <w:pPr>
        <w:pStyle w:val="ConsPlusNormal"/>
        <w:spacing w:before="240"/>
        <w:ind w:firstLine="540"/>
        <w:jc w:val="both"/>
      </w:pPr>
      <w:r>
        <w:t xml:space="preserve">5. В период листопада производится </w:t>
      </w:r>
      <w:proofErr w:type="gramStart"/>
      <w:r>
        <w:t>сгребание</w:t>
      </w:r>
      <w:proofErr w:type="gramEnd"/>
      <w: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22B9F" w:rsidRDefault="00422B9F" w:rsidP="00422B9F">
      <w:pPr>
        <w:pStyle w:val="ConsPlusNormal"/>
        <w:spacing w:before="240"/>
        <w:ind w:firstLine="540"/>
        <w:jc w:val="both"/>
      </w:pPr>
      <w:r>
        <w:t>6. Мойка дорожных покрытий площадей и улиц производится предпочтительно в ночное время.</w:t>
      </w:r>
    </w:p>
    <w:p w:rsidR="00422B9F" w:rsidRDefault="00422B9F" w:rsidP="00422B9F">
      <w:pPr>
        <w:pStyle w:val="ConsPlusNormal"/>
        <w:spacing w:before="240"/>
        <w:ind w:firstLine="540"/>
        <w:jc w:val="both"/>
      </w:pPr>
      <w: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22B9F" w:rsidRDefault="00422B9F" w:rsidP="00422B9F">
      <w:pPr>
        <w:pStyle w:val="ConsPlusNormal"/>
        <w:spacing w:before="240"/>
        <w:ind w:firstLine="540"/>
        <w:jc w:val="both"/>
      </w:pPr>
      <w: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67. Содержание домашнего скота и птицы</w:t>
      </w:r>
    </w:p>
    <w:p w:rsidR="00422B9F" w:rsidRDefault="00422B9F" w:rsidP="00422B9F">
      <w:pPr>
        <w:pStyle w:val="ConsPlusNormal"/>
        <w:ind w:firstLine="540"/>
        <w:jc w:val="both"/>
      </w:pPr>
    </w:p>
    <w:p w:rsidR="00422B9F" w:rsidRDefault="00422B9F" w:rsidP="00422B9F">
      <w:pPr>
        <w:pStyle w:val="ConsPlusNormal"/>
        <w:ind w:firstLine="540"/>
        <w:jc w:val="both"/>
      </w:pPr>
      <w: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22B9F" w:rsidRDefault="00422B9F" w:rsidP="00422B9F">
      <w:pPr>
        <w:pStyle w:val="ConsPlusNormal"/>
        <w:spacing w:before="240"/>
        <w:ind w:firstLine="540"/>
        <w:jc w:val="both"/>
      </w:pPr>
      <w:r>
        <w:t xml:space="preserve">Содержание скота и птицы в помещениях многоквартирных жилых домов, во дворах многоквартирных жилых домов, </w:t>
      </w:r>
      <w:proofErr w:type="gramStart"/>
      <w:r>
        <w:t>других</w:t>
      </w:r>
      <w:proofErr w:type="gramEnd"/>
      <w:r>
        <w:t xml:space="preserve"> не приспособленных для этого строениях, помещениях, сооружениях, транспортных средствах не допускается.</w:t>
      </w:r>
    </w:p>
    <w:p w:rsidR="00422B9F" w:rsidRDefault="00422B9F" w:rsidP="00422B9F">
      <w:pPr>
        <w:pStyle w:val="ConsPlusNormal"/>
        <w:spacing w:before="240"/>
        <w:ind w:firstLine="540"/>
        <w:jc w:val="both"/>
      </w:pPr>
      <w: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22B9F" w:rsidRDefault="00422B9F" w:rsidP="00422B9F">
      <w:pPr>
        <w:pStyle w:val="ConsPlusNormal"/>
        <w:spacing w:before="240"/>
        <w:ind w:firstLine="540"/>
        <w:jc w:val="both"/>
      </w:pPr>
      <w: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t>других</w:t>
      </w:r>
      <w:proofErr w:type="gramEnd"/>
      <w: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22B9F" w:rsidRDefault="00422B9F" w:rsidP="00422B9F">
      <w:pPr>
        <w:pStyle w:val="ConsPlusNormal"/>
        <w:spacing w:before="240"/>
        <w:ind w:firstLine="540"/>
        <w:jc w:val="both"/>
      </w:pPr>
      <w: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422B9F" w:rsidRDefault="00422B9F" w:rsidP="00422B9F">
      <w:pPr>
        <w:pStyle w:val="ConsPlusNormal"/>
        <w:spacing w:before="240"/>
        <w:ind w:firstLine="540"/>
        <w:jc w:val="both"/>
      </w:pPr>
      <w: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422B9F" w:rsidRDefault="00422B9F" w:rsidP="00422B9F">
      <w:pPr>
        <w:pStyle w:val="ConsPlusNormal"/>
        <w:spacing w:before="240"/>
        <w:ind w:firstLine="540"/>
        <w:jc w:val="both"/>
      </w:pPr>
      <w:r>
        <w:t>Запрещается прогонять животных по пешеходным дорожкам и мостикам.</w:t>
      </w:r>
    </w:p>
    <w:p w:rsidR="00422B9F" w:rsidRDefault="00422B9F" w:rsidP="00422B9F">
      <w:pPr>
        <w:pStyle w:val="ConsPlusNormal"/>
        <w:ind w:firstLine="540"/>
        <w:jc w:val="both"/>
      </w:pPr>
    </w:p>
    <w:p w:rsidR="00422B9F" w:rsidRDefault="00422B9F" w:rsidP="00422B9F">
      <w:pPr>
        <w:pStyle w:val="ConsPlusNormal"/>
        <w:ind w:firstLine="540"/>
        <w:jc w:val="both"/>
      </w:pPr>
      <w:r>
        <w:lastRenderedPageBreak/>
        <w:t>Статья 68. Содержание домашних животных, порядок их выгула</w:t>
      </w:r>
    </w:p>
    <w:p w:rsidR="00422B9F" w:rsidRDefault="00422B9F" w:rsidP="00422B9F">
      <w:pPr>
        <w:pStyle w:val="ConsPlusNormal"/>
        <w:ind w:firstLine="540"/>
        <w:jc w:val="both"/>
      </w:pPr>
    </w:p>
    <w:p w:rsidR="00422B9F" w:rsidRDefault="00422B9F" w:rsidP="00422B9F">
      <w:pPr>
        <w:pStyle w:val="ConsPlusNormal"/>
        <w:ind w:firstLine="540"/>
        <w:jc w:val="both"/>
      </w:pPr>
      <w:r>
        <w:t>1. При выгуливании домашних животных должны соблюдаться следующие требования:</w:t>
      </w:r>
    </w:p>
    <w:p w:rsidR="00422B9F" w:rsidRDefault="00422B9F" w:rsidP="00422B9F">
      <w:pPr>
        <w:pStyle w:val="ConsPlusNormal"/>
        <w:spacing w:before="240"/>
        <w:ind w:firstLine="540"/>
        <w:jc w:val="both"/>
      </w:pPr>
      <w:r>
        <w:t>а) выгул собак разрешается только в наморднике, на поводке, длина которого позволяет контролировать их поведение;</w:t>
      </w:r>
    </w:p>
    <w:p w:rsidR="00422B9F" w:rsidRDefault="00422B9F" w:rsidP="00422B9F">
      <w:pPr>
        <w:pStyle w:val="ConsPlusNormal"/>
        <w:spacing w:before="240"/>
        <w:ind w:firstLine="540"/>
        <w:jc w:val="both"/>
      </w:pPr>
      <w: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422B9F" w:rsidRDefault="00422B9F" w:rsidP="00422B9F">
      <w:pPr>
        <w:pStyle w:val="ConsPlusNormal"/>
        <w:spacing w:before="240"/>
        <w:ind w:firstLine="540"/>
        <w:jc w:val="both"/>
      </w:pPr>
      <w: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422B9F" w:rsidRDefault="00422B9F" w:rsidP="00422B9F">
      <w:pPr>
        <w:pStyle w:val="ConsPlusNormal"/>
        <w:spacing w:before="240"/>
        <w:ind w:firstLine="540"/>
        <w:jc w:val="both"/>
      </w:pPr>
      <w:r>
        <w:t>2. Лица, осуществляющие выгул, обязаны не допускать повреждение или уничтожение зеленых насаждений домашними животными.</w:t>
      </w:r>
    </w:p>
    <w:p w:rsidR="00422B9F" w:rsidRDefault="00422B9F" w:rsidP="00422B9F">
      <w:pPr>
        <w:pStyle w:val="ConsPlusNormal"/>
        <w:spacing w:before="240"/>
        <w:ind w:firstLine="540"/>
        <w:jc w:val="both"/>
      </w:pPr>
      <w: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22B9F" w:rsidRDefault="00422B9F" w:rsidP="00422B9F">
      <w:pPr>
        <w:pStyle w:val="ConsPlusNormal"/>
        <w:spacing w:before="240"/>
        <w:ind w:firstLine="540"/>
        <w:jc w:val="both"/>
      </w:pPr>
      <w: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422B9F" w:rsidRDefault="00422B9F" w:rsidP="00422B9F">
      <w:pPr>
        <w:pStyle w:val="ConsPlusNormal"/>
        <w:ind w:firstLine="540"/>
        <w:jc w:val="both"/>
      </w:pPr>
    </w:p>
    <w:p w:rsidR="00422B9F" w:rsidRDefault="00422B9F" w:rsidP="00422B9F">
      <w:pPr>
        <w:pStyle w:val="ConsPlusNormal"/>
        <w:jc w:val="center"/>
      </w:pPr>
      <w:r>
        <w:t>Раздел V. ОТВЕТСТВЕННОСТЬ В СФЕРЕ БЛАГОУСТРОЙСТВА, ЧИСТОТЫ И ПОРЯДКА</w:t>
      </w:r>
    </w:p>
    <w:p w:rsidR="00422B9F" w:rsidRDefault="00422B9F" w:rsidP="00422B9F">
      <w:pPr>
        <w:pStyle w:val="ConsPlusNormal"/>
        <w:ind w:firstLine="540"/>
        <w:jc w:val="both"/>
      </w:pPr>
    </w:p>
    <w:p w:rsidR="00422B9F" w:rsidRDefault="00422B9F" w:rsidP="00422B9F">
      <w:pPr>
        <w:pStyle w:val="ConsPlusNormal"/>
        <w:ind w:firstLine="540"/>
        <w:jc w:val="both"/>
      </w:pPr>
      <w: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Обязанности по организации и/или производству работ по уборке и содержанию территорий и иных объектов возлагаются:</w:t>
      </w:r>
    </w:p>
    <w:p w:rsidR="00422B9F" w:rsidRDefault="00422B9F" w:rsidP="00422B9F">
      <w:pPr>
        <w:pStyle w:val="ConsPlusNormal"/>
        <w:spacing w:before="240"/>
        <w:ind w:firstLine="540"/>
        <w:jc w:val="both"/>
      </w:pPr>
      <w:proofErr w:type="gramStart"/>
      <w: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roofErr w:type="gramEnd"/>
    </w:p>
    <w:p w:rsidR="00422B9F" w:rsidRDefault="00422B9F" w:rsidP="00422B9F">
      <w:pPr>
        <w:pStyle w:val="ConsPlusNormal"/>
        <w:spacing w:before="240"/>
        <w:ind w:firstLine="540"/>
        <w:jc w:val="both"/>
      </w:pPr>
      <w: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422B9F" w:rsidRDefault="00422B9F" w:rsidP="00422B9F">
      <w:pPr>
        <w:pStyle w:val="ConsPlusNormal"/>
        <w:spacing w:before="240"/>
        <w:ind w:firstLine="540"/>
        <w:jc w:val="both"/>
      </w:pPr>
      <w: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w:t>
      </w:r>
      <w:r>
        <w:lastRenderedPageBreak/>
        <w:t>размере, - на собственников, владельцев, пользователей, арендаторов объектов торговли;</w:t>
      </w:r>
    </w:p>
    <w:p w:rsidR="00422B9F" w:rsidRDefault="00422B9F" w:rsidP="00422B9F">
      <w:pPr>
        <w:pStyle w:val="ConsPlusNormal"/>
        <w:spacing w:before="240"/>
        <w:ind w:firstLine="540"/>
        <w:jc w:val="both"/>
      </w:pPr>
      <w:r>
        <w:t xml:space="preserve">г) по уборке и содержанию неиспользуемых и </w:t>
      </w:r>
      <w:proofErr w:type="spellStart"/>
      <w:r>
        <w:t>неосваиваемых</w:t>
      </w:r>
      <w:proofErr w:type="spellEnd"/>
      <w:r>
        <w:t xml:space="preserve"> территорий, территорий после сноса строений </w:t>
      </w:r>
      <w:r w:rsidR="00AB3D61">
        <w:t>–</w:t>
      </w:r>
      <w:r>
        <w:t xml:space="preserve"> на</w:t>
      </w:r>
      <w:r w:rsidR="00AB3D61">
        <w:t xml:space="preserve"> </w:t>
      </w:r>
      <w:r>
        <w:t>собственников, владельцев, пользователей, арендаторов данной территории, организации, выполняющие работы по сносу строений;</w:t>
      </w:r>
    </w:p>
    <w:p w:rsidR="00422B9F" w:rsidRDefault="00422B9F" w:rsidP="00422B9F">
      <w:pPr>
        <w:pStyle w:val="ConsPlusNormal"/>
        <w:spacing w:before="240"/>
        <w:ind w:firstLine="540"/>
        <w:jc w:val="both"/>
      </w:pPr>
      <w:proofErr w:type="gramStart"/>
      <w: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t xml:space="preserve"> собственников, владельцев, пользователей, арендаторов указанных объектов;</w:t>
      </w:r>
    </w:p>
    <w:p w:rsidR="00422B9F" w:rsidRDefault="00422B9F" w:rsidP="00422B9F">
      <w:pPr>
        <w:pStyle w:val="ConsPlusNormal"/>
        <w:spacing w:before="240"/>
        <w:ind w:firstLine="540"/>
        <w:jc w:val="both"/>
      </w:pPr>
      <w: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422B9F" w:rsidRDefault="00422B9F" w:rsidP="00422B9F">
      <w:pPr>
        <w:pStyle w:val="ConsPlusNormal"/>
        <w:spacing w:before="240"/>
        <w:ind w:firstLine="540"/>
        <w:jc w:val="both"/>
      </w:pPr>
      <w: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422B9F" w:rsidRDefault="00422B9F" w:rsidP="00422B9F">
      <w:pPr>
        <w:pStyle w:val="ConsPlusNormal"/>
        <w:spacing w:before="240"/>
        <w:ind w:firstLine="540"/>
        <w:jc w:val="both"/>
      </w:pPr>
      <w: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22B9F" w:rsidRDefault="00422B9F" w:rsidP="00422B9F">
      <w:pPr>
        <w:pStyle w:val="ConsPlusNormal"/>
        <w:spacing w:before="240"/>
        <w:ind w:firstLine="540"/>
        <w:jc w:val="both"/>
      </w:pPr>
      <w: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22B9F" w:rsidRDefault="00422B9F" w:rsidP="00422B9F">
      <w:pPr>
        <w:pStyle w:val="ConsPlusNormal"/>
        <w:spacing w:before="240"/>
        <w:ind w:firstLine="540"/>
        <w:jc w:val="both"/>
      </w:pPr>
      <w: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22B9F" w:rsidRDefault="00422B9F" w:rsidP="00422B9F">
      <w:pPr>
        <w:pStyle w:val="ConsPlusNormal"/>
        <w:spacing w:before="240"/>
        <w:ind w:firstLine="540"/>
        <w:jc w:val="both"/>
      </w:pPr>
      <w: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422B9F" w:rsidRDefault="00422B9F" w:rsidP="00422B9F">
      <w:pPr>
        <w:pStyle w:val="ConsPlusNormal"/>
        <w:spacing w:before="240"/>
        <w:ind w:firstLine="540"/>
        <w:jc w:val="both"/>
      </w:pPr>
      <w:r>
        <w:t>2. Предусмотренные настоящими Правилами благоустройства обязанности, в случае возложения их в соответствии с частью 1 настоящей статьи на</w:t>
      </w:r>
      <w:r w:rsidR="00AB3D61">
        <w:t xml:space="preserve"> </w:t>
      </w:r>
      <w:r>
        <w:t>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422B9F" w:rsidRDefault="00422B9F" w:rsidP="00422B9F">
      <w:pPr>
        <w:pStyle w:val="ConsPlusNormal"/>
        <w:spacing w:before="240"/>
        <w:ind w:firstLine="540"/>
        <w:jc w:val="both"/>
      </w:pPr>
      <w:r>
        <w:lastRenderedPageBreak/>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22B9F" w:rsidRDefault="00422B9F" w:rsidP="00422B9F">
      <w:pPr>
        <w:pStyle w:val="ConsPlusNormal"/>
        <w:spacing w:before="240"/>
        <w:ind w:firstLine="540"/>
        <w:jc w:val="both"/>
      </w:pPr>
      <w: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22B9F" w:rsidRDefault="00422B9F" w:rsidP="00422B9F">
      <w:pPr>
        <w:pStyle w:val="ConsPlusNormal"/>
        <w:spacing w:before="240"/>
        <w:ind w:firstLine="540"/>
        <w:jc w:val="both"/>
      </w:pPr>
      <w: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422B9F" w:rsidRDefault="00422B9F" w:rsidP="00422B9F">
      <w:pPr>
        <w:pStyle w:val="ConsPlusNormal"/>
        <w:ind w:firstLine="540"/>
        <w:jc w:val="both"/>
      </w:pPr>
    </w:p>
    <w:p w:rsidR="00422B9F" w:rsidRDefault="00422B9F" w:rsidP="00422B9F">
      <w:pPr>
        <w:pStyle w:val="ConsPlusNormal"/>
        <w:ind w:firstLine="540"/>
        <w:jc w:val="both"/>
      </w:pPr>
      <w: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422B9F" w:rsidRDefault="00422B9F" w:rsidP="00422B9F">
      <w:pPr>
        <w:pStyle w:val="ConsPlusNormal"/>
        <w:ind w:firstLine="540"/>
        <w:jc w:val="both"/>
      </w:pPr>
    </w:p>
    <w:p w:rsidR="00422B9F" w:rsidRDefault="00422B9F" w:rsidP="00422B9F">
      <w:pPr>
        <w:pStyle w:val="ConsPlusNormal"/>
        <w:ind w:firstLine="540"/>
        <w:jc w:val="both"/>
      </w:pPr>
      <w: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422B9F" w:rsidRDefault="00422B9F" w:rsidP="00422B9F">
      <w:pPr>
        <w:pStyle w:val="ConsPlusNormal"/>
        <w:spacing w:before="240"/>
        <w:ind w:firstLine="540"/>
        <w:jc w:val="both"/>
      </w:pPr>
      <w:r>
        <w:t>Минимальный перечень видов работ по содержанию прилегающих территорий включает в себя:</w:t>
      </w:r>
    </w:p>
    <w:p w:rsidR="00422B9F" w:rsidRDefault="00422B9F" w:rsidP="00422B9F">
      <w:pPr>
        <w:pStyle w:val="ConsPlusNormal"/>
        <w:spacing w:before="240"/>
        <w:ind w:firstLine="540"/>
        <w:jc w:val="both"/>
      </w:pPr>
      <w:r>
        <w:t>содержание зеленых насаждений, покос газонов и иной травянистой растительности;</w:t>
      </w:r>
    </w:p>
    <w:p w:rsidR="00422B9F" w:rsidRDefault="00422B9F" w:rsidP="00422B9F">
      <w:pPr>
        <w:pStyle w:val="ConsPlusNormal"/>
        <w:spacing w:before="240"/>
        <w:ind w:firstLine="540"/>
        <w:jc w:val="both"/>
      </w:pPr>
      <w:r>
        <w:t>содержание малых архитектурных форм, уличного коммунально-бытового оборудования;</w:t>
      </w:r>
    </w:p>
    <w:p w:rsidR="00422B9F" w:rsidRDefault="00422B9F" w:rsidP="00422B9F">
      <w:pPr>
        <w:pStyle w:val="ConsPlusNormal"/>
        <w:spacing w:before="240"/>
        <w:ind w:firstLine="540"/>
        <w:jc w:val="both"/>
      </w:pPr>
      <w:r>
        <w:t>очистка территорий от мусора;</w:t>
      </w:r>
    </w:p>
    <w:p w:rsidR="00422B9F" w:rsidRDefault="00422B9F" w:rsidP="00422B9F">
      <w:pPr>
        <w:pStyle w:val="ConsPlusNormal"/>
        <w:spacing w:before="240"/>
        <w:ind w:firstLine="540"/>
        <w:jc w:val="both"/>
      </w:pPr>
      <w:r>
        <w:t>содержание покрытия дорожек пешеходных коммуникаций.</w:t>
      </w:r>
    </w:p>
    <w:p w:rsidR="00422B9F" w:rsidRDefault="00422B9F" w:rsidP="00422B9F">
      <w:pPr>
        <w:pStyle w:val="ConsPlusNormal"/>
        <w:ind w:firstLine="540"/>
        <w:jc w:val="both"/>
      </w:pPr>
    </w:p>
    <w:p w:rsidR="00422B9F" w:rsidRDefault="00422B9F" w:rsidP="00422B9F">
      <w:pPr>
        <w:pStyle w:val="ConsPlusNormal"/>
        <w:ind w:firstLine="540"/>
        <w:jc w:val="both"/>
      </w:pPr>
      <w:r>
        <w:t>Статья 71. Формы общественного участия в благоустройстве объектов и элементов благоустройства</w:t>
      </w:r>
    </w:p>
    <w:p w:rsidR="00422B9F" w:rsidRDefault="00422B9F" w:rsidP="00422B9F">
      <w:pPr>
        <w:pStyle w:val="ConsPlusNormal"/>
        <w:ind w:firstLine="540"/>
        <w:jc w:val="both"/>
      </w:pPr>
    </w:p>
    <w:p w:rsidR="00422B9F" w:rsidRDefault="00422B9F" w:rsidP="00422B9F">
      <w:pPr>
        <w:pStyle w:val="ConsPlusNormal"/>
        <w:ind w:firstLine="540"/>
        <w:jc w:val="both"/>
      </w:pPr>
      <w:r>
        <w:t>1. Принципы организации общественного соучастия.</w:t>
      </w:r>
    </w:p>
    <w:p w:rsidR="00422B9F" w:rsidRDefault="00422B9F" w:rsidP="00422B9F">
      <w:pPr>
        <w:pStyle w:val="ConsPlusNormal"/>
        <w:spacing w:before="240"/>
        <w:ind w:firstLine="540"/>
        <w:jc w:val="both"/>
      </w:pPr>
      <w: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422B9F" w:rsidRDefault="00422B9F" w:rsidP="00422B9F">
      <w:pPr>
        <w:pStyle w:val="ConsPlusNormal"/>
        <w:spacing w:before="240"/>
        <w:ind w:firstLine="540"/>
        <w:jc w:val="both"/>
      </w:pPr>
      <w: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22B9F" w:rsidRDefault="00422B9F" w:rsidP="00422B9F">
      <w:pPr>
        <w:pStyle w:val="ConsPlusNormal"/>
        <w:spacing w:before="240"/>
        <w:ind w:firstLine="540"/>
        <w:jc w:val="both"/>
      </w:pPr>
      <w: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422B9F" w:rsidRDefault="00422B9F" w:rsidP="00422B9F">
      <w:pPr>
        <w:pStyle w:val="ConsPlusNormal"/>
        <w:spacing w:before="240"/>
        <w:ind w:firstLine="540"/>
        <w:jc w:val="both"/>
      </w:pPr>
      <w:r>
        <w:t xml:space="preserve">1.4. Для повышения уровня доступности информации и информирования населения и </w:t>
      </w:r>
      <w:r>
        <w:lastRenderedPageBreak/>
        <w:t>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22B9F" w:rsidRDefault="00422B9F" w:rsidP="00422B9F">
      <w:pPr>
        <w:pStyle w:val="ConsPlusNormal"/>
        <w:spacing w:before="240"/>
        <w:ind w:firstLine="540"/>
        <w:jc w:val="both"/>
      </w:pPr>
      <w: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422B9F" w:rsidRDefault="00422B9F" w:rsidP="00422B9F">
      <w:pPr>
        <w:pStyle w:val="ConsPlusNormal"/>
        <w:spacing w:before="240"/>
        <w:ind w:firstLine="540"/>
        <w:jc w:val="both"/>
      </w:pPr>
      <w:r>
        <w:t>1.6. Для осуществления участия граждан в процессе принятия решений и реализации проектов комплексного благоустройства осуществляется:</w:t>
      </w:r>
    </w:p>
    <w:p w:rsidR="00422B9F" w:rsidRDefault="00422B9F" w:rsidP="00422B9F">
      <w:pPr>
        <w:pStyle w:val="ConsPlusNormal"/>
        <w:spacing w:before="240"/>
        <w:ind w:firstLine="540"/>
        <w:jc w:val="both"/>
      </w:pPr>
      <w:r>
        <w:t>1.6.1. Совместное определение целей и задач по развитию территории;</w:t>
      </w:r>
    </w:p>
    <w:p w:rsidR="00422B9F" w:rsidRDefault="00422B9F" w:rsidP="00422B9F">
      <w:pPr>
        <w:pStyle w:val="ConsPlusNormal"/>
        <w:spacing w:before="240"/>
        <w:ind w:firstLine="540"/>
        <w:jc w:val="both"/>
      </w:pPr>
      <w:r>
        <w:t>1.6.2. Определение основных видов функциональных зон и их взаимного расположения на выбранной территории;</w:t>
      </w:r>
    </w:p>
    <w:p w:rsidR="00422B9F" w:rsidRDefault="00422B9F" w:rsidP="00422B9F">
      <w:pPr>
        <w:pStyle w:val="ConsPlusNormal"/>
        <w:spacing w:before="240"/>
        <w:ind w:firstLine="540"/>
        <w:jc w:val="both"/>
      </w:pPr>
      <w: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22B9F" w:rsidRDefault="00422B9F" w:rsidP="00422B9F">
      <w:pPr>
        <w:pStyle w:val="ConsPlusNormal"/>
        <w:spacing w:before="240"/>
        <w:ind w:firstLine="540"/>
        <w:jc w:val="both"/>
      </w:pPr>
      <w:r>
        <w:t>1.6.4. Консультации в выборе типов покрытий с учетом функционального зонирования территории;</w:t>
      </w:r>
    </w:p>
    <w:p w:rsidR="00422B9F" w:rsidRDefault="00422B9F" w:rsidP="00422B9F">
      <w:pPr>
        <w:pStyle w:val="ConsPlusNormal"/>
        <w:spacing w:before="240"/>
        <w:ind w:firstLine="540"/>
        <w:jc w:val="both"/>
      </w:pPr>
      <w:r>
        <w:t>1.6.5. Консультации по предполагаемым типам озеленения;</w:t>
      </w:r>
    </w:p>
    <w:p w:rsidR="00422B9F" w:rsidRDefault="00422B9F" w:rsidP="00422B9F">
      <w:pPr>
        <w:pStyle w:val="ConsPlusNormal"/>
        <w:spacing w:before="240"/>
        <w:ind w:firstLine="540"/>
        <w:jc w:val="both"/>
      </w:pPr>
      <w:r>
        <w:t>1.6.6. Консультации по предполагаемым типам освещения и осветительного оборудования;</w:t>
      </w:r>
    </w:p>
    <w:p w:rsidR="00422B9F" w:rsidRDefault="00422B9F" w:rsidP="00422B9F">
      <w:pPr>
        <w:pStyle w:val="ConsPlusNormal"/>
        <w:spacing w:before="240"/>
        <w:ind w:firstLine="540"/>
        <w:jc w:val="both"/>
      </w:pPr>
      <w:r>
        <w:t>1.6.7. Участие в разработке проекта, обсуждение решений с архитекторами, проектировщиками и другими профильными специалистами;</w:t>
      </w:r>
    </w:p>
    <w:p w:rsidR="00422B9F" w:rsidRDefault="00422B9F" w:rsidP="00422B9F">
      <w:pPr>
        <w:pStyle w:val="ConsPlusNormal"/>
        <w:spacing w:before="240"/>
        <w:ind w:firstLine="540"/>
        <w:jc w:val="both"/>
      </w:pPr>
      <w: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422B9F" w:rsidRDefault="00422B9F" w:rsidP="00422B9F">
      <w:pPr>
        <w:pStyle w:val="ConsPlusNormal"/>
        <w:spacing w:before="240"/>
        <w:ind w:firstLine="540"/>
        <w:jc w:val="both"/>
      </w:pPr>
      <w: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22B9F" w:rsidRDefault="00422B9F" w:rsidP="00422B9F">
      <w:pPr>
        <w:pStyle w:val="ConsPlusNormal"/>
        <w:spacing w:before="240"/>
        <w:ind w:firstLine="540"/>
        <w:jc w:val="both"/>
      </w:pPr>
      <w: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22B9F" w:rsidRDefault="00422B9F" w:rsidP="00422B9F">
      <w:pPr>
        <w:pStyle w:val="ConsPlusNormal"/>
        <w:spacing w:before="240"/>
        <w:ind w:firstLine="540"/>
        <w:jc w:val="both"/>
      </w:pPr>
      <w: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22B9F" w:rsidRDefault="00422B9F" w:rsidP="00422B9F">
      <w:pPr>
        <w:pStyle w:val="ConsPlusNormal"/>
        <w:spacing w:before="240"/>
        <w:ind w:firstLine="540"/>
        <w:jc w:val="both"/>
      </w:pPr>
      <w:r>
        <w:lastRenderedPageBreak/>
        <w:t>1.6.12. Информирование может осуществляться, но не ограничиваться:</w:t>
      </w:r>
    </w:p>
    <w:p w:rsidR="00422B9F" w:rsidRDefault="00422B9F" w:rsidP="00422B9F">
      <w:pPr>
        <w:pStyle w:val="ConsPlusNormal"/>
        <w:spacing w:before="240"/>
        <w:ind w:firstLine="540"/>
        <w:jc w:val="both"/>
      </w:pPr>
      <w:r>
        <w:t xml:space="preserve">1.6.13. Создание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422B9F" w:rsidRDefault="00422B9F" w:rsidP="00422B9F">
      <w:pPr>
        <w:pStyle w:val="ConsPlusNormal"/>
        <w:spacing w:before="240"/>
        <w:ind w:firstLine="540"/>
        <w:jc w:val="both"/>
      </w:pPr>
      <w:r>
        <w:t>1.6.14. Работа с местными СМИ, охватывающими широкий круг людей разных возрастных групп и потенциальные аудитории проекта.</w:t>
      </w:r>
    </w:p>
    <w:p w:rsidR="00422B9F" w:rsidRDefault="00422B9F" w:rsidP="00422B9F">
      <w:pPr>
        <w:pStyle w:val="ConsPlusNormal"/>
        <w:spacing w:before="240"/>
        <w:ind w:firstLine="540"/>
        <w:jc w:val="both"/>
      </w:pPr>
      <w: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22B9F" w:rsidRDefault="00422B9F" w:rsidP="00422B9F">
      <w:pPr>
        <w:pStyle w:val="ConsPlusNormal"/>
        <w:spacing w:before="240"/>
        <w:ind w:firstLine="540"/>
        <w:jc w:val="both"/>
      </w:pPr>
      <w: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422B9F" w:rsidRDefault="00422B9F" w:rsidP="00422B9F">
      <w:pPr>
        <w:pStyle w:val="ConsPlusNormal"/>
        <w:spacing w:before="240"/>
        <w:ind w:firstLine="540"/>
        <w:jc w:val="both"/>
      </w:pPr>
      <w:r>
        <w:t>1.6.17. Индивидуальные приглашения участников встречи лично, по электронной почте или по телефону.</w:t>
      </w:r>
    </w:p>
    <w:p w:rsidR="00422B9F" w:rsidRDefault="00422B9F" w:rsidP="00422B9F">
      <w:pPr>
        <w:pStyle w:val="ConsPlusNormal"/>
        <w:spacing w:before="240"/>
        <w:ind w:firstLine="540"/>
        <w:jc w:val="both"/>
      </w:pPr>
      <w:r>
        <w:t xml:space="preserve">1.6.18. Использование социальных сетей и </w:t>
      </w:r>
      <w:proofErr w:type="spellStart"/>
      <w:r>
        <w:t>интернет-ресурсов</w:t>
      </w:r>
      <w:proofErr w:type="spellEnd"/>
      <w:r>
        <w:t xml:space="preserve"> для обеспечения донесения информации до различных сообществ.</w:t>
      </w:r>
    </w:p>
    <w:p w:rsidR="00422B9F" w:rsidRDefault="00422B9F" w:rsidP="00422B9F">
      <w:pPr>
        <w:pStyle w:val="ConsPlusNormal"/>
        <w:spacing w:before="240"/>
        <w:ind w:firstLine="540"/>
        <w:jc w:val="both"/>
      </w:pPr>
      <w: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22B9F" w:rsidRDefault="00422B9F" w:rsidP="00422B9F">
      <w:pPr>
        <w:pStyle w:val="ConsPlusNormal"/>
        <w:spacing w:before="240"/>
        <w:ind w:firstLine="540"/>
        <w:jc w:val="both"/>
      </w:pPr>
      <w:r>
        <w:t>1.7. Механизмы общественного участия.</w:t>
      </w:r>
    </w:p>
    <w:p w:rsidR="00422B9F" w:rsidRDefault="00422B9F" w:rsidP="00422B9F">
      <w:pPr>
        <w:pStyle w:val="ConsPlusNormal"/>
        <w:spacing w:before="240"/>
        <w:ind w:firstLine="540"/>
        <w:jc w:val="both"/>
      </w:pPr>
      <w: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22B9F" w:rsidRDefault="00422B9F" w:rsidP="00422B9F">
      <w:pPr>
        <w:pStyle w:val="ConsPlusNormal"/>
        <w:spacing w:before="240"/>
        <w:ind w:firstLine="540"/>
        <w:jc w:val="both"/>
      </w:pPr>
      <w:r>
        <w:t xml:space="preserve">1.7.2. </w:t>
      </w:r>
      <w:proofErr w:type="gramStart"/>
      <w: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22B9F" w:rsidRDefault="00422B9F" w:rsidP="00422B9F">
      <w:pPr>
        <w:pStyle w:val="ConsPlusNormal"/>
        <w:spacing w:before="240"/>
        <w:ind w:firstLine="540"/>
        <w:jc w:val="both"/>
      </w:pPr>
      <w: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22B9F" w:rsidRDefault="00422B9F" w:rsidP="00422B9F">
      <w:pPr>
        <w:pStyle w:val="ConsPlusNormal"/>
        <w:spacing w:before="240"/>
        <w:ind w:firstLine="540"/>
        <w:jc w:val="both"/>
      </w:pPr>
      <w:r>
        <w:lastRenderedPageBreak/>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22B9F" w:rsidRDefault="00422B9F" w:rsidP="00422B9F">
      <w:pPr>
        <w:pStyle w:val="ConsPlusNormal"/>
        <w:spacing w:before="240"/>
        <w:ind w:firstLine="540"/>
        <w:jc w:val="both"/>
      </w:pPr>
      <w: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22B9F" w:rsidRDefault="00422B9F" w:rsidP="00422B9F">
      <w:pPr>
        <w:pStyle w:val="ConsPlusNormal"/>
        <w:spacing w:before="240"/>
        <w:ind w:firstLine="540"/>
        <w:jc w:val="both"/>
      </w:pPr>
      <w: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t>доступ</w:t>
      </w:r>
      <w:proofErr w:type="gramEnd"/>
      <w:r>
        <w:t xml:space="preserve"> как на информационных ресурсах проекта, так и на официальном сайте сельского поселения </w:t>
      </w:r>
      <w:proofErr w:type="spellStart"/>
      <w:r w:rsidR="005B4982">
        <w:t>Нижнеташлинский</w:t>
      </w:r>
      <w:proofErr w:type="spellEnd"/>
      <w:r>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t>любом</w:t>
      </w:r>
      <w:proofErr w:type="gramEnd"/>
      <w:r>
        <w:t xml:space="preserve"> этапе.</w:t>
      </w:r>
    </w:p>
    <w:p w:rsidR="00422B9F" w:rsidRDefault="00422B9F" w:rsidP="00422B9F">
      <w:pPr>
        <w:pStyle w:val="ConsPlusNormal"/>
        <w:spacing w:before="240"/>
        <w:ind w:firstLine="540"/>
        <w:jc w:val="both"/>
      </w:pPr>
      <w: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 не </w:t>
      </w:r>
      <w:proofErr w:type="gramStart"/>
      <w:r>
        <w:t>позднее</w:t>
      </w:r>
      <w:proofErr w:type="gramEnd"/>
      <w:r>
        <w:t xml:space="preserve"> чем за 14 дней до проведения самого общественного обсуждения.</w:t>
      </w:r>
    </w:p>
    <w:p w:rsidR="00422B9F" w:rsidRDefault="00422B9F" w:rsidP="00422B9F">
      <w:pPr>
        <w:pStyle w:val="ConsPlusNormal"/>
        <w:spacing w:before="240"/>
        <w:ind w:firstLine="540"/>
        <w:jc w:val="both"/>
      </w:pPr>
      <w:r>
        <w:t>1.7.8. Общественный контроль является одним из механизмов общественного участия.</w:t>
      </w:r>
    </w:p>
    <w:p w:rsidR="00422B9F" w:rsidRDefault="00422B9F" w:rsidP="00422B9F">
      <w:pPr>
        <w:pStyle w:val="ConsPlusNormal"/>
        <w:spacing w:before="240"/>
        <w:ind w:firstLine="540"/>
        <w:jc w:val="both"/>
      </w:pPr>
      <w: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22B9F" w:rsidRDefault="00422B9F" w:rsidP="00422B9F">
      <w:pPr>
        <w:pStyle w:val="ConsPlusNormal"/>
        <w:spacing w:before="240"/>
        <w:ind w:firstLine="540"/>
        <w:jc w:val="both"/>
      </w:pPr>
      <w: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422B9F" w:rsidRDefault="00422B9F" w:rsidP="00422B9F">
      <w:pPr>
        <w:pStyle w:val="ConsPlusNormal"/>
        <w:spacing w:before="240"/>
        <w:ind w:firstLine="540"/>
        <w:jc w:val="both"/>
      </w:pPr>
      <w: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22B9F" w:rsidRDefault="00422B9F" w:rsidP="00422B9F">
      <w:pPr>
        <w:pStyle w:val="ConsPlusNormal"/>
        <w:ind w:firstLine="540"/>
        <w:jc w:val="both"/>
      </w:pPr>
    </w:p>
    <w:p w:rsidR="00422B9F" w:rsidRDefault="00422B9F" w:rsidP="00422B9F">
      <w:pPr>
        <w:pStyle w:val="ConsPlusNormal"/>
        <w:ind w:firstLine="540"/>
        <w:jc w:val="both"/>
      </w:pPr>
      <w:r>
        <w:t>Статья 72. Ответственность за нарушение правил по обеспечению чистоты, порядка и благоустройства на территории сельского поселения</w:t>
      </w:r>
    </w:p>
    <w:p w:rsidR="00422B9F" w:rsidRDefault="00422B9F" w:rsidP="00422B9F">
      <w:pPr>
        <w:pStyle w:val="ConsPlusNormal"/>
        <w:ind w:firstLine="540"/>
        <w:jc w:val="both"/>
      </w:pPr>
    </w:p>
    <w:p w:rsidR="00422B9F" w:rsidRDefault="00422B9F" w:rsidP="00422B9F">
      <w:pPr>
        <w:pStyle w:val="ConsPlusNormal"/>
        <w:ind w:firstLine="540"/>
        <w:jc w:val="both"/>
      </w:pPr>
      <w: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w:t>
      </w:r>
    </w:p>
    <w:p w:rsidR="00422B9F" w:rsidRDefault="00422B9F" w:rsidP="00422B9F">
      <w:pPr>
        <w:pStyle w:val="ConsPlusNormal"/>
        <w:spacing w:before="240"/>
        <w:ind w:firstLine="540"/>
        <w:jc w:val="both"/>
      </w:pPr>
      <w:r>
        <w:t xml:space="preserve">2. В случае выявления фактов нарушений Правил </w:t>
      </w:r>
      <w:proofErr w:type="gramStart"/>
      <w:r>
        <w:t>благоустройства</w:t>
      </w:r>
      <w:proofErr w:type="gramEnd"/>
      <w: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422B9F" w:rsidRDefault="00422B9F" w:rsidP="00422B9F">
      <w:pPr>
        <w:pStyle w:val="ConsPlusNormal"/>
        <w:spacing w:before="240"/>
        <w:ind w:firstLine="540"/>
        <w:jc w:val="both"/>
      </w:pPr>
      <w:r>
        <w:lastRenderedPageBreak/>
        <w:t>- составляют протоколы об административных правонарушениях;</w:t>
      </w:r>
    </w:p>
    <w:p w:rsidR="00422B9F" w:rsidRDefault="00422B9F" w:rsidP="00422B9F">
      <w:pPr>
        <w:pStyle w:val="ConsPlusNormal"/>
        <w:spacing w:before="240"/>
        <w:ind w:firstLine="540"/>
        <w:jc w:val="both"/>
      </w:pPr>
      <w:r>
        <w:t>- рассматривают дела об административных правонарушениях;</w:t>
      </w:r>
    </w:p>
    <w:p w:rsidR="00422B9F" w:rsidRDefault="00422B9F" w:rsidP="00422B9F">
      <w:pPr>
        <w:pStyle w:val="ConsPlusNormal"/>
        <w:spacing w:before="240"/>
        <w:ind w:firstLine="540"/>
        <w:jc w:val="both"/>
      </w:pPr>
      <w:r>
        <w:t>- выдают предписания об устранении нарушений.</w:t>
      </w:r>
    </w:p>
    <w:p w:rsidR="00422B9F" w:rsidRDefault="00422B9F" w:rsidP="00422B9F">
      <w:pPr>
        <w:pStyle w:val="ConsPlusNormal"/>
        <w:spacing w:before="240"/>
        <w:ind w:firstLine="540"/>
        <w:jc w:val="both"/>
      </w:pPr>
      <w: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Статья 73. Заключительные положения</w:t>
      </w:r>
    </w:p>
    <w:p w:rsidR="00422B9F" w:rsidRDefault="00422B9F" w:rsidP="00422B9F">
      <w:pPr>
        <w:pStyle w:val="ConsPlusNormal"/>
        <w:ind w:firstLine="540"/>
        <w:jc w:val="both"/>
      </w:pPr>
    </w:p>
    <w:p w:rsidR="00422B9F" w:rsidRDefault="00422B9F" w:rsidP="00422B9F">
      <w:pPr>
        <w:pStyle w:val="ConsPlusNormal"/>
        <w:ind w:firstLine="540"/>
        <w:jc w:val="both"/>
      </w:pPr>
      <w: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422B9F" w:rsidRDefault="00422B9F" w:rsidP="00422B9F">
      <w:pPr>
        <w:pStyle w:val="ConsPlusNormal"/>
        <w:ind w:firstLine="540"/>
        <w:jc w:val="both"/>
      </w:pPr>
    </w:p>
    <w:p w:rsidR="00422B9F" w:rsidRDefault="00422B9F" w:rsidP="00422B9F">
      <w:pPr>
        <w:pStyle w:val="ConsPlusNormal"/>
        <w:ind w:firstLine="540"/>
        <w:jc w:val="both"/>
      </w:pPr>
      <w:r>
        <w:t>[1]В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422B9F" w:rsidRDefault="00422B9F" w:rsidP="00422B9F">
      <w:pPr>
        <w:pStyle w:val="ConsPlusNormal"/>
        <w:ind w:firstLine="540"/>
        <w:jc w:val="both"/>
      </w:pPr>
    </w:p>
    <w:p w:rsidR="00422B9F" w:rsidRDefault="00422B9F" w:rsidP="00422B9F">
      <w:pPr>
        <w:pStyle w:val="ConsPlusNormal"/>
        <w:ind w:firstLine="540"/>
        <w:jc w:val="both"/>
      </w:pPr>
    </w:p>
    <w:p w:rsidR="0098589B" w:rsidRPr="003721EF" w:rsidRDefault="0098589B">
      <w:pPr>
        <w:rPr>
          <w:sz w:val="28"/>
          <w:szCs w:val="28"/>
        </w:rPr>
      </w:pPr>
    </w:p>
    <w:sectPr w:rsidR="0098589B" w:rsidRPr="003721EF" w:rsidSect="00674DC4">
      <w:pgSz w:w="11906" w:h="16838"/>
      <w:pgMar w:top="1418" w:right="567"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54" w:rsidRDefault="00714454" w:rsidP="00511AAB">
      <w:r>
        <w:separator/>
      </w:r>
    </w:p>
  </w:endnote>
  <w:endnote w:type="continuationSeparator" w:id="0">
    <w:p w:rsidR="00714454" w:rsidRDefault="00714454" w:rsidP="0051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54" w:rsidRDefault="00714454" w:rsidP="00511AAB">
      <w:r>
        <w:separator/>
      </w:r>
    </w:p>
  </w:footnote>
  <w:footnote w:type="continuationSeparator" w:id="0">
    <w:p w:rsidR="00714454" w:rsidRDefault="00714454" w:rsidP="00511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1EF"/>
    <w:rsid w:val="00005CCE"/>
    <w:rsid w:val="00067A94"/>
    <w:rsid w:val="000B43BD"/>
    <w:rsid w:val="00100EE1"/>
    <w:rsid w:val="001155DA"/>
    <w:rsid w:val="001B3B48"/>
    <w:rsid w:val="00235E8E"/>
    <w:rsid w:val="002A4979"/>
    <w:rsid w:val="002B1439"/>
    <w:rsid w:val="00353C98"/>
    <w:rsid w:val="00371897"/>
    <w:rsid w:val="003721EF"/>
    <w:rsid w:val="003D7DFE"/>
    <w:rsid w:val="00422B9F"/>
    <w:rsid w:val="0046067D"/>
    <w:rsid w:val="00511AAB"/>
    <w:rsid w:val="005362BB"/>
    <w:rsid w:val="00547983"/>
    <w:rsid w:val="005A2784"/>
    <w:rsid w:val="005B4982"/>
    <w:rsid w:val="00674DC4"/>
    <w:rsid w:val="00714454"/>
    <w:rsid w:val="0074062D"/>
    <w:rsid w:val="007562C8"/>
    <w:rsid w:val="00866358"/>
    <w:rsid w:val="008C057A"/>
    <w:rsid w:val="008F1990"/>
    <w:rsid w:val="00917EC2"/>
    <w:rsid w:val="00966488"/>
    <w:rsid w:val="0098589B"/>
    <w:rsid w:val="00A02A3E"/>
    <w:rsid w:val="00A9183C"/>
    <w:rsid w:val="00AB3D61"/>
    <w:rsid w:val="00CB77C3"/>
    <w:rsid w:val="00D770DE"/>
    <w:rsid w:val="00DA12B0"/>
    <w:rsid w:val="00DC19E9"/>
    <w:rsid w:val="00F06054"/>
    <w:rsid w:val="00F2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1EF"/>
    <w:pPr>
      <w:spacing w:before="100" w:beforeAutospacing="1" w:after="100" w:afterAutospacing="1"/>
    </w:pPr>
  </w:style>
  <w:style w:type="paragraph" w:styleId="a4">
    <w:name w:val="Balloon Text"/>
    <w:basedOn w:val="a"/>
    <w:link w:val="a5"/>
    <w:uiPriority w:val="99"/>
    <w:semiHidden/>
    <w:unhideWhenUsed/>
    <w:rsid w:val="003721EF"/>
    <w:rPr>
      <w:rFonts w:ascii="Tahoma" w:hAnsi="Tahoma" w:cs="Tahoma"/>
      <w:sz w:val="16"/>
      <w:szCs w:val="16"/>
    </w:rPr>
  </w:style>
  <w:style w:type="character" w:customStyle="1" w:styleId="a5">
    <w:name w:val="Текст выноски Знак"/>
    <w:basedOn w:val="a0"/>
    <w:link w:val="a4"/>
    <w:uiPriority w:val="99"/>
    <w:semiHidden/>
    <w:rsid w:val="003721EF"/>
    <w:rPr>
      <w:rFonts w:ascii="Tahoma" w:eastAsia="Times New Roman" w:hAnsi="Tahoma" w:cs="Tahoma"/>
      <w:sz w:val="16"/>
      <w:szCs w:val="16"/>
      <w:lang w:eastAsia="ru-RU"/>
    </w:rPr>
  </w:style>
  <w:style w:type="paragraph" w:customStyle="1" w:styleId="ConsPlusNormal">
    <w:name w:val="ConsPlusNormal"/>
    <w:rsid w:val="003721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155DA"/>
    <w:rPr>
      <w:color w:val="0000FF" w:themeColor="hyperlink"/>
      <w:u w:val="single"/>
    </w:rPr>
  </w:style>
  <w:style w:type="paragraph" w:styleId="a7">
    <w:name w:val="header"/>
    <w:basedOn w:val="a"/>
    <w:link w:val="a8"/>
    <w:uiPriority w:val="99"/>
    <w:unhideWhenUsed/>
    <w:rsid w:val="00511AAB"/>
    <w:pPr>
      <w:tabs>
        <w:tab w:val="center" w:pos="4677"/>
        <w:tab w:val="right" w:pos="9355"/>
      </w:tabs>
    </w:pPr>
  </w:style>
  <w:style w:type="character" w:customStyle="1" w:styleId="a8">
    <w:name w:val="Верхний колонтитул Знак"/>
    <w:basedOn w:val="a0"/>
    <w:link w:val="a7"/>
    <w:uiPriority w:val="99"/>
    <w:rsid w:val="00511AA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1AAB"/>
    <w:pPr>
      <w:tabs>
        <w:tab w:val="center" w:pos="4677"/>
        <w:tab w:val="right" w:pos="9355"/>
      </w:tabs>
    </w:pPr>
  </w:style>
  <w:style w:type="character" w:customStyle="1" w:styleId="aa">
    <w:name w:val="Нижний колонтитул Знак"/>
    <w:basedOn w:val="a0"/>
    <w:link w:val="a9"/>
    <w:uiPriority w:val="99"/>
    <w:rsid w:val="00511A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0716">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ashly.sharan-sove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24314-0E23-418A-A10E-87B665BD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34480</Words>
  <Characters>196538</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2021-03-25T06:09:00Z</cp:lastPrinted>
  <dcterms:created xsi:type="dcterms:W3CDTF">2020-11-25T11:15:00Z</dcterms:created>
  <dcterms:modified xsi:type="dcterms:W3CDTF">2021-03-25T06:09:00Z</dcterms:modified>
</cp:coreProperties>
</file>