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74"/>
        <w:tblW w:w="9993" w:type="dxa"/>
        <w:tblBorders>
          <w:bottom w:val="double" w:sz="6" w:space="0" w:color="auto"/>
        </w:tblBorders>
        <w:tblLayout w:type="fixed"/>
        <w:tblCellMar>
          <w:left w:w="70" w:type="dxa"/>
          <w:right w:w="70" w:type="dxa"/>
        </w:tblCellMar>
        <w:tblLook w:val="04A0" w:firstRow="1" w:lastRow="0" w:firstColumn="1" w:lastColumn="0" w:noHBand="0" w:noVBand="1"/>
      </w:tblPr>
      <w:tblGrid>
        <w:gridCol w:w="4465"/>
        <w:gridCol w:w="1701"/>
        <w:gridCol w:w="3827"/>
      </w:tblGrid>
      <w:tr w:rsidR="000C33A4" w:rsidRPr="000C33A4" w:rsidTr="00E637F0">
        <w:trPr>
          <w:trHeight w:val="1560"/>
        </w:trPr>
        <w:tc>
          <w:tcPr>
            <w:tcW w:w="4465" w:type="dxa"/>
            <w:tcBorders>
              <w:top w:val="nil"/>
              <w:left w:val="nil"/>
              <w:bottom w:val="double" w:sz="12" w:space="0" w:color="auto"/>
              <w:right w:val="nil"/>
            </w:tcBorders>
          </w:tcPr>
          <w:p w:rsidR="000C33A4" w:rsidRPr="000C33A4" w:rsidRDefault="000C33A4" w:rsidP="000C33A4">
            <w:pPr>
              <w:spacing w:after="0" w:line="240" w:lineRule="auto"/>
              <w:ind w:left="426"/>
              <w:jc w:val="center"/>
              <w:rPr>
                <w:rFonts w:ascii="Times New Roman" w:eastAsia="Times New Roman" w:hAnsi="Times New Roman" w:cs="Times New Roman"/>
                <w:b/>
                <w:sz w:val="18"/>
                <w:szCs w:val="18"/>
                <w:lang w:eastAsia="ru-RU"/>
              </w:rPr>
            </w:pPr>
            <w:r w:rsidRPr="000C33A4">
              <w:rPr>
                <w:rFonts w:ascii="Times New Roman" w:eastAsia="Times New Roman" w:hAnsi="Times New Roman" w:cs="Times New Roman"/>
                <w:b/>
                <w:sz w:val="18"/>
                <w:szCs w:val="18"/>
                <w:lang w:eastAsia="ru-RU"/>
              </w:rPr>
              <w:t>БАШКОРТОСТАН РЕСПУБЛИКА</w:t>
            </w:r>
            <w:r w:rsidRPr="000C33A4">
              <w:rPr>
                <w:rFonts w:ascii="Times New Roman" w:eastAsia="Times New Roman" w:hAnsi="Times New Roman" w:cs="Times New Roman"/>
                <w:b/>
                <w:iCs/>
                <w:sz w:val="18"/>
                <w:szCs w:val="18"/>
                <w:lang w:eastAsia="ru-RU"/>
              </w:rPr>
              <w:t>Һ</w:t>
            </w:r>
            <w:r w:rsidRPr="000C33A4">
              <w:rPr>
                <w:rFonts w:ascii="Times New Roman" w:eastAsia="Times New Roman" w:hAnsi="Times New Roman" w:cs="Times New Roman"/>
                <w:b/>
                <w:sz w:val="18"/>
                <w:szCs w:val="18"/>
                <w:lang w:eastAsia="ru-RU"/>
              </w:rPr>
              <w:t>ЫНЫҢ</w:t>
            </w:r>
          </w:p>
          <w:p w:rsidR="000C33A4" w:rsidRPr="000C33A4" w:rsidRDefault="000C33A4" w:rsidP="000C33A4">
            <w:pPr>
              <w:spacing w:after="0" w:line="240" w:lineRule="auto"/>
              <w:ind w:left="426"/>
              <w:jc w:val="center"/>
              <w:rPr>
                <w:rFonts w:ascii="Times New Roman" w:eastAsia="Times New Roman" w:hAnsi="Times New Roman" w:cs="Times New Roman"/>
                <w:b/>
                <w:sz w:val="18"/>
                <w:szCs w:val="18"/>
                <w:lang w:eastAsia="ru-RU"/>
              </w:rPr>
            </w:pPr>
            <w:r w:rsidRPr="000C33A4">
              <w:rPr>
                <w:rFonts w:ascii="Times New Roman" w:eastAsia="Times New Roman" w:hAnsi="Times New Roman" w:cs="Times New Roman"/>
                <w:b/>
                <w:sz w:val="18"/>
                <w:szCs w:val="18"/>
                <w:lang w:eastAsia="ru-RU"/>
              </w:rPr>
              <w:t>ШАРАН РАЙОНЫ</w:t>
            </w:r>
          </w:p>
          <w:p w:rsidR="000C33A4" w:rsidRPr="000C33A4" w:rsidRDefault="000C33A4" w:rsidP="000C33A4">
            <w:pPr>
              <w:spacing w:after="0" w:line="240" w:lineRule="auto"/>
              <w:ind w:left="426"/>
              <w:jc w:val="center"/>
              <w:rPr>
                <w:rFonts w:ascii="Times New Roman" w:eastAsia="Times New Roman" w:hAnsi="Times New Roman" w:cs="Times New Roman"/>
                <w:b/>
                <w:sz w:val="18"/>
                <w:szCs w:val="18"/>
                <w:lang w:eastAsia="ru-RU"/>
              </w:rPr>
            </w:pPr>
            <w:r w:rsidRPr="000C33A4">
              <w:rPr>
                <w:rFonts w:ascii="Times New Roman" w:eastAsia="Times New Roman" w:hAnsi="Times New Roman" w:cs="Times New Roman"/>
                <w:b/>
                <w:sz w:val="18"/>
                <w:szCs w:val="18"/>
                <w:lang w:eastAsia="ru-RU"/>
              </w:rPr>
              <w:t>МУНИЦИПАЛЬ РАЙОНЫНЫҢ</w:t>
            </w:r>
          </w:p>
          <w:p w:rsidR="000C33A4" w:rsidRPr="000C33A4" w:rsidRDefault="000C33A4" w:rsidP="000C33A4">
            <w:pPr>
              <w:spacing w:after="0" w:line="240" w:lineRule="auto"/>
              <w:ind w:left="426"/>
              <w:jc w:val="center"/>
              <w:rPr>
                <w:rFonts w:ascii="Times New Roman" w:eastAsia="Times New Roman" w:hAnsi="Times New Roman" w:cs="Times New Roman"/>
                <w:b/>
                <w:sz w:val="18"/>
                <w:szCs w:val="18"/>
                <w:lang w:eastAsia="ru-RU"/>
              </w:rPr>
            </w:pPr>
            <w:r w:rsidRPr="000C33A4">
              <w:rPr>
                <w:rFonts w:ascii="Times New Roman" w:eastAsia="Times New Roman" w:hAnsi="Times New Roman" w:cs="Times New Roman"/>
                <w:b/>
                <w:sz w:val="18"/>
                <w:szCs w:val="18"/>
                <w:lang w:eastAsia="ru-RU"/>
              </w:rPr>
              <w:t>ТУБЭНГЕ ТАШЛЫ АУЫЛ СОВЕТЫ</w:t>
            </w:r>
          </w:p>
          <w:p w:rsidR="000C33A4" w:rsidRPr="000C33A4" w:rsidRDefault="000C33A4" w:rsidP="000C33A4">
            <w:pPr>
              <w:keepNext/>
              <w:spacing w:after="0" w:line="240" w:lineRule="auto"/>
              <w:ind w:left="426"/>
              <w:jc w:val="center"/>
              <w:outlineLvl w:val="0"/>
              <w:rPr>
                <w:rFonts w:ascii="Times New Roman" w:eastAsia="Times New Roman" w:hAnsi="Times New Roman" w:cs="Times New Roman"/>
                <w:b/>
                <w:sz w:val="18"/>
                <w:szCs w:val="18"/>
                <w:lang w:eastAsia="ru-RU"/>
              </w:rPr>
            </w:pPr>
            <w:r w:rsidRPr="000C33A4">
              <w:rPr>
                <w:rFonts w:ascii="Times New Roman" w:eastAsia="Times New Roman" w:hAnsi="Times New Roman" w:cs="Times New Roman"/>
                <w:b/>
                <w:sz w:val="18"/>
                <w:szCs w:val="18"/>
                <w:lang w:eastAsia="ru-RU"/>
              </w:rPr>
              <w:t xml:space="preserve">АУЫЛ </w:t>
            </w:r>
            <w:r w:rsidRPr="000C33A4">
              <w:rPr>
                <w:rFonts w:ascii="Times New Roman" w:eastAsia="Times New Roman" w:hAnsi="Times New Roman" w:cs="Times New Roman"/>
                <w:b/>
                <w:iCs/>
                <w:sz w:val="18"/>
                <w:szCs w:val="18"/>
                <w:lang w:eastAsia="ru-RU"/>
              </w:rPr>
              <w:t>БИЛӘМӘҺЕ</w:t>
            </w:r>
            <w:r w:rsidRPr="000C33A4">
              <w:rPr>
                <w:rFonts w:ascii="Times New Roman" w:eastAsia="Times New Roman" w:hAnsi="Times New Roman" w:cs="Times New Roman"/>
                <w:b/>
                <w:sz w:val="18"/>
                <w:szCs w:val="18"/>
                <w:lang w:eastAsia="ru-RU"/>
              </w:rPr>
              <w:t xml:space="preserve"> СОВЕТЫ</w:t>
            </w:r>
          </w:p>
          <w:p w:rsidR="000C33A4" w:rsidRPr="000C33A4" w:rsidRDefault="000C33A4" w:rsidP="000C33A4">
            <w:pPr>
              <w:tabs>
                <w:tab w:val="left" w:pos="708"/>
                <w:tab w:val="center" w:pos="4677"/>
                <w:tab w:val="right" w:pos="9355"/>
              </w:tabs>
              <w:spacing w:after="0" w:line="240" w:lineRule="auto"/>
              <w:ind w:right="-70"/>
              <w:jc w:val="center"/>
              <w:rPr>
                <w:rFonts w:ascii="Times New Roman" w:eastAsia="Times New Roman" w:hAnsi="Times New Roman" w:cs="Times New Roman"/>
                <w:sz w:val="18"/>
                <w:szCs w:val="18"/>
                <w:lang w:eastAsia="ru-RU"/>
              </w:rPr>
            </w:pPr>
            <w:r w:rsidRPr="000C33A4">
              <w:rPr>
                <w:rFonts w:ascii="Times New Roman" w:eastAsia="Times New Roman" w:hAnsi="Times New Roman" w:cs="Times New Roman"/>
                <w:bCs/>
                <w:sz w:val="18"/>
                <w:szCs w:val="18"/>
                <w:lang w:eastAsia="ru-RU"/>
              </w:rPr>
              <w:t xml:space="preserve">452645, </w:t>
            </w:r>
            <w:proofErr w:type="spellStart"/>
            <w:r w:rsidRPr="000C33A4">
              <w:rPr>
                <w:rFonts w:ascii="Times New Roman" w:eastAsia="Times New Roman" w:hAnsi="Times New Roman" w:cs="Times New Roman"/>
                <w:bCs/>
                <w:sz w:val="18"/>
                <w:szCs w:val="18"/>
                <w:lang w:eastAsia="ru-RU"/>
              </w:rPr>
              <w:t>Тубэнге</w:t>
            </w:r>
            <w:proofErr w:type="spellEnd"/>
            <w:r w:rsidRPr="000C33A4">
              <w:rPr>
                <w:rFonts w:ascii="Times New Roman" w:eastAsia="Times New Roman" w:hAnsi="Times New Roman" w:cs="Times New Roman"/>
                <w:bCs/>
                <w:sz w:val="18"/>
                <w:szCs w:val="18"/>
                <w:lang w:eastAsia="ru-RU"/>
              </w:rPr>
              <w:t xml:space="preserve"> Ташлы</w:t>
            </w:r>
            <w:r w:rsidRPr="000C33A4">
              <w:rPr>
                <w:rFonts w:ascii="Times New Roman" w:eastAsia="Times New Roman" w:hAnsi="Times New Roman" w:cs="Times New Roman"/>
                <w:bCs/>
                <w:sz w:val="18"/>
                <w:szCs w:val="18"/>
                <w:lang w:val="x-none" w:eastAsia="ru-RU"/>
              </w:rPr>
              <w:t xml:space="preserve"> </w:t>
            </w:r>
            <w:proofErr w:type="spellStart"/>
            <w:r w:rsidRPr="000C33A4">
              <w:rPr>
                <w:rFonts w:ascii="Times New Roman" w:eastAsia="Times New Roman" w:hAnsi="Times New Roman" w:cs="Times New Roman"/>
                <w:bCs/>
                <w:sz w:val="18"/>
                <w:szCs w:val="18"/>
                <w:lang w:val="x-none" w:eastAsia="ru-RU"/>
              </w:rPr>
              <w:t>ауылы</w:t>
            </w:r>
            <w:proofErr w:type="spellEnd"/>
            <w:r w:rsidRPr="000C33A4">
              <w:rPr>
                <w:rFonts w:ascii="Times New Roman" w:eastAsia="Times New Roman" w:hAnsi="Times New Roman" w:cs="Times New Roman"/>
                <w:bCs/>
                <w:sz w:val="18"/>
                <w:szCs w:val="18"/>
                <w:lang w:val="x-none" w:eastAsia="ru-RU"/>
              </w:rPr>
              <w:t>,</w:t>
            </w:r>
            <w:r w:rsidRPr="000C33A4">
              <w:rPr>
                <w:rFonts w:ascii="Times New Roman" w:eastAsia="Times New Roman" w:hAnsi="Times New Roman" w:cs="Times New Roman"/>
                <w:sz w:val="18"/>
                <w:szCs w:val="18"/>
                <w:lang w:val="x-none" w:eastAsia="ru-RU"/>
              </w:rPr>
              <w:t xml:space="preserve"> </w:t>
            </w:r>
            <w:proofErr w:type="spellStart"/>
            <w:r w:rsidRPr="000C33A4">
              <w:rPr>
                <w:rFonts w:ascii="Times New Roman" w:eastAsia="Times New Roman" w:hAnsi="Times New Roman" w:cs="Times New Roman"/>
                <w:sz w:val="18"/>
                <w:szCs w:val="18"/>
                <w:lang w:eastAsia="ru-RU"/>
              </w:rPr>
              <w:t>Жину</w:t>
            </w:r>
            <w:proofErr w:type="spellEnd"/>
            <w:r w:rsidRPr="000C33A4">
              <w:rPr>
                <w:rFonts w:ascii="Times New Roman" w:eastAsia="Times New Roman" w:hAnsi="Times New Roman" w:cs="Times New Roman"/>
                <w:sz w:val="18"/>
                <w:szCs w:val="18"/>
                <w:lang w:val="x-none" w:eastAsia="ru-RU"/>
              </w:rPr>
              <w:t xml:space="preserve"> </w:t>
            </w:r>
            <w:proofErr w:type="spellStart"/>
            <w:r w:rsidRPr="000C33A4">
              <w:rPr>
                <w:rFonts w:ascii="Times New Roman" w:eastAsia="Times New Roman" w:hAnsi="Times New Roman" w:cs="Times New Roman"/>
                <w:sz w:val="18"/>
                <w:szCs w:val="18"/>
                <w:lang w:val="x-none" w:eastAsia="ru-RU"/>
              </w:rPr>
              <w:t>урамы</w:t>
            </w:r>
            <w:proofErr w:type="spellEnd"/>
            <w:r w:rsidRPr="000C33A4">
              <w:rPr>
                <w:rFonts w:ascii="Times New Roman" w:eastAsia="Times New Roman" w:hAnsi="Times New Roman" w:cs="Times New Roman"/>
                <w:sz w:val="18"/>
                <w:szCs w:val="18"/>
                <w:lang w:val="x-none" w:eastAsia="ru-RU"/>
              </w:rPr>
              <w:t>, 2</w:t>
            </w:r>
            <w:r w:rsidRPr="000C33A4">
              <w:rPr>
                <w:rFonts w:ascii="Times New Roman" w:eastAsia="Times New Roman" w:hAnsi="Times New Roman" w:cs="Times New Roman"/>
                <w:sz w:val="18"/>
                <w:szCs w:val="18"/>
                <w:lang w:eastAsia="ru-RU"/>
              </w:rPr>
              <w:t>0</w:t>
            </w:r>
            <w:r w:rsidRPr="000C33A4">
              <w:rPr>
                <w:rFonts w:ascii="ER Bukinist Bashkir" w:eastAsia="Times New Roman" w:hAnsi="ER Bukinist Bashkir" w:cs="Times New Roman"/>
                <w:bCs/>
                <w:sz w:val="16"/>
                <w:szCs w:val="16"/>
                <w:lang w:val="x-none" w:eastAsia="ru-RU"/>
              </w:rPr>
              <w:t>-</w:t>
            </w:r>
            <w:proofErr w:type="spellStart"/>
            <w:r w:rsidRPr="000C33A4">
              <w:rPr>
                <w:rFonts w:ascii="ER Bukinist Bashkir" w:eastAsia="Times New Roman" w:hAnsi="ER Bukinist Bashkir" w:cs="Times New Roman"/>
                <w:bCs/>
                <w:sz w:val="16"/>
                <w:szCs w:val="16"/>
                <w:lang w:val="x-none" w:eastAsia="ru-RU"/>
              </w:rPr>
              <w:t>йорт</w:t>
            </w:r>
            <w:proofErr w:type="spellEnd"/>
          </w:p>
          <w:p w:rsidR="000C33A4" w:rsidRPr="000C33A4" w:rsidRDefault="000C33A4" w:rsidP="000C33A4">
            <w:pPr>
              <w:tabs>
                <w:tab w:val="left" w:pos="708"/>
                <w:tab w:val="center" w:pos="4677"/>
                <w:tab w:val="right" w:pos="9355"/>
              </w:tabs>
              <w:spacing w:after="0" w:line="240" w:lineRule="auto"/>
              <w:ind w:left="426"/>
              <w:jc w:val="center"/>
              <w:rPr>
                <w:rFonts w:ascii="ER Bukinist Bashkir" w:eastAsia="Times New Roman" w:hAnsi="ER Bukinist Bashkir" w:cs="Times New Roman"/>
                <w:bCs/>
                <w:sz w:val="18"/>
                <w:szCs w:val="18"/>
                <w:lang w:eastAsia="ru-RU"/>
              </w:rPr>
            </w:pPr>
            <w:r w:rsidRPr="000C33A4">
              <w:rPr>
                <w:rFonts w:ascii="Times New Roman" w:eastAsia="Times New Roman" w:hAnsi="Times New Roman" w:cs="Times New Roman"/>
                <w:bCs/>
                <w:sz w:val="18"/>
                <w:szCs w:val="18"/>
                <w:lang w:eastAsia="ru-RU"/>
              </w:rPr>
              <w:t>Тел.(34769) 2-51-49</w:t>
            </w:r>
          </w:p>
        </w:tc>
        <w:tc>
          <w:tcPr>
            <w:tcW w:w="1701" w:type="dxa"/>
            <w:tcBorders>
              <w:top w:val="nil"/>
              <w:left w:val="nil"/>
              <w:bottom w:val="double" w:sz="12" w:space="0" w:color="auto"/>
              <w:right w:val="nil"/>
            </w:tcBorders>
            <w:hideMark/>
          </w:tcPr>
          <w:p w:rsidR="000C33A4" w:rsidRPr="000C33A4" w:rsidRDefault="000C33A4" w:rsidP="000C33A4">
            <w:pPr>
              <w:spacing w:after="0" w:line="240" w:lineRule="auto"/>
              <w:jc w:val="center"/>
              <w:rPr>
                <w:rFonts w:ascii="ER Bukinist Bashkir" w:eastAsia="Times New Roman" w:hAnsi="ER Bukinist Bashkir" w:cs="Times New Roman"/>
                <w:sz w:val="18"/>
                <w:szCs w:val="18"/>
                <w:lang w:eastAsia="ru-RU"/>
              </w:rPr>
            </w:pPr>
            <w:r>
              <w:rPr>
                <w:rFonts w:ascii="ER Bukinist Bashkir" w:eastAsia="Times New Roman" w:hAnsi="ER Bukinist Bashkir" w:cs="Times New Roman"/>
                <w:noProof/>
                <w:sz w:val="16"/>
                <w:szCs w:val="16"/>
                <w:lang w:eastAsia="ru-RU"/>
              </w:rPr>
              <w:drawing>
                <wp:inline distT="0" distB="0" distL="0" distR="0">
                  <wp:extent cx="734695" cy="914400"/>
                  <wp:effectExtent l="0" t="0" r="825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ШаранГерб цветно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4695" cy="914400"/>
                          </a:xfrm>
                          <a:prstGeom prst="rect">
                            <a:avLst/>
                          </a:prstGeom>
                          <a:noFill/>
                          <a:ln>
                            <a:noFill/>
                          </a:ln>
                        </pic:spPr>
                      </pic:pic>
                    </a:graphicData>
                  </a:graphic>
                </wp:inline>
              </w:drawing>
            </w:r>
          </w:p>
        </w:tc>
        <w:tc>
          <w:tcPr>
            <w:tcW w:w="3827" w:type="dxa"/>
            <w:tcBorders>
              <w:top w:val="nil"/>
              <w:left w:val="nil"/>
              <w:bottom w:val="double" w:sz="12" w:space="0" w:color="auto"/>
              <w:right w:val="nil"/>
            </w:tcBorders>
          </w:tcPr>
          <w:p w:rsidR="000C33A4" w:rsidRPr="000C33A4" w:rsidRDefault="000C33A4" w:rsidP="000C33A4">
            <w:pPr>
              <w:spacing w:after="0" w:line="240" w:lineRule="auto"/>
              <w:jc w:val="center"/>
              <w:rPr>
                <w:rFonts w:ascii="ER Bukinist Bashkir" w:eastAsia="Times New Roman" w:hAnsi="ER Bukinist Bashkir" w:cs="Times New Roman"/>
                <w:b/>
                <w:sz w:val="18"/>
                <w:szCs w:val="18"/>
                <w:lang w:eastAsia="ru-RU"/>
              </w:rPr>
            </w:pPr>
            <w:r w:rsidRPr="000C33A4">
              <w:rPr>
                <w:rFonts w:ascii="ER Bukinist Bashkir" w:eastAsia="Times New Roman" w:hAnsi="ER Bukinist Bashkir" w:cs="Times New Roman"/>
                <w:b/>
                <w:sz w:val="18"/>
                <w:szCs w:val="18"/>
                <w:lang w:eastAsia="ru-RU"/>
              </w:rPr>
              <w:t>СОВЕТ СЕЛЬСКОГО ПОСЕЛЕНИЯ</w:t>
            </w:r>
          </w:p>
          <w:p w:rsidR="000C33A4" w:rsidRPr="000C33A4" w:rsidRDefault="000C33A4" w:rsidP="000C33A4">
            <w:pPr>
              <w:spacing w:after="0" w:line="240" w:lineRule="auto"/>
              <w:jc w:val="center"/>
              <w:rPr>
                <w:rFonts w:ascii="ER Bukinist Bashkir" w:eastAsia="Times New Roman" w:hAnsi="ER Bukinist Bashkir" w:cs="Tahoma"/>
                <w:b/>
                <w:sz w:val="18"/>
                <w:szCs w:val="18"/>
                <w:lang w:eastAsia="ru-RU"/>
              </w:rPr>
            </w:pPr>
            <w:r w:rsidRPr="000C33A4">
              <w:rPr>
                <w:rFonts w:ascii="ER Bukinist Bashkir" w:eastAsia="Times New Roman" w:hAnsi="ER Bukinist Bashkir" w:cs="Tahoma"/>
                <w:b/>
                <w:sz w:val="18"/>
                <w:szCs w:val="18"/>
                <w:lang w:eastAsia="ru-RU"/>
              </w:rPr>
              <w:t>НИЖНЕТАШЛИНСКИЙ СЕЛЬСОВЕТ</w:t>
            </w:r>
          </w:p>
          <w:p w:rsidR="000C33A4" w:rsidRPr="000C33A4" w:rsidRDefault="000C33A4" w:rsidP="000C33A4">
            <w:pPr>
              <w:spacing w:after="0" w:line="240" w:lineRule="auto"/>
              <w:jc w:val="center"/>
              <w:rPr>
                <w:rFonts w:ascii="ER Bukinist Bashkir" w:eastAsia="Times New Roman" w:hAnsi="ER Bukinist Bashkir" w:cs="Times New Roman"/>
                <w:b/>
                <w:sz w:val="18"/>
                <w:szCs w:val="18"/>
                <w:lang w:eastAsia="ru-RU"/>
              </w:rPr>
            </w:pPr>
            <w:r w:rsidRPr="000C33A4">
              <w:rPr>
                <w:rFonts w:ascii="ER Bukinist Bashkir" w:eastAsia="Times New Roman" w:hAnsi="ER Bukinist Bashkir" w:cs="Times New Roman"/>
                <w:b/>
                <w:sz w:val="18"/>
                <w:szCs w:val="18"/>
                <w:lang w:eastAsia="ru-RU"/>
              </w:rPr>
              <w:t>МУНИЦИПАЛЬНОГО РАЙОНА</w:t>
            </w:r>
          </w:p>
          <w:p w:rsidR="000C33A4" w:rsidRPr="000C33A4" w:rsidRDefault="000C33A4" w:rsidP="000C33A4">
            <w:pPr>
              <w:spacing w:after="0" w:line="240" w:lineRule="auto"/>
              <w:jc w:val="center"/>
              <w:rPr>
                <w:rFonts w:ascii="ER Bukinist Bashkir" w:eastAsia="Times New Roman" w:hAnsi="ER Bukinist Bashkir" w:cs="Times New Roman"/>
                <w:b/>
                <w:sz w:val="18"/>
                <w:szCs w:val="18"/>
                <w:lang w:eastAsia="ru-RU"/>
              </w:rPr>
            </w:pPr>
            <w:r w:rsidRPr="000C33A4">
              <w:rPr>
                <w:rFonts w:ascii="ER Bukinist Bashkir" w:eastAsia="Times New Roman" w:hAnsi="ER Bukinist Bashkir" w:cs="Times New Roman"/>
                <w:b/>
                <w:sz w:val="18"/>
                <w:szCs w:val="18"/>
                <w:lang w:eastAsia="ru-RU"/>
              </w:rPr>
              <w:t>ШАРАНСКИЙ РАЙОН</w:t>
            </w:r>
          </w:p>
          <w:p w:rsidR="000C33A4" w:rsidRPr="000C33A4" w:rsidRDefault="000C33A4" w:rsidP="000C33A4">
            <w:pPr>
              <w:spacing w:after="0" w:line="240" w:lineRule="auto"/>
              <w:jc w:val="center"/>
              <w:rPr>
                <w:rFonts w:ascii="ER Bukinist Bashkir" w:eastAsia="Times New Roman" w:hAnsi="ER Bukinist Bashkir" w:cs="Times New Roman"/>
                <w:b/>
                <w:sz w:val="18"/>
                <w:szCs w:val="18"/>
                <w:lang w:eastAsia="ru-RU"/>
              </w:rPr>
            </w:pPr>
            <w:r w:rsidRPr="000C33A4">
              <w:rPr>
                <w:rFonts w:ascii="ER Bukinist Bashkir" w:eastAsia="Times New Roman" w:hAnsi="ER Bukinist Bashkir" w:cs="Times New Roman"/>
                <w:b/>
                <w:sz w:val="18"/>
                <w:szCs w:val="18"/>
                <w:lang w:eastAsia="ru-RU"/>
              </w:rPr>
              <w:t>РЕСПУБЛИКИ БАШКОРТОСТАН</w:t>
            </w:r>
          </w:p>
          <w:p w:rsidR="000C33A4" w:rsidRPr="000C33A4" w:rsidRDefault="000C33A4" w:rsidP="000C33A4">
            <w:pPr>
              <w:spacing w:after="0" w:line="240" w:lineRule="auto"/>
              <w:jc w:val="center"/>
              <w:rPr>
                <w:rFonts w:ascii="Times New Roman" w:eastAsia="Times New Roman" w:hAnsi="Times New Roman" w:cs="Times New Roman"/>
                <w:bCs/>
                <w:sz w:val="18"/>
                <w:szCs w:val="18"/>
                <w:lang w:eastAsia="ru-RU"/>
              </w:rPr>
            </w:pPr>
            <w:r w:rsidRPr="000C33A4">
              <w:rPr>
                <w:rFonts w:ascii="Times New Roman" w:eastAsia="Times New Roman" w:hAnsi="Times New Roman" w:cs="Times New Roman"/>
                <w:bCs/>
                <w:sz w:val="18"/>
                <w:szCs w:val="18"/>
                <w:lang w:eastAsia="ru-RU"/>
              </w:rPr>
              <w:t>452645, с. Нижние Ташлы, ул. Победы, д.20</w:t>
            </w:r>
          </w:p>
          <w:p w:rsidR="000C33A4" w:rsidRPr="000C33A4" w:rsidRDefault="000C33A4" w:rsidP="000C33A4">
            <w:pPr>
              <w:spacing w:after="0" w:line="240" w:lineRule="auto"/>
              <w:jc w:val="center"/>
              <w:rPr>
                <w:rFonts w:ascii="ER Bukinist Bashkir" w:eastAsia="Times New Roman" w:hAnsi="ER Bukinist Bashkir" w:cs="Times New Roman"/>
                <w:sz w:val="18"/>
                <w:szCs w:val="18"/>
                <w:lang w:eastAsia="ru-RU"/>
              </w:rPr>
            </w:pPr>
            <w:r w:rsidRPr="000C33A4">
              <w:rPr>
                <w:rFonts w:ascii="Times New Roman" w:eastAsia="Times New Roman" w:hAnsi="Times New Roman" w:cs="Times New Roman"/>
                <w:bCs/>
                <w:sz w:val="18"/>
                <w:szCs w:val="18"/>
                <w:lang w:eastAsia="ru-RU"/>
              </w:rPr>
              <w:t xml:space="preserve">  Тел.(34769) 2-51-49</w:t>
            </w:r>
          </w:p>
        </w:tc>
      </w:tr>
    </w:tbl>
    <w:p w:rsidR="000C33A4" w:rsidRPr="000C33A4" w:rsidRDefault="000C33A4" w:rsidP="000C33A4">
      <w:pPr>
        <w:shd w:val="clear" w:color="auto" w:fill="FFFFFF"/>
        <w:spacing w:after="0" w:line="293" w:lineRule="exact"/>
        <w:rPr>
          <w:rFonts w:ascii="ER Bukinist Bashkir" w:eastAsia="Times New Roman" w:hAnsi="ER Bukinist Bashkir" w:cs="Times New Roman"/>
          <w:b/>
          <w:bCs/>
          <w:sz w:val="27"/>
          <w:szCs w:val="27"/>
          <w:lang w:eastAsia="ru-RU"/>
        </w:rPr>
      </w:pPr>
      <w:r w:rsidRPr="000C33A4">
        <w:rPr>
          <w:rFonts w:ascii="ER Bukinist Bashkir" w:eastAsia="Times New Roman" w:hAnsi="ER Bukinist Bashkir" w:cs="Times New Roman"/>
          <w:b/>
          <w:bCs/>
          <w:sz w:val="28"/>
          <w:szCs w:val="28"/>
          <w:lang w:eastAsia="ru-RU"/>
        </w:rPr>
        <w:t xml:space="preserve">  </w:t>
      </w:r>
      <w:r w:rsidRPr="000C33A4">
        <w:rPr>
          <w:rFonts w:ascii="ER Bukinist Bashkir" w:eastAsia="Times New Roman" w:hAnsi="ER Bukinist Bashkir" w:cs="Times New Roman"/>
          <w:b/>
          <w:bCs/>
          <w:sz w:val="27"/>
          <w:szCs w:val="27"/>
          <w:lang w:eastAsia="ru-RU"/>
        </w:rPr>
        <w:t xml:space="preserve">       </w:t>
      </w:r>
    </w:p>
    <w:p w:rsidR="000C33A4" w:rsidRPr="000C33A4" w:rsidRDefault="000C33A4" w:rsidP="000C33A4">
      <w:pPr>
        <w:shd w:val="clear" w:color="auto" w:fill="FFFFFF"/>
        <w:spacing w:after="0" w:line="293" w:lineRule="exact"/>
        <w:rPr>
          <w:rFonts w:ascii="ER Bukinist Bashkir" w:eastAsia="Times New Roman" w:hAnsi="ER Bukinist Bashkir" w:cs="Times New Roman"/>
          <w:b/>
          <w:sz w:val="27"/>
          <w:szCs w:val="27"/>
          <w:lang w:eastAsia="ru-RU"/>
        </w:rPr>
      </w:pPr>
      <w:r w:rsidRPr="000C33A4">
        <w:rPr>
          <w:rFonts w:ascii="ER Bukinist Bashkir" w:eastAsia="Times New Roman" w:hAnsi="ER Bukinist Bashkir" w:cs="Times New Roman"/>
          <w:b/>
          <w:bCs/>
          <w:sz w:val="27"/>
          <w:szCs w:val="27"/>
          <w:lang w:eastAsia="ru-RU"/>
        </w:rPr>
        <w:t xml:space="preserve">                       Ҡ</w:t>
      </w:r>
      <w:r w:rsidRPr="000C33A4">
        <w:rPr>
          <w:rFonts w:ascii="ER Bukinist Bashkir" w:eastAsia="Times New Roman" w:hAnsi="ER Bukinist Bashkir" w:cs="Times New Roman"/>
          <w:b/>
          <w:sz w:val="27"/>
          <w:szCs w:val="27"/>
          <w:lang w:eastAsia="ru-RU"/>
        </w:rPr>
        <w:t>АРАР                                                                         РЕШЕНИЕ</w:t>
      </w:r>
    </w:p>
    <w:p w:rsidR="000C33A4" w:rsidRPr="000C33A4" w:rsidRDefault="000C33A4" w:rsidP="000C33A4">
      <w:pPr>
        <w:tabs>
          <w:tab w:val="left" w:pos="0"/>
          <w:tab w:val="left" w:pos="284"/>
        </w:tabs>
        <w:spacing w:after="0" w:line="240" w:lineRule="auto"/>
        <w:jc w:val="center"/>
        <w:rPr>
          <w:rFonts w:ascii="Times New Roman" w:eastAsia="Times New Roman" w:hAnsi="Times New Roman" w:cs="Times New Roman"/>
          <w:b/>
          <w:sz w:val="16"/>
          <w:szCs w:val="16"/>
          <w:lang w:eastAsia="ru-RU"/>
        </w:rPr>
      </w:pPr>
    </w:p>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b/>
          <w:sz w:val="28"/>
          <w:szCs w:val="28"/>
          <w:lang w:eastAsia="ru-RU"/>
        </w:rPr>
        <w:t xml:space="preserve">Об утверждении Положения о муниципальном контроле в сфере благоустройства на территории сельского поселения </w:t>
      </w:r>
      <w:proofErr w:type="spellStart"/>
      <w:r w:rsidRPr="000C33A4">
        <w:rPr>
          <w:rFonts w:ascii="Times New Roman" w:eastAsia="Times New Roman" w:hAnsi="Times New Roman" w:cs="Times New Roman"/>
          <w:b/>
          <w:sz w:val="28"/>
          <w:szCs w:val="28"/>
          <w:lang w:eastAsia="ru-RU"/>
        </w:rPr>
        <w:t>Нижнеташлинский</w:t>
      </w:r>
      <w:proofErr w:type="spellEnd"/>
      <w:r w:rsidRPr="000C33A4">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0C33A4">
        <w:rPr>
          <w:rFonts w:ascii="Times New Roman" w:eastAsia="Times New Roman" w:hAnsi="Times New Roman" w:cs="Times New Roman"/>
          <w:b/>
          <w:sz w:val="28"/>
          <w:szCs w:val="28"/>
          <w:lang w:eastAsia="ru-RU"/>
        </w:rPr>
        <w:t>Шаранский</w:t>
      </w:r>
      <w:proofErr w:type="spellEnd"/>
      <w:r w:rsidRPr="000C33A4">
        <w:rPr>
          <w:rFonts w:ascii="Times New Roman" w:eastAsia="Times New Roman" w:hAnsi="Times New Roman" w:cs="Times New Roman"/>
          <w:b/>
          <w:sz w:val="28"/>
          <w:szCs w:val="28"/>
          <w:lang w:eastAsia="ru-RU"/>
        </w:rPr>
        <w:t xml:space="preserve"> район</w:t>
      </w:r>
    </w:p>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b/>
          <w:sz w:val="28"/>
          <w:szCs w:val="28"/>
          <w:lang w:eastAsia="ru-RU"/>
        </w:rPr>
        <w:t xml:space="preserve"> Республики Башкортостан</w:t>
      </w:r>
    </w:p>
    <w:p w:rsidR="000C33A4" w:rsidRPr="000C33A4" w:rsidRDefault="000C33A4" w:rsidP="000C33A4">
      <w:pPr>
        <w:tabs>
          <w:tab w:val="left" w:pos="0"/>
          <w:tab w:val="left" w:pos="284"/>
        </w:tabs>
        <w:spacing w:after="0" w:line="240" w:lineRule="auto"/>
        <w:jc w:val="center"/>
        <w:rPr>
          <w:rFonts w:ascii="Times New Roman" w:eastAsia="Times New Roman" w:hAnsi="Times New Roman" w:cs="Times New Roman"/>
          <w:b/>
          <w:sz w:val="28"/>
          <w:szCs w:val="28"/>
          <w:lang w:eastAsia="ru-RU"/>
        </w:rPr>
      </w:pPr>
    </w:p>
    <w:p w:rsidR="000C33A4" w:rsidRPr="000C33A4" w:rsidRDefault="000C33A4" w:rsidP="000C33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C33A4">
        <w:rPr>
          <w:rFonts w:ascii="Times New Roman" w:eastAsia="Times New Roman" w:hAnsi="Times New Roman" w:cs="Times New Roman"/>
          <w:sz w:val="28"/>
          <w:szCs w:val="28"/>
          <w:lang w:eastAsia="ru-RU"/>
        </w:rPr>
        <w:t>В соответствии с</w:t>
      </w:r>
      <w:r w:rsidRPr="000C33A4">
        <w:rPr>
          <w:rFonts w:ascii="Times New Roman" w:eastAsia="Calibri" w:hAnsi="Times New Roman" w:cs="Times New Roman"/>
          <w:sz w:val="28"/>
          <w:szCs w:val="28"/>
          <w:lang w:eastAsia="ru-RU"/>
        </w:rPr>
        <w:t xml:space="preserve"> </w:t>
      </w:r>
      <w:r w:rsidRPr="000C33A4">
        <w:rPr>
          <w:rFonts w:ascii="Times New Roman" w:eastAsia="Times New Roman" w:hAnsi="Times New Roman" w:cs="Times New Roman"/>
          <w:sz w:val="28"/>
          <w:szCs w:val="28"/>
          <w:lang w:eastAsia="ru-RU"/>
        </w:rPr>
        <w:t>пунктом 4 части 2 статьи 3 Федерального закона от 31 июля 2020 года № 248-ФЗ «О государственном контроле (надзоре) и муниципальном контроле в Российской Федерации», руководствуясь пунктом 19 части 1, частью 3 статьи 14, частью 2 статьи 17.1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w:t>
      </w:r>
      <w:proofErr w:type="gramEnd"/>
      <w:r w:rsidRPr="000C33A4">
        <w:rPr>
          <w:rFonts w:ascii="Times New Roman" w:eastAsia="Times New Roman" w:hAnsi="Times New Roman" w:cs="Times New Roman"/>
          <w:sz w:val="28"/>
          <w:szCs w:val="28"/>
          <w:lang w:eastAsia="ru-RU"/>
        </w:rPr>
        <w:t xml:space="preserve"> </w:t>
      </w:r>
      <w:proofErr w:type="spellStart"/>
      <w:r w:rsidRPr="000C33A4">
        <w:rPr>
          <w:rFonts w:ascii="Times New Roman" w:eastAsia="Times New Roman" w:hAnsi="Times New Roman" w:cs="Times New Roman"/>
          <w:sz w:val="28"/>
          <w:szCs w:val="28"/>
          <w:lang w:eastAsia="ru-RU"/>
        </w:rPr>
        <w:t>Нижнеташлинский</w:t>
      </w:r>
      <w:proofErr w:type="spellEnd"/>
      <w:r w:rsidRPr="000C33A4">
        <w:rPr>
          <w:rFonts w:ascii="Times New Roman" w:eastAsia="Times New Roman" w:hAnsi="Times New Roman" w:cs="Times New Roman"/>
          <w:sz w:val="28"/>
          <w:szCs w:val="28"/>
          <w:lang w:eastAsia="ru-RU"/>
        </w:rPr>
        <w:t xml:space="preserve"> сельсовет муниципального района </w:t>
      </w:r>
      <w:proofErr w:type="spellStart"/>
      <w:r w:rsidRPr="000C33A4">
        <w:rPr>
          <w:rFonts w:ascii="Times New Roman" w:eastAsia="Times New Roman" w:hAnsi="Times New Roman" w:cs="Times New Roman"/>
          <w:sz w:val="28"/>
          <w:szCs w:val="28"/>
          <w:lang w:eastAsia="ru-RU"/>
        </w:rPr>
        <w:t>Шаранский</w:t>
      </w:r>
      <w:proofErr w:type="spellEnd"/>
      <w:r w:rsidRPr="000C33A4">
        <w:rPr>
          <w:rFonts w:ascii="Times New Roman" w:eastAsia="Times New Roman" w:hAnsi="Times New Roman" w:cs="Times New Roman"/>
          <w:sz w:val="28"/>
          <w:szCs w:val="28"/>
          <w:lang w:eastAsia="ru-RU"/>
        </w:rPr>
        <w:t xml:space="preserve"> район Республики Башкортостан, Совет сельского поселения </w:t>
      </w:r>
      <w:proofErr w:type="spellStart"/>
      <w:r w:rsidRPr="000C33A4">
        <w:rPr>
          <w:rFonts w:ascii="Times New Roman" w:eastAsia="Times New Roman" w:hAnsi="Times New Roman" w:cs="Times New Roman"/>
          <w:sz w:val="28"/>
          <w:szCs w:val="28"/>
          <w:lang w:eastAsia="ru-RU"/>
        </w:rPr>
        <w:t>Нижнеташлинский</w:t>
      </w:r>
      <w:proofErr w:type="spellEnd"/>
      <w:r w:rsidRPr="000C33A4">
        <w:rPr>
          <w:rFonts w:ascii="Times New Roman" w:eastAsia="Times New Roman" w:hAnsi="Times New Roman" w:cs="Times New Roman"/>
          <w:sz w:val="28"/>
          <w:szCs w:val="28"/>
          <w:lang w:eastAsia="ru-RU"/>
        </w:rPr>
        <w:t xml:space="preserve"> сельсовет муниципального района </w:t>
      </w:r>
      <w:proofErr w:type="spellStart"/>
      <w:r w:rsidRPr="000C33A4">
        <w:rPr>
          <w:rFonts w:ascii="Times New Roman" w:eastAsia="Times New Roman" w:hAnsi="Times New Roman" w:cs="Times New Roman"/>
          <w:sz w:val="28"/>
          <w:szCs w:val="28"/>
          <w:lang w:eastAsia="ru-RU"/>
        </w:rPr>
        <w:t>Шаранский</w:t>
      </w:r>
      <w:proofErr w:type="spellEnd"/>
      <w:r w:rsidRPr="000C33A4">
        <w:rPr>
          <w:rFonts w:ascii="Times New Roman" w:eastAsia="Times New Roman" w:hAnsi="Times New Roman" w:cs="Times New Roman"/>
          <w:sz w:val="28"/>
          <w:szCs w:val="28"/>
          <w:lang w:eastAsia="ru-RU"/>
        </w:rPr>
        <w:t xml:space="preserve"> район Республики Башкортостан </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0C33A4" w:rsidRPr="000C33A4" w:rsidRDefault="000C33A4" w:rsidP="000C33A4">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РЕШИЛ:</w:t>
      </w:r>
    </w:p>
    <w:p w:rsidR="000C33A4" w:rsidRPr="000C33A4" w:rsidRDefault="000C33A4" w:rsidP="000C33A4">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C33A4" w:rsidRPr="000C33A4" w:rsidRDefault="000C33A4" w:rsidP="000C33A4">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Утвердить прилагаемое Положение о муниципальном контроле в сфере благоустройства на территории сельского поселения </w:t>
      </w:r>
      <w:proofErr w:type="spellStart"/>
      <w:r w:rsidRPr="000C33A4">
        <w:rPr>
          <w:rFonts w:ascii="Times New Roman" w:eastAsia="Times New Roman" w:hAnsi="Times New Roman" w:cs="Times New Roman"/>
          <w:sz w:val="28"/>
          <w:szCs w:val="28"/>
          <w:lang w:eastAsia="ru-RU"/>
        </w:rPr>
        <w:t>Нижнеташлинский</w:t>
      </w:r>
      <w:proofErr w:type="spellEnd"/>
      <w:r w:rsidRPr="000C33A4">
        <w:rPr>
          <w:rFonts w:ascii="Times New Roman" w:eastAsia="Times New Roman" w:hAnsi="Times New Roman" w:cs="Times New Roman"/>
          <w:sz w:val="28"/>
          <w:szCs w:val="28"/>
          <w:lang w:eastAsia="ru-RU"/>
        </w:rPr>
        <w:t xml:space="preserve"> сельсовет муниципального района </w:t>
      </w:r>
      <w:proofErr w:type="spellStart"/>
      <w:r w:rsidRPr="000C33A4">
        <w:rPr>
          <w:rFonts w:ascii="Times New Roman" w:eastAsia="Times New Roman" w:hAnsi="Times New Roman" w:cs="Times New Roman"/>
          <w:sz w:val="28"/>
          <w:szCs w:val="28"/>
          <w:lang w:eastAsia="ru-RU"/>
        </w:rPr>
        <w:t>Шаранский</w:t>
      </w:r>
      <w:proofErr w:type="spellEnd"/>
      <w:r w:rsidRPr="000C33A4">
        <w:rPr>
          <w:rFonts w:ascii="Times New Roman" w:eastAsia="Times New Roman" w:hAnsi="Times New Roman" w:cs="Times New Roman"/>
          <w:sz w:val="28"/>
          <w:szCs w:val="28"/>
          <w:lang w:eastAsia="ru-RU"/>
        </w:rPr>
        <w:t xml:space="preserve"> район Республики Башкортостан.</w:t>
      </w:r>
    </w:p>
    <w:p w:rsidR="000C33A4" w:rsidRPr="000C33A4" w:rsidRDefault="000C33A4" w:rsidP="000C33A4">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сельского поселения </w:t>
      </w:r>
      <w:proofErr w:type="spellStart"/>
      <w:r w:rsidRPr="000C33A4">
        <w:rPr>
          <w:rFonts w:ascii="Times New Roman" w:eastAsia="Times New Roman" w:hAnsi="Times New Roman" w:cs="Times New Roman"/>
          <w:sz w:val="28"/>
          <w:szCs w:val="28"/>
          <w:lang w:eastAsia="ru-RU"/>
        </w:rPr>
        <w:t>Нижнеташлинский</w:t>
      </w:r>
      <w:proofErr w:type="spellEnd"/>
      <w:r w:rsidRPr="000C33A4">
        <w:rPr>
          <w:rFonts w:ascii="Times New Roman" w:eastAsia="Times New Roman" w:hAnsi="Times New Roman" w:cs="Times New Roman"/>
          <w:sz w:val="28"/>
          <w:szCs w:val="28"/>
          <w:lang w:eastAsia="ru-RU"/>
        </w:rPr>
        <w:t xml:space="preserve"> сельсовет муниципального района </w:t>
      </w:r>
      <w:proofErr w:type="spellStart"/>
      <w:r w:rsidRPr="000C33A4">
        <w:rPr>
          <w:rFonts w:ascii="Times New Roman" w:eastAsia="Times New Roman" w:hAnsi="Times New Roman" w:cs="Times New Roman"/>
          <w:sz w:val="28"/>
          <w:szCs w:val="28"/>
          <w:lang w:eastAsia="ru-RU"/>
        </w:rPr>
        <w:t>Шаранский</w:t>
      </w:r>
      <w:proofErr w:type="spellEnd"/>
      <w:r w:rsidRPr="000C33A4">
        <w:rPr>
          <w:rFonts w:ascii="Times New Roman" w:eastAsia="Times New Roman" w:hAnsi="Times New Roman" w:cs="Times New Roman"/>
          <w:sz w:val="28"/>
          <w:szCs w:val="28"/>
          <w:lang w:eastAsia="ru-RU"/>
        </w:rPr>
        <w:t xml:space="preserve"> район Республики Башкортостан.</w:t>
      </w:r>
    </w:p>
    <w:p w:rsidR="000C33A4" w:rsidRPr="000C33A4" w:rsidRDefault="000C33A4" w:rsidP="000C33A4">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Положения раздела 6 Положения о муниципальном контроле в сфере благоустройства на территории сельского поселения </w:t>
      </w:r>
      <w:proofErr w:type="spellStart"/>
      <w:r w:rsidRPr="000C33A4">
        <w:rPr>
          <w:rFonts w:ascii="Times New Roman" w:eastAsia="Times New Roman" w:hAnsi="Times New Roman" w:cs="Times New Roman"/>
          <w:sz w:val="28"/>
          <w:szCs w:val="28"/>
          <w:lang w:eastAsia="ru-RU"/>
        </w:rPr>
        <w:t>Нижнеташлинский</w:t>
      </w:r>
      <w:proofErr w:type="spellEnd"/>
      <w:r w:rsidRPr="000C33A4">
        <w:rPr>
          <w:rFonts w:ascii="Times New Roman" w:eastAsia="Times New Roman" w:hAnsi="Times New Roman" w:cs="Times New Roman"/>
          <w:sz w:val="28"/>
          <w:szCs w:val="28"/>
          <w:lang w:eastAsia="ru-RU"/>
        </w:rPr>
        <w:t xml:space="preserve"> сельсовет муниципального района </w:t>
      </w:r>
      <w:proofErr w:type="spellStart"/>
      <w:r w:rsidRPr="000C33A4">
        <w:rPr>
          <w:rFonts w:ascii="Times New Roman" w:eastAsia="Times New Roman" w:hAnsi="Times New Roman" w:cs="Times New Roman"/>
          <w:sz w:val="28"/>
          <w:szCs w:val="28"/>
          <w:lang w:eastAsia="ru-RU"/>
        </w:rPr>
        <w:t>Шаранский</w:t>
      </w:r>
      <w:proofErr w:type="spellEnd"/>
      <w:r w:rsidRPr="000C33A4">
        <w:rPr>
          <w:rFonts w:ascii="Times New Roman" w:eastAsia="Times New Roman" w:hAnsi="Times New Roman" w:cs="Times New Roman"/>
          <w:sz w:val="28"/>
          <w:szCs w:val="28"/>
          <w:lang w:eastAsia="ru-RU"/>
        </w:rPr>
        <w:t xml:space="preserve"> район Республики Башкортостан вступают в силу с 1 марта 2022 года.</w:t>
      </w:r>
    </w:p>
    <w:p w:rsidR="000C33A4" w:rsidRPr="000C33A4" w:rsidRDefault="000C33A4" w:rsidP="000C33A4">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Настоящее решение опубликовать (разместить) в сети общего доступа «Интернет» на сайте сельского поселения </w:t>
      </w:r>
      <w:proofErr w:type="spellStart"/>
      <w:r w:rsidRPr="000C33A4">
        <w:rPr>
          <w:rFonts w:ascii="Times New Roman" w:eastAsia="Times New Roman" w:hAnsi="Times New Roman" w:cs="Times New Roman"/>
          <w:sz w:val="28"/>
          <w:szCs w:val="28"/>
          <w:lang w:eastAsia="ru-RU"/>
        </w:rPr>
        <w:t>Нижнеташлинский</w:t>
      </w:r>
      <w:proofErr w:type="spellEnd"/>
      <w:r w:rsidRPr="000C33A4">
        <w:rPr>
          <w:rFonts w:ascii="Times New Roman" w:eastAsia="Times New Roman" w:hAnsi="Times New Roman" w:cs="Times New Roman"/>
          <w:sz w:val="28"/>
          <w:szCs w:val="28"/>
          <w:lang w:eastAsia="ru-RU"/>
        </w:rPr>
        <w:t xml:space="preserve"> сельсовет  муниципального района </w:t>
      </w:r>
      <w:proofErr w:type="spellStart"/>
      <w:r w:rsidRPr="000C33A4">
        <w:rPr>
          <w:rFonts w:ascii="Times New Roman" w:eastAsia="Times New Roman" w:hAnsi="Times New Roman" w:cs="Times New Roman"/>
          <w:sz w:val="28"/>
          <w:szCs w:val="28"/>
          <w:lang w:eastAsia="ru-RU"/>
        </w:rPr>
        <w:t>Шаранский</w:t>
      </w:r>
      <w:proofErr w:type="spellEnd"/>
      <w:r w:rsidRPr="000C33A4">
        <w:rPr>
          <w:rFonts w:ascii="Times New Roman" w:eastAsia="Times New Roman" w:hAnsi="Times New Roman" w:cs="Times New Roman"/>
          <w:sz w:val="28"/>
          <w:szCs w:val="28"/>
          <w:lang w:eastAsia="ru-RU"/>
        </w:rPr>
        <w:t xml:space="preserve"> район Республики Башкортостан и обнародовать на информационном стенде администрации сельского поселения </w:t>
      </w:r>
      <w:proofErr w:type="spellStart"/>
      <w:r w:rsidRPr="000C33A4">
        <w:rPr>
          <w:rFonts w:ascii="Times New Roman" w:eastAsia="Times New Roman" w:hAnsi="Times New Roman" w:cs="Times New Roman"/>
          <w:sz w:val="28"/>
          <w:szCs w:val="28"/>
          <w:lang w:eastAsia="ru-RU"/>
        </w:rPr>
        <w:t>Нижнеташлинский</w:t>
      </w:r>
      <w:proofErr w:type="spellEnd"/>
      <w:r w:rsidRPr="000C33A4">
        <w:rPr>
          <w:rFonts w:ascii="Times New Roman" w:eastAsia="Times New Roman" w:hAnsi="Times New Roman" w:cs="Times New Roman"/>
          <w:sz w:val="28"/>
          <w:szCs w:val="28"/>
          <w:lang w:eastAsia="ru-RU"/>
        </w:rPr>
        <w:t xml:space="preserve"> сельсовет муниципального района </w:t>
      </w:r>
      <w:proofErr w:type="spellStart"/>
      <w:r w:rsidRPr="000C33A4">
        <w:rPr>
          <w:rFonts w:ascii="Times New Roman" w:eastAsia="Times New Roman" w:hAnsi="Times New Roman" w:cs="Times New Roman"/>
          <w:sz w:val="28"/>
          <w:szCs w:val="28"/>
          <w:lang w:eastAsia="ru-RU"/>
        </w:rPr>
        <w:t>Шаранский</w:t>
      </w:r>
      <w:proofErr w:type="spellEnd"/>
      <w:r w:rsidRPr="000C33A4">
        <w:rPr>
          <w:rFonts w:ascii="Times New Roman" w:eastAsia="Times New Roman" w:hAnsi="Times New Roman" w:cs="Times New Roman"/>
          <w:sz w:val="28"/>
          <w:szCs w:val="28"/>
          <w:lang w:eastAsia="ru-RU"/>
        </w:rPr>
        <w:t xml:space="preserve"> район Республики Башкортостан.</w:t>
      </w:r>
    </w:p>
    <w:p w:rsidR="000C33A4" w:rsidRPr="000C33A4" w:rsidRDefault="000C33A4" w:rsidP="000C33A4">
      <w:pPr>
        <w:tabs>
          <w:tab w:val="left" w:pos="0"/>
        </w:tabs>
        <w:spacing w:after="0" w:line="240" w:lineRule="auto"/>
        <w:rPr>
          <w:rFonts w:ascii="Times New Roman" w:eastAsia="Times New Roman" w:hAnsi="Times New Roman" w:cs="Times New Roman"/>
          <w:sz w:val="28"/>
          <w:szCs w:val="28"/>
          <w:lang w:eastAsia="ru-RU"/>
        </w:rPr>
      </w:pPr>
    </w:p>
    <w:p w:rsidR="000C33A4" w:rsidRPr="000C33A4" w:rsidRDefault="000C33A4" w:rsidP="000C33A4">
      <w:pPr>
        <w:tabs>
          <w:tab w:val="left" w:pos="0"/>
        </w:tabs>
        <w:spacing w:after="0" w:line="240" w:lineRule="auto"/>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Глава сельского поселения                                                                Г.С. </w:t>
      </w:r>
      <w:proofErr w:type="spellStart"/>
      <w:r w:rsidRPr="000C33A4">
        <w:rPr>
          <w:rFonts w:ascii="Times New Roman" w:eastAsia="Times New Roman" w:hAnsi="Times New Roman" w:cs="Times New Roman"/>
          <w:sz w:val="28"/>
          <w:szCs w:val="28"/>
          <w:lang w:eastAsia="ru-RU"/>
        </w:rPr>
        <w:t>Гарифуллина</w:t>
      </w:r>
      <w:proofErr w:type="spellEnd"/>
    </w:p>
    <w:p w:rsidR="000C33A4" w:rsidRPr="000C33A4" w:rsidRDefault="000C33A4" w:rsidP="000C33A4">
      <w:pPr>
        <w:spacing w:after="0" w:line="240" w:lineRule="auto"/>
        <w:jc w:val="both"/>
        <w:rPr>
          <w:rFonts w:ascii="Times New Roman" w:eastAsia="Times New Roman" w:hAnsi="Times New Roman" w:cs="Times New Roman"/>
          <w:bCs/>
          <w:sz w:val="28"/>
          <w:szCs w:val="28"/>
          <w:lang w:eastAsia="ru-RU"/>
        </w:rPr>
      </w:pPr>
    </w:p>
    <w:p w:rsidR="000C33A4" w:rsidRPr="000C33A4" w:rsidRDefault="000C33A4" w:rsidP="000C33A4">
      <w:pPr>
        <w:spacing w:after="0" w:line="240" w:lineRule="auto"/>
        <w:jc w:val="both"/>
        <w:rPr>
          <w:rFonts w:ascii="Times New Roman" w:eastAsia="Times New Roman" w:hAnsi="Times New Roman" w:cs="Times New Roman"/>
          <w:bCs/>
          <w:sz w:val="28"/>
          <w:szCs w:val="28"/>
          <w:lang w:eastAsia="ru-RU"/>
        </w:rPr>
      </w:pPr>
      <w:r w:rsidRPr="000C33A4">
        <w:rPr>
          <w:rFonts w:ascii="Times New Roman" w:eastAsia="Times New Roman" w:hAnsi="Times New Roman" w:cs="Times New Roman"/>
          <w:bCs/>
          <w:sz w:val="28"/>
          <w:szCs w:val="28"/>
          <w:lang w:eastAsia="ru-RU"/>
        </w:rPr>
        <w:t>с.</w:t>
      </w:r>
      <w:r w:rsidRPr="000C33A4">
        <w:rPr>
          <w:rFonts w:ascii="Times New Roman" w:eastAsia="Times New Roman" w:hAnsi="Times New Roman" w:cs="Times New Roman"/>
          <w:sz w:val="28"/>
          <w:szCs w:val="28"/>
          <w:lang w:eastAsia="ru-RU"/>
        </w:rPr>
        <w:t xml:space="preserve"> </w:t>
      </w:r>
      <w:proofErr w:type="gramStart"/>
      <w:r w:rsidRPr="000C33A4">
        <w:rPr>
          <w:rFonts w:ascii="Times New Roman" w:eastAsia="Times New Roman" w:hAnsi="Times New Roman" w:cs="Times New Roman"/>
          <w:sz w:val="28"/>
          <w:szCs w:val="28"/>
          <w:lang w:eastAsia="ru-RU"/>
        </w:rPr>
        <w:t>Нижние</w:t>
      </w:r>
      <w:proofErr w:type="gramEnd"/>
      <w:r w:rsidRPr="000C33A4">
        <w:rPr>
          <w:rFonts w:ascii="Times New Roman" w:eastAsia="Times New Roman" w:hAnsi="Times New Roman" w:cs="Times New Roman"/>
          <w:sz w:val="28"/>
          <w:szCs w:val="28"/>
          <w:lang w:eastAsia="ru-RU"/>
        </w:rPr>
        <w:t xml:space="preserve"> Ташлы</w:t>
      </w:r>
    </w:p>
    <w:p w:rsidR="000C33A4" w:rsidRPr="00FE2EA2" w:rsidRDefault="000C33A4" w:rsidP="000C33A4">
      <w:pPr>
        <w:spacing w:after="0" w:line="240" w:lineRule="auto"/>
        <w:jc w:val="both"/>
        <w:rPr>
          <w:rFonts w:ascii="Times New Roman" w:eastAsia="Times New Roman" w:hAnsi="Times New Roman" w:cs="Times New Roman"/>
          <w:bCs/>
          <w:sz w:val="28"/>
          <w:szCs w:val="28"/>
          <w:lang w:eastAsia="ru-RU"/>
        </w:rPr>
      </w:pPr>
      <w:r w:rsidRPr="00FE2EA2">
        <w:rPr>
          <w:rFonts w:ascii="Times New Roman" w:eastAsia="Times New Roman" w:hAnsi="Times New Roman" w:cs="Times New Roman"/>
          <w:bCs/>
          <w:sz w:val="28"/>
          <w:szCs w:val="28"/>
          <w:lang w:eastAsia="ru-RU"/>
        </w:rPr>
        <w:t>«</w:t>
      </w:r>
      <w:r w:rsidR="00031765" w:rsidRPr="00FE2EA2">
        <w:rPr>
          <w:rFonts w:ascii="Times New Roman" w:eastAsia="Times New Roman" w:hAnsi="Times New Roman" w:cs="Times New Roman"/>
          <w:bCs/>
          <w:sz w:val="28"/>
          <w:szCs w:val="28"/>
          <w:lang w:eastAsia="ru-RU"/>
        </w:rPr>
        <w:t>20</w:t>
      </w:r>
      <w:r w:rsidRPr="00FE2EA2">
        <w:rPr>
          <w:rFonts w:ascii="Times New Roman" w:eastAsia="Times New Roman" w:hAnsi="Times New Roman" w:cs="Times New Roman"/>
          <w:bCs/>
          <w:sz w:val="28"/>
          <w:szCs w:val="28"/>
          <w:lang w:eastAsia="ru-RU"/>
        </w:rPr>
        <w:t xml:space="preserve">» декабря 2021 года </w:t>
      </w:r>
    </w:p>
    <w:p w:rsidR="000C33A4" w:rsidRPr="000C33A4" w:rsidRDefault="000C33A4" w:rsidP="000C33A4">
      <w:pPr>
        <w:spacing w:after="0" w:line="240" w:lineRule="auto"/>
        <w:jc w:val="both"/>
        <w:rPr>
          <w:rFonts w:ascii="Times New Roman" w:eastAsia="Times New Roman" w:hAnsi="Times New Roman" w:cs="Times New Roman"/>
          <w:bCs/>
          <w:sz w:val="28"/>
          <w:szCs w:val="28"/>
          <w:lang w:eastAsia="ru-RU"/>
        </w:rPr>
      </w:pPr>
      <w:r w:rsidRPr="00FE2EA2">
        <w:rPr>
          <w:rFonts w:ascii="Times New Roman" w:eastAsia="Times New Roman" w:hAnsi="Times New Roman" w:cs="Times New Roman"/>
          <w:bCs/>
          <w:sz w:val="28"/>
          <w:szCs w:val="28"/>
          <w:lang w:eastAsia="ru-RU"/>
        </w:rPr>
        <w:t xml:space="preserve">№ </w:t>
      </w:r>
      <w:r w:rsidR="00031765" w:rsidRPr="00FE2EA2">
        <w:rPr>
          <w:rFonts w:ascii="Times New Roman" w:eastAsia="Times New Roman" w:hAnsi="Times New Roman" w:cs="Times New Roman"/>
          <w:bCs/>
          <w:sz w:val="28"/>
          <w:szCs w:val="28"/>
          <w:lang w:eastAsia="ru-RU"/>
        </w:rPr>
        <w:t>32</w:t>
      </w:r>
      <w:r w:rsidRPr="00FE2EA2">
        <w:rPr>
          <w:rFonts w:ascii="Times New Roman" w:eastAsia="Times New Roman" w:hAnsi="Times New Roman" w:cs="Times New Roman"/>
          <w:bCs/>
          <w:sz w:val="28"/>
          <w:szCs w:val="28"/>
          <w:lang w:eastAsia="ru-RU"/>
        </w:rPr>
        <w:t>/</w:t>
      </w:r>
      <w:r w:rsidR="00FE2EA2" w:rsidRPr="00FE2EA2">
        <w:rPr>
          <w:rFonts w:ascii="Times New Roman" w:eastAsia="Times New Roman" w:hAnsi="Times New Roman" w:cs="Times New Roman"/>
          <w:bCs/>
          <w:sz w:val="28"/>
          <w:szCs w:val="28"/>
          <w:lang w:eastAsia="ru-RU"/>
        </w:rPr>
        <w:t>237</w:t>
      </w:r>
    </w:p>
    <w:tbl>
      <w:tblPr>
        <w:tblW w:w="0" w:type="auto"/>
        <w:tblInd w:w="4503" w:type="dxa"/>
        <w:tblLook w:val="04A0" w:firstRow="1" w:lastRow="0" w:firstColumn="1" w:lastColumn="0" w:noHBand="0" w:noVBand="1"/>
      </w:tblPr>
      <w:tblGrid>
        <w:gridCol w:w="5635"/>
      </w:tblGrid>
      <w:tr w:rsidR="000C33A4" w:rsidRPr="000C33A4" w:rsidTr="00E637F0">
        <w:tc>
          <w:tcPr>
            <w:tcW w:w="5635" w:type="dxa"/>
          </w:tcPr>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lastRenderedPageBreak/>
              <w:t>Приложение</w:t>
            </w:r>
          </w:p>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к решению Совета сельского поселения </w:t>
            </w:r>
            <w:proofErr w:type="spellStart"/>
            <w:r w:rsidRPr="000C33A4">
              <w:rPr>
                <w:rFonts w:ascii="Times New Roman" w:eastAsia="Times New Roman" w:hAnsi="Times New Roman" w:cs="Times New Roman"/>
                <w:sz w:val="28"/>
                <w:szCs w:val="28"/>
                <w:lang w:eastAsia="ru-RU"/>
              </w:rPr>
              <w:t>Нижнеташлинский</w:t>
            </w:r>
            <w:proofErr w:type="spellEnd"/>
            <w:r w:rsidRPr="000C33A4">
              <w:rPr>
                <w:rFonts w:ascii="Times New Roman" w:eastAsia="Times New Roman" w:hAnsi="Times New Roman" w:cs="Times New Roman"/>
                <w:sz w:val="28"/>
                <w:szCs w:val="28"/>
                <w:lang w:eastAsia="ru-RU"/>
              </w:rPr>
              <w:t xml:space="preserve"> сельсовет муниципального</w:t>
            </w:r>
          </w:p>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района </w:t>
            </w:r>
            <w:proofErr w:type="spellStart"/>
            <w:r w:rsidRPr="000C33A4">
              <w:rPr>
                <w:rFonts w:ascii="Times New Roman" w:eastAsia="Times New Roman" w:hAnsi="Times New Roman" w:cs="Times New Roman"/>
                <w:sz w:val="28"/>
                <w:szCs w:val="28"/>
                <w:lang w:eastAsia="ru-RU"/>
              </w:rPr>
              <w:t>Шаранский</w:t>
            </w:r>
            <w:proofErr w:type="spellEnd"/>
            <w:r w:rsidRPr="000C33A4">
              <w:rPr>
                <w:rFonts w:ascii="Times New Roman" w:eastAsia="Times New Roman" w:hAnsi="Times New Roman" w:cs="Times New Roman"/>
                <w:sz w:val="28"/>
                <w:szCs w:val="28"/>
                <w:lang w:eastAsia="ru-RU"/>
              </w:rPr>
              <w:t xml:space="preserve"> район Республики Башкортостан</w:t>
            </w:r>
            <w:bookmarkStart w:id="0" w:name="_GoBack"/>
            <w:bookmarkEnd w:id="0"/>
          </w:p>
          <w:p w:rsidR="000C33A4" w:rsidRPr="000C33A4" w:rsidRDefault="00031765" w:rsidP="00031765">
            <w:pPr>
              <w:autoSpaceDE w:val="0"/>
              <w:autoSpaceDN w:val="0"/>
              <w:adjustRightInd w:val="0"/>
              <w:spacing w:after="0" w:line="240" w:lineRule="auto"/>
              <w:jc w:val="both"/>
              <w:rPr>
                <w:rFonts w:ascii="Arial" w:eastAsia="Times New Roman" w:hAnsi="Arial" w:cs="Arial"/>
                <w:b/>
                <w:sz w:val="28"/>
                <w:szCs w:val="28"/>
                <w:lang w:eastAsia="ru-RU"/>
              </w:rPr>
            </w:pPr>
            <w:r>
              <w:rPr>
                <w:rFonts w:ascii="Times New Roman" w:eastAsia="Times New Roman" w:hAnsi="Times New Roman" w:cs="Times New Roman"/>
                <w:sz w:val="28"/>
                <w:szCs w:val="28"/>
                <w:lang w:eastAsia="ru-RU"/>
              </w:rPr>
              <w:t xml:space="preserve">от « 20 </w:t>
            </w:r>
            <w:r w:rsidR="000C33A4" w:rsidRPr="000C33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декабря 2021 года №32/</w:t>
            </w:r>
            <w:r w:rsidR="00FE2EA2">
              <w:rPr>
                <w:rFonts w:ascii="Times New Roman" w:eastAsia="Times New Roman" w:hAnsi="Times New Roman" w:cs="Times New Roman"/>
                <w:sz w:val="28"/>
                <w:szCs w:val="28"/>
                <w:lang w:eastAsia="ru-RU"/>
              </w:rPr>
              <w:t>237</w:t>
            </w:r>
          </w:p>
        </w:tc>
      </w:tr>
    </w:tbl>
    <w:p w:rsidR="000C33A4" w:rsidRPr="000C33A4" w:rsidRDefault="000C33A4" w:rsidP="000C33A4">
      <w:pPr>
        <w:spacing w:after="0" w:line="240" w:lineRule="auto"/>
        <w:jc w:val="both"/>
        <w:rPr>
          <w:rFonts w:ascii="Times New Roman" w:eastAsia="Times New Roman" w:hAnsi="Times New Roman" w:cs="Times New Roman"/>
          <w:b/>
          <w:sz w:val="28"/>
          <w:szCs w:val="28"/>
          <w:lang w:eastAsia="ru-RU"/>
        </w:rPr>
      </w:pPr>
    </w:p>
    <w:p w:rsidR="000C33A4" w:rsidRPr="000C33A4" w:rsidRDefault="000C33A4" w:rsidP="000C33A4">
      <w:pPr>
        <w:spacing w:after="0" w:line="240" w:lineRule="auto"/>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b/>
          <w:sz w:val="28"/>
          <w:szCs w:val="28"/>
          <w:lang w:eastAsia="ru-RU"/>
        </w:rPr>
        <w:t>Положение</w:t>
      </w:r>
    </w:p>
    <w:p w:rsidR="000C33A4" w:rsidRPr="000C33A4" w:rsidRDefault="000C33A4" w:rsidP="000C33A4">
      <w:pPr>
        <w:spacing w:after="0" w:line="240" w:lineRule="auto"/>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b/>
          <w:sz w:val="28"/>
          <w:szCs w:val="28"/>
          <w:lang w:eastAsia="ru-RU"/>
        </w:rPr>
        <w:t xml:space="preserve">о муниципальном контроле в сфере благоустройства на территории сельского поселения </w:t>
      </w:r>
      <w:proofErr w:type="spellStart"/>
      <w:r w:rsidRPr="000C33A4">
        <w:rPr>
          <w:rFonts w:ascii="Times New Roman" w:eastAsia="Times New Roman" w:hAnsi="Times New Roman" w:cs="Times New Roman"/>
          <w:b/>
          <w:sz w:val="28"/>
          <w:szCs w:val="28"/>
          <w:lang w:eastAsia="ru-RU"/>
        </w:rPr>
        <w:t>Нижнеташлинский</w:t>
      </w:r>
      <w:proofErr w:type="spellEnd"/>
      <w:r w:rsidRPr="000C33A4">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0C33A4">
        <w:rPr>
          <w:rFonts w:ascii="Times New Roman" w:eastAsia="Times New Roman" w:hAnsi="Times New Roman" w:cs="Times New Roman"/>
          <w:b/>
          <w:sz w:val="28"/>
          <w:szCs w:val="28"/>
          <w:lang w:eastAsia="ru-RU"/>
        </w:rPr>
        <w:t>Шаранский</w:t>
      </w:r>
      <w:proofErr w:type="spellEnd"/>
      <w:r w:rsidRPr="000C33A4">
        <w:rPr>
          <w:rFonts w:ascii="Times New Roman" w:eastAsia="Times New Roman" w:hAnsi="Times New Roman" w:cs="Times New Roman"/>
          <w:b/>
          <w:sz w:val="28"/>
          <w:szCs w:val="28"/>
          <w:lang w:eastAsia="ru-RU"/>
        </w:rPr>
        <w:t xml:space="preserve"> район Республики Башкортостан</w:t>
      </w:r>
    </w:p>
    <w:p w:rsidR="000C33A4" w:rsidRPr="000C33A4" w:rsidRDefault="000C33A4" w:rsidP="000C33A4">
      <w:pPr>
        <w:spacing w:after="0" w:line="240" w:lineRule="auto"/>
        <w:jc w:val="center"/>
        <w:rPr>
          <w:rFonts w:ascii="Times New Roman" w:eastAsia="Times New Roman" w:hAnsi="Times New Roman" w:cs="Times New Roman"/>
          <w:b/>
          <w:sz w:val="28"/>
          <w:szCs w:val="28"/>
          <w:lang w:eastAsia="ru-RU"/>
        </w:rPr>
      </w:pPr>
    </w:p>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1.Общие положения</w:t>
      </w: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33A4" w:rsidRPr="000C33A4" w:rsidRDefault="000C33A4" w:rsidP="000C33A4">
      <w:pPr>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1.1. 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w:t>
      </w:r>
      <w:proofErr w:type="spellStart"/>
      <w:r w:rsidRPr="000C33A4">
        <w:rPr>
          <w:rFonts w:ascii="Times New Roman" w:eastAsia="Times New Roman" w:hAnsi="Times New Roman" w:cs="Times New Roman"/>
          <w:sz w:val="28"/>
          <w:szCs w:val="28"/>
          <w:lang w:eastAsia="ru-RU"/>
        </w:rPr>
        <w:t>Нижнеташлинский</w:t>
      </w:r>
      <w:proofErr w:type="spellEnd"/>
      <w:r w:rsidRPr="000C33A4">
        <w:rPr>
          <w:rFonts w:ascii="Times New Roman" w:eastAsia="Times New Roman" w:hAnsi="Times New Roman" w:cs="Times New Roman"/>
          <w:sz w:val="28"/>
          <w:szCs w:val="28"/>
          <w:lang w:eastAsia="ru-RU"/>
        </w:rPr>
        <w:t xml:space="preserve"> сельсовет муниципального района </w:t>
      </w:r>
      <w:proofErr w:type="spellStart"/>
      <w:r w:rsidRPr="000C33A4">
        <w:rPr>
          <w:rFonts w:ascii="Times New Roman" w:eastAsia="Times New Roman" w:hAnsi="Times New Roman" w:cs="Times New Roman"/>
          <w:sz w:val="28"/>
          <w:szCs w:val="28"/>
          <w:lang w:eastAsia="ru-RU"/>
        </w:rPr>
        <w:t>Шаранский</w:t>
      </w:r>
      <w:proofErr w:type="spellEnd"/>
      <w:r w:rsidRPr="000C33A4">
        <w:rPr>
          <w:rFonts w:ascii="Times New Roman" w:eastAsia="Times New Roman" w:hAnsi="Times New Roman" w:cs="Times New Roman"/>
          <w:sz w:val="28"/>
          <w:szCs w:val="28"/>
          <w:lang w:eastAsia="ru-RU"/>
        </w:rPr>
        <w:t xml:space="preserve"> район Республики Башкортостан (далее - муниципальный контроль).</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1.2. Предметом муниципального контроля является:</w:t>
      </w:r>
    </w:p>
    <w:p w:rsidR="000C33A4" w:rsidRPr="000C33A4" w:rsidRDefault="000C33A4" w:rsidP="000C33A4">
      <w:pPr>
        <w:spacing w:after="0" w:line="240" w:lineRule="auto"/>
        <w:ind w:firstLine="709"/>
        <w:jc w:val="both"/>
        <w:rPr>
          <w:rFonts w:ascii="Times New Roman" w:eastAsia="Times New Roman" w:hAnsi="Times New Roman" w:cs="Times New Roman"/>
          <w:sz w:val="28"/>
          <w:szCs w:val="28"/>
          <w:lang w:eastAsia="ru-RU"/>
        </w:rPr>
      </w:pPr>
      <w:proofErr w:type="gramStart"/>
      <w:r w:rsidRPr="000C33A4">
        <w:rPr>
          <w:rFonts w:ascii="Times New Roman" w:eastAsia="Times New Roman" w:hAnsi="Times New Roman" w:cs="Times New Roman"/>
          <w:sz w:val="28"/>
          <w:szCs w:val="28"/>
          <w:lang w:eastAsia="ru-RU"/>
        </w:rPr>
        <w:t xml:space="preserve">- соблюдение организациями и гражданами (далее - контролируемые лица) обязательных требований, установленных правилами благоустройства сельского поселения </w:t>
      </w:r>
      <w:proofErr w:type="spellStart"/>
      <w:r w:rsidRPr="000C33A4">
        <w:rPr>
          <w:rFonts w:ascii="Times New Roman" w:eastAsia="Times New Roman" w:hAnsi="Times New Roman" w:cs="Times New Roman"/>
          <w:sz w:val="28"/>
          <w:szCs w:val="28"/>
          <w:lang w:eastAsia="ru-RU"/>
        </w:rPr>
        <w:t>Нижнеташлинский</w:t>
      </w:r>
      <w:proofErr w:type="spellEnd"/>
      <w:r w:rsidRPr="000C33A4">
        <w:rPr>
          <w:rFonts w:ascii="Times New Roman" w:eastAsia="Times New Roman" w:hAnsi="Times New Roman" w:cs="Times New Roman"/>
          <w:sz w:val="28"/>
          <w:szCs w:val="28"/>
          <w:lang w:eastAsia="ru-RU"/>
        </w:rPr>
        <w:t xml:space="preserve"> сельсовет муниципального района </w:t>
      </w:r>
      <w:proofErr w:type="spellStart"/>
      <w:r w:rsidRPr="000C33A4">
        <w:rPr>
          <w:rFonts w:ascii="Times New Roman" w:eastAsia="Times New Roman" w:hAnsi="Times New Roman" w:cs="Times New Roman"/>
          <w:sz w:val="28"/>
          <w:szCs w:val="28"/>
          <w:lang w:eastAsia="ru-RU"/>
        </w:rPr>
        <w:t>Шаранский</w:t>
      </w:r>
      <w:proofErr w:type="spellEnd"/>
      <w:r w:rsidRPr="000C33A4">
        <w:rPr>
          <w:rFonts w:ascii="Times New Roman" w:eastAsia="Times New Roman" w:hAnsi="Times New Roman" w:cs="Times New Roman"/>
          <w:sz w:val="28"/>
          <w:szCs w:val="28"/>
          <w:lang w:eastAsia="ru-RU"/>
        </w:rPr>
        <w:t xml:space="preserve"> район Республики Башкортостан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w:t>
      </w:r>
      <w:proofErr w:type="spellStart"/>
      <w:r w:rsidRPr="000C33A4">
        <w:rPr>
          <w:rFonts w:ascii="Times New Roman" w:eastAsia="Times New Roman" w:hAnsi="Times New Roman" w:cs="Times New Roman"/>
          <w:sz w:val="28"/>
          <w:szCs w:val="28"/>
          <w:lang w:eastAsia="ru-RU"/>
        </w:rPr>
        <w:t>Нижнеташлинский</w:t>
      </w:r>
      <w:proofErr w:type="spellEnd"/>
      <w:r w:rsidRPr="000C33A4">
        <w:rPr>
          <w:rFonts w:ascii="Times New Roman" w:eastAsia="Times New Roman" w:hAnsi="Times New Roman" w:cs="Times New Roman"/>
          <w:sz w:val="28"/>
          <w:szCs w:val="28"/>
          <w:lang w:eastAsia="ru-RU"/>
        </w:rPr>
        <w:t xml:space="preserve"> сельсовет муниципального района </w:t>
      </w:r>
      <w:proofErr w:type="spellStart"/>
      <w:r w:rsidRPr="000C33A4">
        <w:rPr>
          <w:rFonts w:ascii="Times New Roman" w:eastAsia="Times New Roman" w:hAnsi="Times New Roman" w:cs="Times New Roman"/>
          <w:sz w:val="28"/>
          <w:szCs w:val="28"/>
          <w:lang w:eastAsia="ru-RU"/>
        </w:rPr>
        <w:t>Шаранский</w:t>
      </w:r>
      <w:proofErr w:type="spellEnd"/>
      <w:r w:rsidRPr="000C33A4">
        <w:rPr>
          <w:rFonts w:ascii="Times New Roman" w:eastAsia="Times New Roman" w:hAnsi="Times New Roman" w:cs="Times New Roman"/>
          <w:sz w:val="28"/>
          <w:szCs w:val="28"/>
          <w:lang w:eastAsia="ru-RU"/>
        </w:rPr>
        <w:t xml:space="preserve"> район Республики Башкортостан в соответствии с Правилами;</w:t>
      </w:r>
      <w:proofErr w:type="gramEnd"/>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исполнение решений, принимаемых по результатам контрольных мероприятий.</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1.3. Объектами муниципального контроля (далее - объект контроля) являются: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sz w:val="28"/>
          <w:szCs w:val="28"/>
          <w:lang w:eastAsia="ru-RU"/>
        </w:rPr>
        <w:t xml:space="preserve">- деятельность, действия (бездействие) контролируемых лиц в сфере благоустройства на территории сельского поселения </w:t>
      </w:r>
      <w:proofErr w:type="spellStart"/>
      <w:r w:rsidRPr="000C33A4">
        <w:rPr>
          <w:rFonts w:ascii="Times New Roman" w:eastAsia="Times New Roman" w:hAnsi="Times New Roman" w:cs="Times New Roman"/>
          <w:sz w:val="28"/>
          <w:szCs w:val="28"/>
          <w:lang w:eastAsia="ru-RU"/>
        </w:rPr>
        <w:t>Нижнеташлинский</w:t>
      </w:r>
      <w:proofErr w:type="spellEnd"/>
      <w:r w:rsidRPr="000C33A4">
        <w:rPr>
          <w:rFonts w:ascii="Times New Roman" w:eastAsia="Times New Roman" w:hAnsi="Times New Roman" w:cs="Times New Roman"/>
          <w:sz w:val="28"/>
          <w:szCs w:val="28"/>
          <w:lang w:eastAsia="ru-RU"/>
        </w:rPr>
        <w:t xml:space="preserve"> сельсовет муниципального района </w:t>
      </w:r>
      <w:proofErr w:type="spellStart"/>
      <w:r w:rsidRPr="000C33A4">
        <w:rPr>
          <w:rFonts w:ascii="Times New Roman" w:eastAsia="Times New Roman" w:hAnsi="Times New Roman" w:cs="Times New Roman"/>
          <w:sz w:val="28"/>
          <w:szCs w:val="28"/>
          <w:lang w:eastAsia="ru-RU"/>
        </w:rPr>
        <w:t>Шаранский</w:t>
      </w:r>
      <w:proofErr w:type="spellEnd"/>
      <w:r w:rsidRPr="000C33A4">
        <w:rPr>
          <w:rFonts w:ascii="Times New Roman" w:eastAsia="Times New Roman" w:hAnsi="Times New Roman" w:cs="Times New Roman"/>
          <w:sz w:val="28"/>
          <w:szCs w:val="28"/>
          <w:lang w:eastAsia="ru-RU"/>
        </w:rPr>
        <w:t xml:space="preserve"> район Республики Башкортостан,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результаты деятельности контролируемых лиц, в том числе работы и услуги, к которым предъявляются обязательные требования;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1.4. Учет объектов контроля осуществляется посредством создания: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единого реестра контрольных мероприятий;</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lastRenderedPageBreak/>
        <w:t>- информационной системы (подсистемы государственной информационной системы) досудебного обжалования;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иных государственных и муниципальных информационных систем путем межведомственного информационного взаимодействия.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1.5. Муниципальный контроль осуществляется администрацией сельского поселения </w:t>
      </w:r>
      <w:proofErr w:type="spellStart"/>
      <w:r w:rsidRPr="000C33A4">
        <w:rPr>
          <w:rFonts w:ascii="Times New Roman" w:eastAsia="Times New Roman" w:hAnsi="Times New Roman" w:cs="Times New Roman"/>
          <w:sz w:val="28"/>
          <w:szCs w:val="28"/>
          <w:lang w:eastAsia="ru-RU"/>
        </w:rPr>
        <w:t>Нижнеташлинский</w:t>
      </w:r>
      <w:proofErr w:type="spellEnd"/>
      <w:r w:rsidRPr="000C33A4">
        <w:rPr>
          <w:rFonts w:ascii="Times New Roman" w:eastAsia="Times New Roman" w:hAnsi="Times New Roman" w:cs="Times New Roman"/>
          <w:sz w:val="28"/>
          <w:szCs w:val="28"/>
          <w:lang w:eastAsia="ru-RU"/>
        </w:rPr>
        <w:t xml:space="preserve"> сельсовет муниципального района </w:t>
      </w:r>
      <w:proofErr w:type="spellStart"/>
      <w:r w:rsidRPr="000C33A4">
        <w:rPr>
          <w:rFonts w:ascii="Times New Roman" w:eastAsia="Times New Roman" w:hAnsi="Times New Roman" w:cs="Times New Roman"/>
          <w:sz w:val="28"/>
          <w:szCs w:val="28"/>
          <w:lang w:eastAsia="ru-RU"/>
        </w:rPr>
        <w:t>Шаранский</w:t>
      </w:r>
      <w:proofErr w:type="spellEnd"/>
      <w:r w:rsidRPr="000C33A4">
        <w:rPr>
          <w:rFonts w:ascii="Times New Roman" w:eastAsia="Times New Roman" w:hAnsi="Times New Roman" w:cs="Times New Roman"/>
          <w:sz w:val="28"/>
          <w:szCs w:val="28"/>
          <w:lang w:eastAsia="ru-RU"/>
        </w:rPr>
        <w:t xml:space="preserve"> район Республики Башкортостан (далее - Контрольный орган).</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Непосредственное осуществление муниципального контроля возлагается на администрацию сельского поселения </w:t>
      </w:r>
      <w:proofErr w:type="spellStart"/>
      <w:r w:rsidRPr="000C33A4">
        <w:rPr>
          <w:rFonts w:ascii="Times New Roman" w:eastAsia="Times New Roman" w:hAnsi="Times New Roman" w:cs="Times New Roman"/>
          <w:sz w:val="28"/>
          <w:szCs w:val="28"/>
          <w:lang w:eastAsia="ru-RU"/>
        </w:rPr>
        <w:t>Нижнеташлинский</w:t>
      </w:r>
      <w:proofErr w:type="spellEnd"/>
      <w:r w:rsidRPr="000C33A4">
        <w:rPr>
          <w:rFonts w:ascii="Times New Roman" w:eastAsia="Times New Roman" w:hAnsi="Times New Roman" w:cs="Times New Roman"/>
          <w:sz w:val="28"/>
          <w:szCs w:val="28"/>
          <w:lang w:eastAsia="ru-RU"/>
        </w:rPr>
        <w:t xml:space="preserve"> сельсовет муниципального района </w:t>
      </w:r>
      <w:proofErr w:type="spellStart"/>
      <w:r w:rsidRPr="000C33A4">
        <w:rPr>
          <w:rFonts w:ascii="Times New Roman" w:eastAsia="Times New Roman" w:hAnsi="Times New Roman" w:cs="Times New Roman"/>
          <w:sz w:val="28"/>
          <w:szCs w:val="28"/>
          <w:lang w:eastAsia="ru-RU"/>
        </w:rPr>
        <w:t>Шаранский</w:t>
      </w:r>
      <w:proofErr w:type="spellEnd"/>
      <w:r w:rsidRPr="000C33A4">
        <w:rPr>
          <w:rFonts w:ascii="Times New Roman" w:eastAsia="Times New Roman" w:hAnsi="Times New Roman" w:cs="Times New Roman"/>
          <w:sz w:val="28"/>
          <w:szCs w:val="28"/>
          <w:lang w:eastAsia="ru-RU"/>
        </w:rPr>
        <w:t xml:space="preserve"> район Республики Башкортостан.</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1.6. Руководство деятельностью по осуществлению муниципального контроля осуществляет глава сельского поселения </w:t>
      </w:r>
      <w:proofErr w:type="spellStart"/>
      <w:r w:rsidRPr="000C33A4">
        <w:rPr>
          <w:rFonts w:ascii="Times New Roman" w:eastAsia="Times New Roman" w:hAnsi="Times New Roman" w:cs="Times New Roman"/>
          <w:sz w:val="28"/>
          <w:szCs w:val="28"/>
          <w:lang w:eastAsia="ru-RU"/>
        </w:rPr>
        <w:t>Нижнеташлинский</w:t>
      </w:r>
      <w:proofErr w:type="spellEnd"/>
      <w:r w:rsidRPr="000C33A4">
        <w:rPr>
          <w:rFonts w:ascii="Times New Roman" w:eastAsia="Times New Roman" w:hAnsi="Times New Roman" w:cs="Times New Roman"/>
          <w:sz w:val="28"/>
          <w:szCs w:val="28"/>
          <w:lang w:eastAsia="ru-RU"/>
        </w:rPr>
        <w:t xml:space="preserve"> сельсовет муниципального района </w:t>
      </w:r>
      <w:proofErr w:type="spellStart"/>
      <w:r w:rsidRPr="000C33A4">
        <w:rPr>
          <w:rFonts w:ascii="Times New Roman" w:eastAsia="Times New Roman" w:hAnsi="Times New Roman" w:cs="Times New Roman"/>
          <w:sz w:val="28"/>
          <w:szCs w:val="28"/>
          <w:lang w:eastAsia="ru-RU"/>
        </w:rPr>
        <w:t>Шаранский</w:t>
      </w:r>
      <w:proofErr w:type="spellEnd"/>
      <w:r w:rsidRPr="000C33A4">
        <w:rPr>
          <w:rFonts w:ascii="Times New Roman" w:eastAsia="Times New Roman" w:hAnsi="Times New Roman" w:cs="Times New Roman"/>
          <w:sz w:val="28"/>
          <w:szCs w:val="28"/>
          <w:lang w:eastAsia="ru-RU"/>
        </w:rPr>
        <w:t xml:space="preserve"> район Республики Башкортостан.</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1.7. От имени Контрольного органа муниципальный контроль вправе осуществлять следующие должностные лица:</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 руководитель (заместитель руководителя) Контрольного органа;</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Перечень должностных лиц Контрольного органа, уполномоченных на осуществление муниципального контроля, установлен приложением № 1 к настоящему Положению.</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1.8. Права и обязанности инспектора.</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1.8.1. Инспектор обязан:</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 соблюдать законодательство Российской Федерации, права и законные интересы контролируемых лиц;</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C33A4">
        <w:rPr>
          <w:rFonts w:ascii="Times New Roman" w:eastAsia="Times New Roman" w:hAnsi="Times New Roman" w:cs="Times New Roman"/>
          <w:sz w:val="28"/>
          <w:szCs w:val="28"/>
          <w:lang w:eastAsia="ru-RU"/>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w:t>
      </w:r>
      <w:r w:rsidRPr="000C33A4">
        <w:rPr>
          <w:rFonts w:ascii="Times New Roman" w:eastAsia="Times New Roman" w:hAnsi="Times New Roman" w:cs="Times New Roman"/>
          <w:sz w:val="28"/>
          <w:szCs w:val="28"/>
          <w:lang w:eastAsia="ru-RU"/>
        </w:rPr>
        <w:lastRenderedPageBreak/>
        <w:t>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C33A4">
        <w:rPr>
          <w:rFonts w:ascii="Times New Roman" w:eastAsia="Times New Roman" w:hAnsi="Times New Roman" w:cs="Times New Roman"/>
          <w:sz w:val="28"/>
          <w:szCs w:val="28"/>
          <w:lang w:eastAsia="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Башкортостан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C33A4">
        <w:rPr>
          <w:rFonts w:ascii="Times New Roman" w:eastAsia="Times New Roman" w:hAnsi="Times New Roman" w:cs="Times New Roman"/>
          <w:sz w:val="28"/>
          <w:szCs w:val="28"/>
          <w:lang w:eastAsia="ru-RU"/>
        </w:rPr>
        <w:t xml:space="preserve"> Федеральным законом № 248-ФЗ и пунктом 3.3 настоящего Положения, осуществлять консультирование;</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1.10. </w:t>
      </w:r>
      <w:proofErr w:type="gramStart"/>
      <w:r w:rsidRPr="000C33A4">
        <w:rPr>
          <w:rFonts w:ascii="Times New Roman" w:eastAsia="Times New Roman" w:hAnsi="Times New Roman" w:cs="Times New Roman"/>
          <w:sz w:val="28"/>
          <w:szCs w:val="28"/>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C33A4">
        <w:rPr>
          <w:rFonts w:ascii="Times New Roman" w:eastAsia="Times New Roman" w:hAnsi="Times New Roman" w:cs="Times New Roman"/>
          <w:sz w:val="28"/>
          <w:szCs w:val="28"/>
          <w:lang w:eastAsia="ru-RU"/>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 Категории риска причинения вреда (ущерба)</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2.1. </w:t>
      </w:r>
      <w:proofErr w:type="gramStart"/>
      <w:r w:rsidRPr="000C33A4">
        <w:rPr>
          <w:rFonts w:ascii="Times New Roman" w:eastAsia="Times New Roman" w:hAnsi="Times New Roman" w:cs="Times New Roman"/>
          <w:sz w:val="28"/>
          <w:szCs w:val="28"/>
          <w:lang w:eastAsia="ru-RU"/>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w:t>
      </w:r>
      <w:r w:rsidRPr="000C33A4">
        <w:rPr>
          <w:rFonts w:ascii="Times New Roman" w:eastAsia="Times New Roman" w:hAnsi="Times New Roman" w:cs="Times New Roman"/>
          <w:sz w:val="28"/>
          <w:szCs w:val="28"/>
          <w:lang w:eastAsia="ru-RU"/>
        </w:rPr>
        <w:lastRenderedPageBreak/>
        <w:t>обработка, анализ и учет) сведений, используемых для оценки и управления рисками причинения вреда (ущерба).</w:t>
      </w:r>
      <w:proofErr w:type="gramEnd"/>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значительный риск;</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средний риск;</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умеренный риск;</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низкий риск.</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2.3. Критерии отнесения объектов контроля к категориям риска в рамках осуществления муниципального контроля установлены приложением № 2 к настоящему Положению.</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2.4. </w:t>
      </w:r>
      <w:proofErr w:type="gramStart"/>
      <w:r w:rsidRPr="000C33A4">
        <w:rPr>
          <w:rFonts w:ascii="Times New Roman" w:eastAsia="Times New Roman" w:hAnsi="Times New Roman" w:cs="Times New Roman"/>
          <w:sz w:val="28"/>
          <w:szCs w:val="28"/>
          <w:lang w:eastAsia="ru-RU"/>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0C33A4">
        <w:rPr>
          <w:rFonts w:ascii="Times New Roman" w:eastAsia="Times New Roman" w:hAnsi="Times New Roman" w:cs="Times New Roman"/>
          <w:sz w:val="28"/>
          <w:szCs w:val="28"/>
          <w:lang w:eastAsia="ru-RU"/>
        </w:rPr>
        <w:t>) охраняемым законом ценностям.</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2.5. Перечень индикаторов риска нарушения </w:t>
      </w:r>
      <w:proofErr w:type="gramStart"/>
      <w:r w:rsidRPr="000C33A4">
        <w:rPr>
          <w:rFonts w:ascii="Times New Roman" w:eastAsia="Times New Roman" w:hAnsi="Times New Roman" w:cs="Times New Roman"/>
          <w:sz w:val="28"/>
          <w:szCs w:val="28"/>
          <w:lang w:eastAsia="ru-RU"/>
        </w:rPr>
        <w:t>обязательных требований, проверяемых в рамках осуществления муниципального контроля установлен</w:t>
      </w:r>
      <w:proofErr w:type="gramEnd"/>
      <w:r w:rsidRPr="000C33A4">
        <w:rPr>
          <w:rFonts w:ascii="Times New Roman" w:eastAsia="Times New Roman" w:hAnsi="Times New Roman" w:cs="Times New Roman"/>
          <w:sz w:val="28"/>
          <w:szCs w:val="28"/>
          <w:lang w:eastAsia="ru-RU"/>
        </w:rPr>
        <w:t xml:space="preserve"> приложением № 3 к настоящему Положению.</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2.6. В случае если объект контроля не отнесен к определенной категории риска, он считается отнесенным к категории низкого риска.</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 Виды профилактических мероприятий, которые проводятся при осуществлении муниципального контроля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При осуществлении муниципального контроля Контрольный орган проводит следующие виды профилактических мероприятий:</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 информирование;</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 обобщение правоприменительной практики;</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 объявление предостережения;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 консультирование;</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 профилактический визит.</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0C33A4">
        <w:rPr>
          <w:rFonts w:ascii="Times New Roman" w:eastAsia="Times New Roman" w:hAnsi="Times New Roman" w:cs="Times New Roman"/>
          <w:sz w:val="28"/>
          <w:szCs w:val="28"/>
          <w:lang w:eastAsia="ru-RU"/>
        </w:rPr>
        <w:t>своем</w:t>
      </w:r>
      <w:proofErr w:type="gramEnd"/>
      <w:r w:rsidRPr="000C33A4">
        <w:rPr>
          <w:rFonts w:ascii="Times New Roman" w:eastAsia="Times New Roman" w:hAnsi="Times New Roman" w:cs="Times New Roman"/>
          <w:sz w:val="28"/>
          <w:szCs w:val="28"/>
          <w:lang w:eastAsia="ru-RU"/>
        </w:rPr>
        <w:t xml:space="preserve"> на официальном сайте в сети "Интернет" (далее - официальный сайт), в средствах массовой информации, через </w:t>
      </w:r>
      <w:r w:rsidRPr="000C33A4">
        <w:rPr>
          <w:rFonts w:ascii="Times New Roman" w:eastAsia="Times New Roman" w:hAnsi="Times New Roman" w:cs="Times New Roman"/>
          <w:sz w:val="28"/>
          <w:szCs w:val="28"/>
          <w:lang w:eastAsia="ru-RU"/>
        </w:rPr>
        <w:lastRenderedPageBreak/>
        <w:t>личные кабинеты контролируемых лиц в государственных информационных системах (при их наличии) и в иных формах.</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3.1.2. Обобщение правоприменительной практики организации и проведения муниципального контроля осуществляется ежегодно.</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Контрольный орган обеспечивает публичное обсуждение проекта доклада.</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3.2. Предостережение о недопустимости нарушения обязательных требований</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3.2.1. </w:t>
      </w:r>
      <w:proofErr w:type="gramStart"/>
      <w:r w:rsidRPr="000C33A4">
        <w:rPr>
          <w:rFonts w:ascii="Times New Roman" w:eastAsia="Times New Roman" w:hAnsi="Times New Roman" w:cs="Times New Roman"/>
          <w:sz w:val="28"/>
          <w:szCs w:val="28"/>
          <w:lang w:eastAsia="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C33A4">
        <w:rPr>
          <w:rFonts w:ascii="Times New Roman" w:eastAsia="Times New Roman" w:hAnsi="Times New Roman" w:cs="Times New Roman"/>
          <w:sz w:val="28"/>
          <w:szCs w:val="28"/>
          <w:lang w:eastAsia="ru-RU"/>
        </w:rPr>
        <w:t xml:space="preserve"> соблюдения обязательных требований.</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3.2.2. Предостережение оформляется по форме, утверждаемой Контрольным органом.</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3.2.4. Возражение должно содержать:</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C33A4">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 дату и номер предостережения;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4) доводы, на основании которых контролируемое лицо </w:t>
      </w:r>
      <w:proofErr w:type="gramStart"/>
      <w:r w:rsidRPr="000C33A4">
        <w:rPr>
          <w:rFonts w:ascii="Times New Roman" w:eastAsia="Times New Roman" w:hAnsi="Times New Roman" w:cs="Times New Roman"/>
          <w:sz w:val="28"/>
          <w:szCs w:val="28"/>
          <w:lang w:eastAsia="ru-RU"/>
        </w:rPr>
        <w:t>не согласно</w:t>
      </w:r>
      <w:proofErr w:type="gramEnd"/>
      <w:r w:rsidRPr="000C33A4">
        <w:rPr>
          <w:rFonts w:ascii="Times New Roman" w:eastAsia="Times New Roman" w:hAnsi="Times New Roman" w:cs="Times New Roman"/>
          <w:sz w:val="28"/>
          <w:szCs w:val="28"/>
          <w:lang w:eastAsia="ru-RU"/>
        </w:rPr>
        <w:t xml:space="preserve"> с объявленным предостережением;</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 дату получения предостережения контролируемым лицом;</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6) личную подпись и дату.</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3.2.6. Контрольный орган рассматривает возражение в отношении предостережения в течение пятнадцати рабочих дней со дня его получения.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3.2.7. По результатам рассмотрения возражения Контрольный орган принимает одно из следующих решений:</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 удовлетворяет возражение в форме отмены предостережения;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 отказывает в удовлетворении возражения с указанием причины отказа.</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lastRenderedPageBreak/>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3.2.9. Повторное направление возражения по тем же основаниям не допускается.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3.3. Консультирование</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 порядка проведения контрольных мероприятий;</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 периодичности проведения контрольных мероприятий;</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 порядка принятия решений по итогам контрольных мероприятий;</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 порядка обжалования решений Контрольного органа.</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3.3.2. Инспекторы осуществляют консультирование контролируемых лиц и их представителей:</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3.3.3. Индивидуальное консультирование на личном приеме каждого заявителя инспекторами не может превышать 10 минут.</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Время разговора по телефону не должно превышать 10 минут.</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3.3.5. Письменное консультирование контролируемых лиц и их представителей осуществляется по вопросу порядка обжалования решений Контрольного органа;</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3.3.6. Контролируемое лицо вправе направить запрос о предоставлении письменного ответа в сроки, установленные Федеральным законом от 02.05.2006 года № 59-ФЗ "О порядке рассмотрения обращений граждан Российской Федерации".</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3.3.7. Контрольный орган осуществляет учет проведенных консультирований.</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3.4. Профилактический визит</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Продолжительность профилактического визита составляет не более двух часов в течение рабочего дня.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3.4.2. Инспектор проводит обязательный профилактический визит в отношении:</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lastRenderedPageBreak/>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3.4.3. Профилактические визиты проводятся по согласованию с контролируемыми лицами.</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3.4.4. Контрольный орган направляет контролируемому лицу уведомление о проведении профилактического визита не </w:t>
      </w:r>
      <w:proofErr w:type="gramStart"/>
      <w:r w:rsidRPr="000C33A4">
        <w:rPr>
          <w:rFonts w:ascii="Times New Roman" w:eastAsia="Times New Roman" w:hAnsi="Times New Roman" w:cs="Times New Roman"/>
          <w:sz w:val="28"/>
          <w:szCs w:val="28"/>
          <w:lang w:eastAsia="ru-RU"/>
        </w:rPr>
        <w:t>позднее</w:t>
      </w:r>
      <w:proofErr w:type="gramEnd"/>
      <w:r w:rsidRPr="000C33A4">
        <w:rPr>
          <w:rFonts w:ascii="Times New Roman" w:eastAsia="Times New Roman" w:hAnsi="Times New Roman" w:cs="Times New Roman"/>
          <w:sz w:val="28"/>
          <w:szCs w:val="28"/>
          <w:lang w:eastAsia="ru-RU"/>
        </w:rPr>
        <w:t xml:space="preserve"> чем за пять рабочих дней до даты его проведения.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3.4.6. Контрольный орган осуществляет учет проведенных профилактических визитов.</w:t>
      </w: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4. Контрольные мероприятия, проводимые в рамках </w:t>
      </w:r>
    </w:p>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муниципального контроля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4.1. Контрольные мероприятия. Общие вопросы.</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4.1.1. Контрольные мероприятия проводятся Контрольным органом по следующим основаниям:</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 наступление сроков проведения контрольных мероприятий, включенных в план проведения контрольных мероприятий;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4.1.2.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инспекционный визит, рейдовый осмотр, документарная проверка, выездная проверка - в случае взаимодействия с контролируемыми лицами;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lastRenderedPageBreak/>
        <w:t>- 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4.1.3. При осуществлении муниципального контроля взаимодействием с контролируемыми лицами являются: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встречи, телефонные и иные переговоры (непосредственное взаимодействие) между инспектором и контролируемым лицом или его представителем;</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запрос документов, иных материалов;</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осмотр;</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опрос;</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получение письменных объяснений;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истребование документов;</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экспертиза.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4.1.5. </w:t>
      </w:r>
      <w:proofErr w:type="gramStart"/>
      <w:r w:rsidRPr="000C33A4">
        <w:rPr>
          <w:rFonts w:ascii="Times New Roman" w:eastAsia="Times New Roman" w:hAnsi="Times New Roman" w:cs="Times New Roman"/>
          <w:sz w:val="28"/>
          <w:szCs w:val="28"/>
          <w:lang w:eastAsia="ru-RU"/>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roofErr w:type="gramEnd"/>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4.1.8. Документы, иные материалы, являющиеся доказательствами нарушения обязательных требований, приобщаются к акту.</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Заполненные при проведении контрольного мероприятия проверочные листы должны быть приобщены к акту.</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lastRenderedPageBreak/>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4.2. Меры, принимаемые Контрольным органом по результатам контрольных мероприятий.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4.2.1. Контрольный орган в случае выявления при проведении контрольного мероприятия нарушений контролируемым лицом обязательных требований обязан:</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C33A4">
        <w:rPr>
          <w:rFonts w:ascii="Times New Roman" w:eastAsia="Times New Roman" w:hAnsi="Times New Roman" w:cs="Times New Roman"/>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C33A4">
        <w:rPr>
          <w:rFonts w:ascii="Times New Roman" w:eastAsia="Times New Roman" w:hAnsi="Times New Roman" w:cs="Times New Roman"/>
          <w:sz w:val="28"/>
          <w:szCs w:val="28"/>
          <w:lang w:eastAsia="ru-RU"/>
        </w:rPr>
        <w:t xml:space="preserve"> также других мероприятий, предусмотренных федеральным законом о виде контроля;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C33A4">
        <w:rPr>
          <w:rFonts w:ascii="Times New Roman" w:eastAsia="Times New Roman" w:hAnsi="Times New Roman" w:cs="Times New Roman"/>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C33A4">
        <w:rPr>
          <w:rFonts w:ascii="Times New Roman" w:eastAsia="Times New Roman" w:hAnsi="Times New Roman" w:cs="Times New Roman"/>
          <w:sz w:val="28"/>
          <w:szCs w:val="28"/>
          <w:lang w:eastAsia="ru-RU"/>
        </w:rPr>
        <w:t xml:space="preserve"> </w:t>
      </w:r>
      <w:proofErr w:type="gramStart"/>
      <w:r w:rsidRPr="000C33A4">
        <w:rPr>
          <w:rFonts w:ascii="Times New Roman" w:eastAsia="Times New Roman" w:hAnsi="Times New Roman" w:cs="Times New Roman"/>
          <w:sz w:val="28"/>
          <w:szCs w:val="28"/>
          <w:lang w:eastAsia="ru-RU"/>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0C33A4">
        <w:rPr>
          <w:rFonts w:ascii="Times New Roman" w:eastAsia="Times New Roman" w:hAnsi="Times New Roman" w:cs="Times New Roman"/>
          <w:sz w:val="28"/>
          <w:szCs w:val="28"/>
          <w:lang w:eastAsia="ru-RU"/>
        </w:rPr>
        <w:t>) причинен;</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 при выявлении признаков административного правонарушения возбудить дело об административном правонарушении в порядке, установленном Кодексом Российской Федерации об административных правонарушениях;</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C33A4">
        <w:rPr>
          <w:rFonts w:ascii="Times New Roman" w:eastAsia="Times New Roman" w:hAnsi="Times New Roman" w:cs="Times New Roman"/>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lastRenderedPageBreak/>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4.2.2. Предписание оформляется по форме согласно приложению № 4 к настоящему Положению.</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0C33A4">
        <w:rPr>
          <w:rFonts w:ascii="Times New Roman" w:eastAsia="Times New Roman" w:hAnsi="Times New Roman" w:cs="Times New Roman"/>
          <w:sz w:val="28"/>
          <w:szCs w:val="28"/>
          <w:lang w:eastAsia="ru-RU"/>
        </w:rPr>
        <w:t xml:space="preserve">надзорный) </w:t>
      </w:r>
      <w:proofErr w:type="gramEnd"/>
      <w:r w:rsidRPr="000C33A4">
        <w:rPr>
          <w:rFonts w:ascii="Times New Roman" w:eastAsia="Times New Roman" w:hAnsi="Times New Roman" w:cs="Times New Roman"/>
          <w:sz w:val="28"/>
          <w:szCs w:val="28"/>
          <w:lang w:eastAsia="ru-RU"/>
        </w:rPr>
        <w:t>орган оценивает исполнение решения на основании представленных документов и сведений, полученной информации.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В случае</w:t>
      </w:r>
      <w:proofErr w:type="gramStart"/>
      <w:r w:rsidRPr="000C33A4">
        <w:rPr>
          <w:rFonts w:ascii="Times New Roman" w:eastAsia="Times New Roman" w:hAnsi="Times New Roman" w:cs="Times New Roman"/>
          <w:sz w:val="28"/>
          <w:szCs w:val="28"/>
          <w:lang w:eastAsia="ru-RU"/>
        </w:rPr>
        <w:t>,</w:t>
      </w:r>
      <w:proofErr w:type="gramEnd"/>
      <w:r w:rsidRPr="000C33A4">
        <w:rPr>
          <w:rFonts w:ascii="Times New Roman" w:eastAsia="Times New Roman" w:hAnsi="Times New Roman" w:cs="Times New Roman"/>
          <w:sz w:val="28"/>
          <w:szCs w:val="28"/>
          <w:lang w:eastAsia="ru-RU"/>
        </w:rPr>
        <w:t xml:space="preserve"> если проводится оценка исполнения решения, принятого по итогам выездной проверки, допускается проведение выездной проверки.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4.2.7. В случае</w:t>
      </w:r>
      <w:proofErr w:type="gramStart"/>
      <w:r w:rsidRPr="000C33A4">
        <w:rPr>
          <w:rFonts w:ascii="Times New Roman" w:eastAsia="Times New Roman" w:hAnsi="Times New Roman" w:cs="Times New Roman"/>
          <w:sz w:val="28"/>
          <w:szCs w:val="28"/>
          <w:lang w:eastAsia="ru-RU"/>
        </w:rPr>
        <w:t>,</w:t>
      </w:r>
      <w:proofErr w:type="gramEnd"/>
      <w:r w:rsidRPr="000C33A4">
        <w:rPr>
          <w:rFonts w:ascii="Times New Roman" w:eastAsia="Times New Roman" w:hAnsi="Times New Roman" w:cs="Times New Roman"/>
          <w:sz w:val="28"/>
          <w:szCs w:val="28"/>
          <w:lang w:eastAsia="ru-RU"/>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4.3. Плановые контрольные мероприятия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4.3.3. Контрольный орган может проводить следующие виды плановых контрольных мероприятий: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инспекционный визит;</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lastRenderedPageBreak/>
        <w:t>- рейдовый осмотр;</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документарная проверка;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выездная проверка.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В отношении объектов, относящихся к категории значительного риска, проводятся: 10 дней.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В отношении объектов, относящихся к категории среднего риска, проводятся: 7 дней.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В отношении объектов, относящихся к категории умеренного риска, проводятся: 5 дней.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Плановые контрольные мероприятия в отношении объекта контроля, отнесенного к категории низкого риска, не проводятся.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4.4. Внеплановые контрольные мероприятия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Федерального закона № 248-ФЗ.</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4.4.4. Внеплановые контрольные мероприятия проводятся после согласования с органами прокуратуры.</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4.5. Документарная проверка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4.5.1. </w:t>
      </w:r>
      <w:proofErr w:type="gramStart"/>
      <w:r w:rsidRPr="000C33A4">
        <w:rPr>
          <w:rFonts w:ascii="Times New Roman" w:eastAsia="Times New Roman" w:hAnsi="Times New Roman" w:cs="Times New Roman"/>
          <w:sz w:val="28"/>
          <w:szCs w:val="28"/>
          <w:lang w:eastAsia="ru-RU"/>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4.5.2. В случае</w:t>
      </w:r>
      <w:proofErr w:type="gramStart"/>
      <w:r w:rsidRPr="000C33A4">
        <w:rPr>
          <w:rFonts w:ascii="Times New Roman" w:eastAsia="Times New Roman" w:hAnsi="Times New Roman" w:cs="Times New Roman"/>
          <w:sz w:val="28"/>
          <w:szCs w:val="28"/>
          <w:lang w:eastAsia="ru-RU"/>
        </w:rPr>
        <w:t>,</w:t>
      </w:r>
      <w:proofErr w:type="gramEnd"/>
      <w:r w:rsidRPr="000C33A4">
        <w:rPr>
          <w:rFonts w:ascii="Times New Roman" w:eastAsia="Times New Roman" w:hAnsi="Times New Roman" w:cs="Times New Roman"/>
          <w:sz w:val="28"/>
          <w:szCs w:val="28"/>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4.5.3. Срок проведения документарной проверки не может превышать десять рабочих дней.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lastRenderedPageBreak/>
        <w:t>В указанный срок не включается период с момента: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 период с момента направления контролируемому лицу информации Контрольного органа: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о выявлении ошибок и (или) противоречий в представленных контролируемым лицом документах;</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4.5.4. Перечень допустимых контрольных действий совершаемых в ходе документарной проверки: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 истребование документов;</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 получение письменных объяснений;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 экспертиза.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Контролируемое лицо в течение 10 рабочих дней со дня получения данного требования направляет </w:t>
      </w:r>
      <w:proofErr w:type="spellStart"/>
      <w:r w:rsidRPr="000C33A4">
        <w:rPr>
          <w:rFonts w:ascii="Times New Roman" w:eastAsia="Times New Roman" w:hAnsi="Times New Roman" w:cs="Times New Roman"/>
          <w:sz w:val="28"/>
          <w:szCs w:val="28"/>
          <w:lang w:eastAsia="ru-RU"/>
        </w:rPr>
        <w:t>истребуемые</w:t>
      </w:r>
      <w:proofErr w:type="spellEnd"/>
      <w:r w:rsidRPr="000C33A4">
        <w:rPr>
          <w:rFonts w:ascii="Times New Roman" w:eastAsia="Times New Roman" w:hAnsi="Times New Roman" w:cs="Times New Roman"/>
          <w:sz w:val="28"/>
          <w:szCs w:val="28"/>
          <w:lang w:eastAsia="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C33A4">
        <w:rPr>
          <w:rFonts w:ascii="Times New Roman" w:eastAsia="Times New Roman" w:hAnsi="Times New Roman" w:cs="Times New Roman"/>
          <w:sz w:val="28"/>
          <w:szCs w:val="28"/>
          <w:lang w:eastAsia="ru-RU"/>
        </w:rPr>
        <w:t>истребуемые</w:t>
      </w:r>
      <w:proofErr w:type="spellEnd"/>
      <w:r w:rsidRPr="000C33A4">
        <w:rPr>
          <w:rFonts w:ascii="Times New Roman" w:eastAsia="Times New Roman" w:hAnsi="Times New Roman" w:cs="Times New Roman"/>
          <w:sz w:val="28"/>
          <w:szCs w:val="28"/>
          <w:lang w:eastAsia="ru-RU"/>
        </w:rPr>
        <w:t xml:space="preserve"> документы.</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4.5.6. Письменные объяснения могут быть запрошены инспектором от контролируемого лица или его представителя, свидетелей.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Письменные объяснения оформляются путем составления письменного документа в свободной форме.</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4.5.7. Экспертиза осуществляется экспертом или экспертной организацией по поручению Контрольного органа.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Результаты экспертизы оформляются экспертным заключением по форме, утвержденной Контрольным органом.</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4.5.8. Оформление акта производится по месту нахождения Контрольного органа в день окончания проведения документарной проверки.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4.5.10. Внеплановая документарная проверка проводится без согласования с органами прокуратуры.</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4.6. Выездная проверка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4.6.2. Выездная проверка проводится в случае, если не представляется возможным:</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C33A4">
        <w:rPr>
          <w:rFonts w:ascii="Times New Roman" w:eastAsia="Times New Roman" w:hAnsi="Times New Roman" w:cs="Times New Roman"/>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4.5.1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3 - 5 части 1 статьи 57 и частью 12 статьи 66 Федерального закона № 248-ФЗ.</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4.6.4. Контрольный орган уведомляет контролируемое лицо о проведении выездной проверки не </w:t>
      </w:r>
      <w:proofErr w:type="gramStart"/>
      <w:r w:rsidRPr="000C33A4">
        <w:rPr>
          <w:rFonts w:ascii="Times New Roman" w:eastAsia="Times New Roman" w:hAnsi="Times New Roman" w:cs="Times New Roman"/>
          <w:sz w:val="28"/>
          <w:szCs w:val="28"/>
          <w:lang w:eastAsia="ru-RU"/>
        </w:rPr>
        <w:t>позднее</w:t>
      </w:r>
      <w:proofErr w:type="gramEnd"/>
      <w:r w:rsidRPr="000C33A4">
        <w:rPr>
          <w:rFonts w:ascii="Times New Roman" w:eastAsia="Times New Roman" w:hAnsi="Times New Roman" w:cs="Times New Roman"/>
          <w:sz w:val="28"/>
          <w:szCs w:val="28"/>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4.6.6. Срок проведения выездной проверки составляет не более десяти рабочих дней.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Pr="000C33A4">
        <w:rPr>
          <w:rFonts w:ascii="Times New Roman" w:eastAsia="Times New Roman" w:hAnsi="Times New Roman" w:cs="Times New Roman"/>
          <w:sz w:val="28"/>
          <w:szCs w:val="28"/>
          <w:lang w:eastAsia="ru-RU"/>
        </w:rPr>
        <w:lastRenderedPageBreak/>
        <w:t xml:space="preserve">пятьдесят часов для малого предприятия и пятнадцать часов для </w:t>
      </w:r>
      <w:proofErr w:type="spellStart"/>
      <w:r w:rsidRPr="000C33A4">
        <w:rPr>
          <w:rFonts w:ascii="Times New Roman" w:eastAsia="Times New Roman" w:hAnsi="Times New Roman" w:cs="Times New Roman"/>
          <w:sz w:val="28"/>
          <w:szCs w:val="28"/>
          <w:lang w:eastAsia="ru-RU"/>
        </w:rPr>
        <w:t>микропредприятия</w:t>
      </w:r>
      <w:proofErr w:type="spellEnd"/>
      <w:r w:rsidRPr="000C33A4">
        <w:rPr>
          <w:rFonts w:ascii="Times New Roman" w:eastAsia="Times New Roman" w:hAnsi="Times New Roman" w:cs="Times New Roman"/>
          <w:sz w:val="28"/>
          <w:szCs w:val="28"/>
          <w:lang w:eastAsia="ru-RU"/>
        </w:rPr>
        <w:t>.</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4.6.7. Перечень допустимых контрольных действий в ходе выездной проверки: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 осмотр;</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 опрос;</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 истребование документов;</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 получение письменных объяснений;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 экспертиза.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По результатам осмотра составляется протокол осмотра.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4.6.11. Представление контролируемым лицом </w:t>
      </w:r>
      <w:proofErr w:type="spellStart"/>
      <w:r w:rsidRPr="000C33A4">
        <w:rPr>
          <w:rFonts w:ascii="Times New Roman" w:eastAsia="Times New Roman" w:hAnsi="Times New Roman" w:cs="Times New Roman"/>
          <w:sz w:val="28"/>
          <w:szCs w:val="28"/>
          <w:lang w:eastAsia="ru-RU"/>
        </w:rPr>
        <w:t>истребуемых</w:t>
      </w:r>
      <w:proofErr w:type="spellEnd"/>
      <w:r w:rsidRPr="000C33A4">
        <w:rPr>
          <w:rFonts w:ascii="Times New Roman" w:eastAsia="Times New Roman" w:hAnsi="Times New Roman" w:cs="Times New Roman"/>
          <w:sz w:val="28"/>
          <w:szCs w:val="28"/>
          <w:lang w:eastAsia="ru-RU"/>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4.6.12. По окончании проведения выездной проверки инспектор составляет акт выездной проверки.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Информация о проведении фотосъемки, аудио- и видеозаписи отражается в акте проверки.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C33A4">
        <w:rPr>
          <w:rFonts w:ascii="Times New Roman" w:eastAsia="Times New Roman" w:hAnsi="Times New Roman" w:cs="Times New Roman"/>
          <w:sz w:val="28"/>
          <w:szCs w:val="28"/>
          <w:lang w:eastAsia="ru-RU"/>
        </w:rPr>
        <w:t>деятельности</w:t>
      </w:r>
      <w:proofErr w:type="gramEnd"/>
      <w:r w:rsidRPr="000C33A4">
        <w:rPr>
          <w:rFonts w:ascii="Times New Roman" w:eastAsia="Times New Roman"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w:t>
      </w:r>
      <w:r w:rsidRPr="000C33A4">
        <w:rPr>
          <w:rFonts w:ascii="Times New Roman" w:eastAsia="Times New Roman" w:hAnsi="Times New Roman" w:cs="Times New Roman"/>
          <w:sz w:val="28"/>
          <w:szCs w:val="28"/>
          <w:lang w:eastAsia="ru-RU"/>
        </w:rPr>
        <w:lastRenderedPageBreak/>
        <w:t>порядке, предусмотренном частями 4 и 5 статьи 21 Федеральным законом N 248-ФЗ.</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 временной нетрудоспособности;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 необходимости явки по вызову (извещениям, повесткам) судов, правоохранительных органов, военных комиссариатов;</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 нахождения в служебной командировке.</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4.7. Инспекционный визит, рейдовый осмотр</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Контролируемые лица или их представители обязаны обеспечить беспрепятственный доступ инспектора в здания, сооружения, помещения.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4.7.2. Перечень допустимых контрольных действий в ходе инспекционного визита: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а) осмотр;</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б) опрос;</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в) получение письменных объяснений;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 248-ФЗ.</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lastRenderedPageBreak/>
        <w:t>Срок взаимодействия с одним контролируемым лицом в период проведения рейдового осмотра не может превышать один рабочий день.</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4.7.5. Перечень допустимых контрольных действий в ходе рейдового осмотра: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а) осмотр;</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б) опрос;</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в) получение письменных объяснений;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г) истребование документов;</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д) экспертиза.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4.7.7. В случае</w:t>
      </w:r>
      <w:proofErr w:type="gramStart"/>
      <w:r w:rsidRPr="000C33A4">
        <w:rPr>
          <w:rFonts w:ascii="Times New Roman" w:eastAsia="Times New Roman" w:hAnsi="Times New Roman" w:cs="Times New Roman"/>
          <w:sz w:val="28"/>
          <w:szCs w:val="28"/>
          <w:lang w:eastAsia="ru-RU"/>
        </w:rPr>
        <w:t>,</w:t>
      </w:r>
      <w:proofErr w:type="gramEnd"/>
      <w:r w:rsidRPr="000C33A4">
        <w:rPr>
          <w:rFonts w:ascii="Times New Roman" w:eastAsia="Times New Roman" w:hAnsi="Times New Roman" w:cs="Times New Roman"/>
          <w:sz w:val="28"/>
          <w:szCs w:val="28"/>
          <w:lang w:eastAsia="ru-RU"/>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 248-ФЗ.</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4.8. Наблюдение за соблюдением обязательных требований (мониторинг безопасности)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4.8.1. </w:t>
      </w:r>
      <w:proofErr w:type="gramStart"/>
      <w:r w:rsidRPr="000C33A4">
        <w:rPr>
          <w:rFonts w:ascii="Times New Roman" w:eastAsia="Times New Roman" w:hAnsi="Times New Roman" w:cs="Times New Roman"/>
          <w:sz w:val="28"/>
          <w:szCs w:val="28"/>
          <w:lang w:eastAsia="ru-RU"/>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0C33A4">
        <w:rPr>
          <w:rFonts w:ascii="Times New Roman" w:eastAsia="Times New Roman" w:hAnsi="Times New Roman" w:cs="Times New Roman"/>
          <w:sz w:val="28"/>
          <w:szCs w:val="28"/>
          <w:lang w:eastAsia="ru-RU"/>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 решение о проведении внепланового контрольного (надзорного) мероприятия в соответствии со статьей 60 Федерального закона № 248-ФЗ;</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 решение об объявлении предостережения;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w:t>
      </w:r>
      <w:r w:rsidRPr="000C33A4">
        <w:rPr>
          <w:rFonts w:ascii="Times New Roman" w:eastAsia="Times New Roman" w:hAnsi="Times New Roman" w:cs="Times New Roman"/>
          <w:sz w:val="28"/>
          <w:szCs w:val="28"/>
          <w:lang w:eastAsia="ru-RU"/>
        </w:rPr>
        <w:lastRenderedPageBreak/>
        <w:t>федеральном законе о виде контроля, законе субъекта Российской Федерации о виде контроля.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4.9. Выездное обследование</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4.9.1. Выездное обследование проводится в целях оценки соблюдения контролируемыми лицами обязательных требований.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4.9.3. Выездное обследование проводится без информирования контролируемого лица.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 Досудебное обжалование</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 решений о проведении контрольных мероприятий;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 актов контрольных мероприятий, предписаний об устранении выявленных нарушений;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 действий (бездействия) должностных лиц в рамках контрольных мероприятий.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N 248-ФЗ.</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Материалы, прикладываемые к жалобе, в том числе фото- и видеоматериалы, представляются контролируемым лицом в электронном виде.</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lastRenderedPageBreak/>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5.7. Жалоба может содержать ходатайство о приостановлении исполнения обжалуемого решения Контрольного органа.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 о приостановлении исполнения обжалуемого решения Контрольного органа;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 об отказе в приостановлении исполнения обжалуемого решения Контрольного органа.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5.9. Жалоба должна содержать:</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C33A4">
        <w:rPr>
          <w:rFonts w:ascii="Times New Roman" w:eastAsia="Times New Roman" w:hAnsi="Times New Roman" w:cs="Times New Roman"/>
          <w:sz w:val="28"/>
          <w:szCs w:val="28"/>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C33A4">
        <w:rPr>
          <w:rFonts w:ascii="Times New Roman" w:eastAsia="Times New Roman" w:hAnsi="Times New Roman" w:cs="Times New Roman"/>
          <w:sz w:val="28"/>
          <w:szCs w:val="28"/>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C33A4">
        <w:rPr>
          <w:rFonts w:ascii="Times New Roman" w:eastAsia="Times New Roman" w:hAnsi="Times New Roman" w:cs="Times New Roman"/>
          <w:sz w:val="28"/>
          <w:szCs w:val="28"/>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4) основания и доводы, на основании которых контролируемое лицо </w:t>
      </w:r>
      <w:proofErr w:type="gramStart"/>
      <w:r w:rsidRPr="000C33A4">
        <w:rPr>
          <w:rFonts w:ascii="Times New Roman" w:eastAsia="Times New Roman" w:hAnsi="Times New Roman" w:cs="Times New Roman"/>
          <w:sz w:val="28"/>
          <w:szCs w:val="28"/>
          <w:lang w:eastAsia="ru-RU"/>
        </w:rPr>
        <w:t>не согласно</w:t>
      </w:r>
      <w:proofErr w:type="gramEnd"/>
      <w:r w:rsidRPr="000C33A4">
        <w:rPr>
          <w:rFonts w:ascii="Times New Roman" w:eastAsia="Times New Roman" w:hAnsi="Times New Roman" w:cs="Times New Roman"/>
          <w:sz w:val="28"/>
          <w:szCs w:val="28"/>
          <w:lang w:eastAsia="ru-RU"/>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 требования контролируемого лица, подавшего жалобу;</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5.11. Подача жалобы может быть осуществлена полномочным представителем контролируемого лица в случае делегирования ему </w:t>
      </w:r>
      <w:r w:rsidRPr="000C33A4">
        <w:rPr>
          <w:rFonts w:ascii="Times New Roman" w:eastAsia="Times New Roman" w:hAnsi="Times New Roman" w:cs="Times New Roman"/>
          <w:sz w:val="28"/>
          <w:szCs w:val="28"/>
          <w:lang w:eastAsia="ru-RU"/>
        </w:rPr>
        <w:lastRenderedPageBreak/>
        <w:t>соответствующего права с помощью Федеральной государственной информационной системы "Единая система идентификац</w:t>
      </w:r>
      <w:proofErr w:type="gramStart"/>
      <w:r w:rsidRPr="000C33A4">
        <w:rPr>
          <w:rFonts w:ascii="Times New Roman" w:eastAsia="Times New Roman" w:hAnsi="Times New Roman" w:cs="Times New Roman"/>
          <w:sz w:val="28"/>
          <w:szCs w:val="28"/>
          <w:lang w:eastAsia="ru-RU"/>
        </w:rPr>
        <w:t>ии и ау</w:t>
      </w:r>
      <w:proofErr w:type="gramEnd"/>
      <w:r w:rsidRPr="000C33A4">
        <w:rPr>
          <w:rFonts w:ascii="Times New Roman" w:eastAsia="Times New Roman" w:hAnsi="Times New Roman" w:cs="Times New Roman"/>
          <w:sz w:val="28"/>
          <w:szCs w:val="28"/>
          <w:lang w:eastAsia="ru-RU"/>
        </w:rPr>
        <w:t>тентификации".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5.12. Контрольный орган принимает решение об отказе в рассмотрении жалобы в течение пяти рабочих дней со дня получения жалобы, если: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 в удовлетворении ходатайства о восстановлении пропущенного срока на подачу жалобы отказано;</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 до принятия решения по жалобе от контролируемого лица, ее подавшего, поступило заявление об отзыве жалобы;</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 имеется решение суда по вопросам, поставленным в жалобе;</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 ранее в Контрольный орган была подана другая жалоба от того же контролируемого лица по тем же основаниям;</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8) жалоба подана в ненадлежащий орган;</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9) законодательством Российской Федерации предусмотрен только судебный порядок обжалования решений Контрольного органа.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5.13. Отказ в рассмотрении жалобы по основаниям, указанным в подпунктах 3 - 8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5.16. Указанный срок может быть продлен, на двадцать рабочих дней, в следующих исключительных случаях:</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C33A4">
        <w:rPr>
          <w:rFonts w:ascii="Times New Roman" w:eastAsia="Times New Roman" w:hAnsi="Times New Roman" w:cs="Times New Roman"/>
          <w:sz w:val="28"/>
          <w:szCs w:val="28"/>
          <w:lang w:eastAsia="ru-RU"/>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w:t>
      </w:r>
      <w:r w:rsidRPr="000C33A4">
        <w:rPr>
          <w:rFonts w:ascii="Times New Roman" w:eastAsia="Times New Roman" w:hAnsi="Times New Roman" w:cs="Times New Roman"/>
          <w:sz w:val="28"/>
          <w:szCs w:val="28"/>
          <w:lang w:eastAsia="ru-RU"/>
        </w:rPr>
        <w:lastRenderedPageBreak/>
        <w:t>уполномоченным органом, но не более чем на пять рабочих дней с момента направления запроса.</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5.20. По итогам рассмотрения жалобы руководитель (заместитель руководителя) Контрольного органа принимает одно из следующих решений: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 оставляет жалобу без удовлетворения;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 отменяет решение Контрольного органа полностью или частично;</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3) отменяет решение Контрольного органа полностью и принимает новое решение;</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6. Ключевые показатели вида контроля и их целевые значения для муниципального контроля</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Ключевые показатели муниципального контроля и их целевые значения, индикативные показатели установлены приложением № 5 к настоящему Положению.</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Примечание:</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Согласно части 8 статьи 25 Федерального закона № 248-ФЗ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C33A4">
        <w:rPr>
          <w:rFonts w:ascii="Times New Roman" w:eastAsia="Times New Roman" w:hAnsi="Times New Roman" w:cs="Times New Roman"/>
          <w:sz w:val="28"/>
          <w:szCs w:val="28"/>
          <w:lang w:eastAsia="ru-RU"/>
        </w:rPr>
        <w:t xml:space="preserve">- В силу части 10 статьи 98 Федерального закона № 248-ФЗ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w:t>
      </w:r>
      <w:r w:rsidRPr="000C33A4">
        <w:rPr>
          <w:rFonts w:ascii="Times New Roman" w:eastAsia="Times New Roman" w:hAnsi="Times New Roman" w:cs="Times New Roman"/>
          <w:sz w:val="28"/>
          <w:szCs w:val="28"/>
          <w:lang w:eastAsia="ru-RU"/>
        </w:rPr>
        <w:lastRenderedPageBreak/>
        <w:t>действиях и принимаемых решениях, обмен документами и сведениями с контролируемыми лицами на бумажном носителе.</w:t>
      </w:r>
      <w:proofErr w:type="gramEnd"/>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C33A4">
        <w:rPr>
          <w:rFonts w:ascii="Times New Roman" w:eastAsia="Times New Roman" w:hAnsi="Times New Roman" w:cs="Times New Roman"/>
          <w:sz w:val="28"/>
          <w:szCs w:val="28"/>
          <w:lang w:eastAsia="ru-RU"/>
        </w:rPr>
        <w:t>- органами местного самоуправления самостоятельно определяются: критерии отнесения объектов контроля к категориям риска в рамках осуществления муниципального контроля в сфере благоустройства; перечень индикаторов риска нарушения обязательных требований, проверяемых в рамках осуществления муниципального контроля в сфере благоустройства; ключевые показатели муниципального контроля в сфере благоустройства и их целевые значения, индикативные показатели (приложения № 2, № 3 и № 5 к настоящему Положению).</w:t>
      </w:r>
      <w:proofErr w:type="gramEnd"/>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p>
    <w:p w:rsidR="000C33A4" w:rsidRPr="000C33A4" w:rsidRDefault="000C33A4" w:rsidP="000C33A4">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0C33A4" w:rsidRPr="000C33A4" w:rsidTr="00E637F0">
        <w:tc>
          <w:tcPr>
            <w:tcW w:w="4394" w:type="dxa"/>
            <w:tcBorders>
              <w:top w:val="nil"/>
              <w:left w:val="nil"/>
              <w:bottom w:val="nil"/>
              <w:right w:val="nil"/>
            </w:tcBorders>
            <w:shd w:val="clear" w:color="auto" w:fill="auto"/>
          </w:tcPr>
          <w:p w:rsidR="000C33A4" w:rsidRPr="000C33A4" w:rsidRDefault="000C33A4" w:rsidP="000C33A4">
            <w:pPr>
              <w:suppressAutoHyphens/>
              <w:autoSpaceDE w:val="0"/>
              <w:spacing w:after="0" w:line="240" w:lineRule="auto"/>
              <w:rPr>
                <w:rFonts w:ascii="Times New Roman" w:eastAsia="Times New Roman" w:hAnsi="Times New Roman" w:cs="Times New Roman"/>
                <w:color w:val="000000"/>
                <w:sz w:val="28"/>
                <w:szCs w:val="28"/>
                <w:lang w:eastAsia="zh-CN"/>
              </w:rPr>
            </w:pPr>
            <w:r w:rsidRPr="000C33A4">
              <w:rPr>
                <w:rFonts w:ascii="Times New Roman" w:eastAsia="Times New Roman" w:hAnsi="Times New Roman" w:cs="Times New Roman"/>
                <w:color w:val="000000"/>
                <w:sz w:val="28"/>
                <w:szCs w:val="28"/>
                <w:lang w:eastAsia="zh-CN"/>
              </w:rPr>
              <w:lastRenderedPageBreak/>
              <w:t>Приложение № 1</w:t>
            </w:r>
          </w:p>
          <w:p w:rsidR="000C33A4" w:rsidRPr="000C33A4" w:rsidRDefault="000C33A4" w:rsidP="000C33A4">
            <w:pPr>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0C33A4">
              <w:rPr>
                <w:rFonts w:ascii="Times New Roman" w:eastAsia="Times New Roman" w:hAnsi="Times New Roman" w:cs="Times New Roman"/>
                <w:color w:val="000000"/>
                <w:sz w:val="28"/>
                <w:szCs w:val="28"/>
                <w:lang w:eastAsia="zh-CN"/>
              </w:rPr>
              <w:t xml:space="preserve">к Положению </w:t>
            </w:r>
            <w:r w:rsidRPr="000C33A4">
              <w:rPr>
                <w:rFonts w:ascii="Times New Roman" w:eastAsia="Times New Roman" w:hAnsi="Times New Roman" w:cs="Times New Roman"/>
                <w:sz w:val="28"/>
                <w:szCs w:val="28"/>
                <w:lang w:eastAsia="ru-RU"/>
              </w:rPr>
              <w:t xml:space="preserve">муниципальном </w:t>
            </w:r>
            <w:proofErr w:type="gramStart"/>
            <w:r w:rsidRPr="000C33A4">
              <w:rPr>
                <w:rFonts w:ascii="Times New Roman" w:eastAsia="Times New Roman" w:hAnsi="Times New Roman" w:cs="Times New Roman"/>
                <w:sz w:val="28"/>
                <w:szCs w:val="28"/>
                <w:lang w:eastAsia="ru-RU"/>
              </w:rPr>
              <w:t>контроле</w:t>
            </w:r>
            <w:proofErr w:type="gramEnd"/>
            <w:r w:rsidRPr="000C33A4">
              <w:rPr>
                <w:rFonts w:ascii="Times New Roman" w:eastAsia="Times New Roman" w:hAnsi="Times New Roman" w:cs="Times New Roman"/>
                <w:sz w:val="28"/>
                <w:szCs w:val="28"/>
                <w:lang w:eastAsia="ru-RU"/>
              </w:rPr>
              <w:t xml:space="preserve"> в сфере благоустройства на территории сельского поселения </w:t>
            </w:r>
            <w:proofErr w:type="spellStart"/>
            <w:r w:rsidRPr="000C33A4">
              <w:rPr>
                <w:rFonts w:ascii="Times New Roman" w:eastAsia="Times New Roman" w:hAnsi="Times New Roman" w:cs="Times New Roman"/>
                <w:sz w:val="28"/>
                <w:szCs w:val="28"/>
                <w:lang w:eastAsia="ru-RU"/>
              </w:rPr>
              <w:t>Нижнеташлинский</w:t>
            </w:r>
            <w:proofErr w:type="spellEnd"/>
            <w:r w:rsidRPr="000C33A4">
              <w:rPr>
                <w:rFonts w:ascii="Times New Roman" w:eastAsia="Times New Roman" w:hAnsi="Times New Roman" w:cs="Times New Roman"/>
                <w:sz w:val="28"/>
                <w:szCs w:val="28"/>
                <w:lang w:eastAsia="ru-RU"/>
              </w:rPr>
              <w:t xml:space="preserve"> сельсовет муниципального района </w:t>
            </w:r>
            <w:proofErr w:type="spellStart"/>
            <w:r w:rsidRPr="000C33A4">
              <w:rPr>
                <w:rFonts w:ascii="Times New Roman" w:eastAsia="Times New Roman" w:hAnsi="Times New Roman" w:cs="Times New Roman"/>
                <w:sz w:val="28"/>
                <w:szCs w:val="28"/>
                <w:lang w:eastAsia="ru-RU"/>
              </w:rPr>
              <w:t>Шаранский</w:t>
            </w:r>
            <w:proofErr w:type="spellEnd"/>
            <w:r w:rsidRPr="000C33A4">
              <w:rPr>
                <w:rFonts w:ascii="Times New Roman" w:eastAsia="Times New Roman" w:hAnsi="Times New Roman" w:cs="Times New Roman"/>
                <w:sz w:val="28"/>
                <w:szCs w:val="28"/>
                <w:lang w:eastAsia="ru-RU"/>
              </w:rPr>
              <w:t xml:space="preserve"> район Республики Башкортостан</w:t>
            </w:r>
            <w:r w:rsidRPr="000C33A4">
              <w:rPr>
                <w:rFonts w:ascii="Times New Roman" w:eastAsia="Times New Roman" w:hAnsi="Times New Roman" w:cs="Times New Roman"/>
                <w:color w:val="000000"/>
                <w:sz w:val="28"/>
                <w:szCs w:val="28"/>
                <w:lang w:eastAsia="zh-CN"/>
              </w:rPr>
              <w:t xml:space="preserve"> </w:t>
            </w:r>
          </w:p>
        </w:tc>
      </w:tr>
    </w:tbl>
    <w:p w:rsidR="000C33A4" w:rsidRPr="000C33A4" w:rsidRDefault="000C33A4" w:rsidP="000C33A4">
      <w:pPr>
        <w:suppressAutoHyphens/>
        <w:autoSpaceDE w:val="0"/>
        <w:spacing w:after="0" w:line="240" w:lineRule="auto"/>
        <w:ind w:firstLine="709"/>
        <w:jc w:val="right"/>
        <w:rPr>
          <w:rFonts w:ascii="Times New Roman" w:eastAsia="Times New Roman" w:hAnsi="Times New Roman" w:cs="Times New Roman"/>
          <w:color w:val="000000"/>
          <w:sz w:val="24"/>
          <w:szCs w:val="24"/>
          <w:lang w:eastAsia="zh-CN"/>
        </w:rPr>
      </w:pPr>
    </w:p>
    <w:p w:rsidR="000C33A4" w:rsidRPr="000C33A4" w:rsidRDefault="000C33A4" w:rsidP="000C33A4">
      <w:pPr>
        <w:widowControl w:val="0"/>
        <w:autoSpaceDE w:val="0"/>
        <w:spacing w:after="0" w:line="240" w:lineRule="auto"/>
        <w:ind w:firstLine="709"/>
        <w:jc w:val="center"/>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b/>
          <w:sz w:val="28"/>
          <w:szCs w:val="28"/>
          <w:lang w:eastAsia="ru-RU"/>
        </w:rPr>
        <w:t xml:space="preserve">Перечень </w:t>
      </w:r>
    </w:p>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b/>
          <w:sz w:val="28"/>
          <w:szCs w:val="28"/>
          <w:lang w:eastAsia="ru-RU"/>
        </w:rPr>
        <w:t xml:space="preserve">должностных лиц сельского поселения </w:t>
      </w:r>
      <w:proofErr w:type="spellStart"/>
      <w:r w:rsidRPr="000C33A4">
        <w:rPr>
          <w:rFonts w:ascii="Times New Roman" w:eastAsia="Times New Roman" w:hAnsi="Times New Roman" w:cs="Times New Roman"/>
          <w:b/>
          <w:sz w:val="28"/>
          <w:szCs w:val="28"/>
          <w:lang w:eastAsia="ru-RU"/>
        </w:rPr>
        <w:t>Нижнеташлинский</w:t>
      </w:r>
      <w:proofErr w:type="spellEnd"/>
      <w:r w:rsidRPr="000C33A4">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0C33A4">
        <w:rPr>
          <w:rFonts w:ascii="Times New Roman" w:eastAsia="Times New Roman" w:hAnsi="Times New Roman" w:cs="Times New Roman"/>
          <w:b/>
          <w:sz w:val="28"/>
          <w:szCs w:val="28"/>
          <w:lang w:eastAsia="ru-RU"/>
        </w:rPr>
        <w:t>Шаранский</w:t>
      </w:r>
      <w:proofErr w:type="spellEnd"/>
      <w:r w:rsidRPr="000C33A4">
        <w:rPr>
          <w:rFonts w:ascii="Times New Roman" w:eastAsia="Times New Roman" w:hAnsi="Times New Roman" w:cs="Times New Roman"/>
          <w:b/>
          <w:sz w:val="28"/>
          <w:szCs w:val="28"/>
          <w:lang w:eastAsia="ru-RU"/>
        </w:rPr>
        <w:t xml:space="preserve"> район Республики Башкортостан, уполномоченных на осуществление муниципального контроля </w:t>
      </w:r>
    </w:p>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b/>
          <w:sz w:val="28"/>
          <w:szCs w:val="28"/>
          <w:lang w:eastAsia="ru-RU"/>
        </w:rPr>
        <w:t>в сфере благоустройства</w:t>
      </w: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b/>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Глава сельского поселения </w:t>
      </w:r>
      <w:proofErr w:type="spellStart"/>
      <w:r w:rsidRPr="000C33A4">
        <w:rPr>
          <w:rFonts w:ascii="Times New Roman" w:eastAsia="Times New Roman" w:hAnsi="Times New Roman" w:cs="Times New Roman"/>
          <w:sz w:val="28"/>
          <w:szCs w:val="28"/>
          <w:lang w:eastAsia="ru-RU"/>
        </w:rPr>
        <w:t>Нижнеташлинский</w:t>
      </w:r>
      <w:proofErr w:type="spellEnd"/>
      <w:r w:rsidRPr="000C33A4">
        <w:rPr>
          <w:rFonts w:ascii="Times New Roman" w:eastAsia="Times New Roman" w:hAnsi="Times New Roman" w:cs="Times New Roman"/>
          <w:sz w:val="28"/>
          <w:szCs w:val="28"/>
          <w:lang w:eastAsia="ru-RU"/>
        </w:rPr>
        <w:t xml:space="preserve"> сельсовет муниципального района </w:t>
      </w:r>
      <w:proofErr w:type="spellStart"/>
      <w:r w:rsidRPr="000C33A4">
        <w:rPr>
          <w:rFonts w:ascii="Times New Roman" w:eastAsia="Times New Roman" w:hAnsi="Times New Roman" w:cs="Times New Roman"/>
          <w:sz w:val="28"/>
          <w:szCs w:val="28"/>
          <w:lang w:eastAsia="ru-RU"/>
        </w:rPr>
        <w:t>Шаранский</w:t>
      </w:r>
      <w:proofErr w:type="spellEnd"/>
      <w:r w:rsidRPr="000C33A4">
        <w:rPr>
          <w:rFonts w:ascii="Times New Roman" w:eastAsia="Times New Roman" w:hAnsi="Times New Roman" w:cs="Times New Roman"/>
          <w:sz w:val="28"/>
          <w:szCs w:val="28"/>
          <w:lang w:eastAsia="ru-RU"/>
        </w:rPr>
        <w:t xml:space="preserve"> район Республики Башкортостан;</w:t>
      </w:r>
    </w:p>
    <w:p w:rsidR="000C33A4" w:rsidRPr="00031765" w:rsidRDefault="000C33A4" w:rsidP="000C33A4">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1765">
        <w:rPr>
          <w:rFonts w:ascii="Times New Roman" w:eastAsia="Times New Roman" w:hAnsi="Times New Roman" w:cs="Times New Roman"/>
          <w:sz w:val="28"/>
          <w:szCs w:val="28"/>
          <w:lang w:eastAsia="ru-RU"/>
        </w:rPr>
        <w:t xml:space="preserve">Специалист 1 категории администрации сельского поселения </w:t>
      </w:r>
      <w:proofErr w:type="spellStart"/>
      <w:r w:rsidRPr="00031765">
        <w:rPr>
          <w:rFonts w:ascii="Times New Roman" w:eastAsia="Times New Roman" w:hAnsi="Times New Roman" w:cs="Times New Roman"/>
          <w:sz w:val="28"/>
          <w:szCs w:val="28"/>
          <w:lang w:eastAsia="ru-RU"/>
        </w:rPr>
        <w:t>Нижнеташлинский</w:t>
      </w:r>
      <w:proofErr w:type="spellEnd"/>
      <w:r w:rsidRPr="00031765">
        <w:rPr>
          <w:rFonts w:ascii="Times New Roman" w:eastAsia="Times New Roman" w:hAnsi="Times New Roman" w:cs="Times New Roman"/>
          <w:sz w:val="28"/>
          <w:szCs w:val="28"/>
          <w:lang w:eastAsia="ru-RU"/>
        </w:rPr>
        <w:t xml:space="preserve"> сельсовет муниципального района </w:t>
      </w:r>
      <w:proofErr w:type="spellStart"/>
      <w:r w:rsidRPr="00031765">
        <w:rPr>
          <w:rFonts w:ascii="Times New Roman" w:eastAsia="Times New Roman" w:hAnsi="Times New Roman" w:cs="Times New Roman"/>
          <w:sz w:val="28"/>
          <w:szCs w:val="28"/>
          <w:lang w:eastAsia="ru-RU"/>
        </w:rPr>
        <w:t>Шаранский</w:t>
      </w:r>
      <w:proofErr w:type="spellEnd"/>
      <w:r w:rsidRPr="00031765">
        <w:rPr>
          <w:rFonts w:ascii="Times New Roman" w:eastAsia="Times New Roman" w:hAnsi="Times New Roman" w:cs="Times New Roman"/>
          <w:sz w:val="28"/>
          <w:szCs w:val="28"/>
          <w:lang w:eastAsia="ru-RU"/>
        </w:rPr>
        <w:t xml:space="preserve"> район Республики Башкортостан;</w:t>
      </w:r>
    </w:p>
    <w:p w:rsidR="000C33A4" w:rsidRPr="00031765" w:rsidRDefault="00031765" w:rsidP="000C33A4">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1765">
        <w:rPr>
          <w:rFonts w:ascii="Times New Roman" w:eastAsia="Times New Roman" w:hAnsi="Times New Roman" w:cs="Times New Roman"/>
          <w:sz w:val="28"/>
          <w:szCs w:val="28"/>
          <w:lang w:eastAsia="ru-RU"/>
        </w:rPr>
        <w:t>Управляющий делами</w:t>
      </w:r>
      <w:r w:rsidR="000C33A4" w:rsidRPr="00031765">
        <w:rPr>
          <w:rFonts w:ascii="Times New Roman" w:eastAsia="Times New Roman" w:hAnsi="Times New Roman" w:cs="Times New Roman"/>
          <w:sz w:val="28"/>
          <w:szCs w:val="28"/>
          <w:lang w:eastAsia="ru-RU"/>
        </w:rPr>
        <w:t xml:space="preserve"> администрации сельского поселения </w:t>
      </w:r>
      <w:proofErr w:type="spellStart"/>
      <w:r w:rsidR="000C33A4" w:rsidRPr="00031765">
        <w:rPr>
          <w:rFonts w:ascii="Times New Roman" w:eastAsia="Times New Roman" w:hAnsi="Times New Roman" w:cs="Times New Roman"/>
          <w:sz w:val="28"/>
          <w:szCs w:val="28"/>
          <w:lang w:eastAsia="ru-RU"/>
        </w:rPr>
        <w:t>Нижнеташлинский</w:t>
      </w:r>
      <w:proofErr w:type="spellEnd"/>
      <w:r w:rsidR="000C33A4" w:rsidRPr="00031765">
        <w:rPr>
          <w:rFonts w:ascii="Times New Roman" w:eastAsia="Times New Roman" w:hAnsi="Times New Roman" w:cs="Times New Roman"/>
          <w:sz w:val="28"/>
          <w:szCs w:val="28"/>
          <w:lang w:eastAsia="ru-RU"/>
        </w:rPr>
        <w:t xml:space="preserve"> сельсовет муниципального района </w:t>
      </w:r>
      <w:proofErr w:type="spellStart"/>
      <w:r w:rsidR="000C33A4" w:rsidRPr="00031765">
        <w:rPr>
          <w:rFonts w:ascii="Times New Roman" w:eastAsia="Times New Roman" w:hAnsi="Times New Roman" w:cs="Times New Roman"/>
          <w:sz w:val="28"/>
          <w:szCs w:val="28"/>
          <w:lang w:eastAsia="ru-RU"/>
        </w:rPr>
        <w:t>Шаранский</w:t>
      </w:r>
      <w:proofErr w:type="spellEnd"/>
      <w:r w:rsidR="000C33A4" w:rsidRPr="00031765">
        <w:rPr>
          <w:rFonts w:ascii="Times New Roman" w:eastAsia="Times New Roman" w:hAnsi="Times New Roman" w:cs="Times New Roman"/>
          <w:sz w:val="28"/>
          <w:szCs w:val="28"/>
          <w:lang w:eastAsia="ru-RU"/>
        </w:rPr>
        <w:t xml:space="preserve"> район Республики Башкортостан.</w:t>
      </w:r>
    </w:p>
    <w:p w:rsidR="000C33A4" w:rsidRPr="000C33A4" w:rsidRDefault="000C33A4" w:rsidP="000C33A4">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0C33A4" w:rsidRPr="000C33A4" w:rsidTr="00E637F0">
        <w:tc>
          <w:tcPr>
            <w:tcW w:w="4394" w:type="dxa"/>
            <w:tcBorders>
              <w:top w:val="nil"/>
              <w:left w:val="nil"/>
              <w:bottom w:val="nil"/>
              <w:right w:val="nil"/>
            </w:tcBorders>
            <w:shd w:val="clear" w:color="auto" w:fill="auto"/>
          </w:tcPr>
          <w:p w:rsidR="000C33A4" w:rsidRPr="000C33A4" w:rsidRDefault="000C33A4" w:rsidP="000C33A4">
            <w:pPr>
              <w:suppressAutoHyphens/>
              <w:autoSpaceDE w:val="0"/>
              <w:spacing w:after="0" w:line="240" w:lineRule="auto"/>
              <w:rPr>
                <w:rFonts w:ascii="Times New Roman" w:eastAsia="Times New Roman" w:hAnsi="Times New Roman" w:cs="Times New Roman"/>
                <w:color w:val="000000"/>
                <w:sz w:val="28"/>
                <w:szCs w:val="28"/>
                <w:lang w:eastAsia="zh-CN"/>
              </w:rPr>
            </w:pPr>
            <w:r w:rsidRPr="000C33A4">
              <w:rPr>
                <w:rFonts w:ascii="Times New Roman" w:eastAsia="Times New Roman" w:hAnsi="Times New Roman" w:cs="Times New Roman"/>
                <w:color w:val="000000"/>
                <w:sz w:val="28"/>
                <w:szCs w:val="28"/>
                <w:lang w:eastAsia="zh-CN"/>
              </w:rPr>
              <w:lastRenderedPageBreak/>
              <w:t>Приложение № 2</w:t>
            </w:r>
          </w:p>
          <w:p w:rsidR="000C33A4" w:rsidRPr="000C33A4" w:rsidRDefault="000C33A4" w:rsidP="000C33A4">
            <w:pPr>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0C33A4">
              <w:rPr>
                <w:rFonts w:ascii="Times New Roman" w:eastAsia="Times New Roman" w:hAnsi="Times New Roman" w:cs="Times New Roman"/>
                <w:color w:val="000000"/>
                <w:sz w:val="28"/>
                <w:szCs w:val="28"/>
                <w:lang w:eastAsia="zh-CN"/>
              </w:rPr>
              <w:t xml:space="preserve">к Положению </w:t>
            </w:r>
            <w:r w:rsidRPr="000C33A4">
              <w:rPr>
                <w:rFonts w:ascii="Times New Roman" w:eastAsia="Times New Roman" w:hAnsi="Times New Roman" w:cs="Times New Roman"/>
                <w:sz w:val="28"/>
                <w:szCs w:val="28"/>
                <w:lang w:eastAsia="ru-RU"/>
              </w:rPr>
              <w:t xml:space="preserve">муниципальном </w:t>
            </w:r>
            <w:proofErr w:type="gramStart"/>
            <w:r w:rsidRPr="000C33A4">
              <w:rPr>
                <w:rFonts w:ascii="Times New Roman" w:eastAsia="Times New Roman" w:hAnsi="Times New Roman" w:cs="Times New Roman"/>
                <w:sz w:val="28"/>
                <w:szCs w:val="28"/>
                <w:lang w:eastAsia="ru-RU"/>
              </w:rPr>
              <w:t>контроле</w:t>
            </w:r>
            <w:proofErr w:type="gramEnd"/>
            <w:r w:rsidRPr="000C33A4">
              <w:rPr>
                <w:rFonts w:ascii="Times New Roman" w:eastAsia="Times New Roman" w:hAnsi="Times New Roman" w:cs="Times New Roman"/>
                <w:sz w:val="28"/>
                <w:szCs w:val="28"/>
                <w:lang w:eastAsia="ru-RU"/>
              </w:rPr>
              <w:t xml:space="preserve"> в сфере благоустройства на территории сельского поселения </w:t>
            </w:r>
            <w:proofErr w:type="spellStart"/>
            <w:r w:rsidRPr="000C33A4">
              <w:rPr>
                <w:rFonts w:ascii="Times New Roman" w:eastAsia="Times New Roman" w:hAnsi="Times New Roman" w:cs="Times New Roman"/>
                <w:sz w:val="28"/>
                <w:szCs w:val="28"/>
                <w:lang w:eastAsia="ru-RU"/>
              </w:rPr>
              <w:t>Нижнеташлинский</w:t>
            </w:r>
            <w:proofErr w:type="spellEnd"/>
            <w:r w:rsidRPr="000C33A4">
              <w:rPr>
                <w:rFonts w:ascii="Times New Roman" w:eastAsia="Times New Roman" w:hAnsi="Times New Roman" w:cs="Times New Roman"/>
                <w:sz w:val="28"/>
                <w:szCs w:val="28"/>
                <w:lang w:eastAsia="ru-RU"/>
              </w:rPr>
              <w:t xml:space="preserve"> сельсовет муниципального района </w:t>
            </w:r>
            <w:proofErr w:type="spellStart"/>
            <w:r w:rsidRPr="000C33A4">
              <w:rPr>
                <w:rFonts w:ascii="Times New Roman" w:eastAsia="Times New Roman" w:hAnsi="Times New Roman" w:cs="Times New Roman"/>
                <w:sz w:val="28"/>
                <w:szCs w:val="28"/>
                <w:lang w:eastAsia="ru-RU"/>
              </w:rPr>
              <w:t>Шаранский</w:t>
            </w:r>
            <w:proofErr w:type="spellEnd"/>
            <w:r w:rsidRPr="000C33A4">
              <w:rPr>
                <w:rFonts w:ascii="Times New Roman" w:eastAsia="Times New Roman" w:hAnsi="Times New Roman" w:cs="Times New Roman"/>
                <w:sz w:val="28"/>
                <w:szCs w:val="28"/>
                <w:lang w:eastAsia="ru-RU"/>
              </w:rPr>
              <w:t xml:space="preserve"> район Республики Башкортостан</w:t>
            </w:r>
            <w:r w:rsidRPr="000C33A4">
              <w:rPr>
                <w:rFonts w:ascii="Times New Roman" w:eastAsia="Times New Roman" w:hAnsi="Times New Roman" w:cs="Times New Roman"/>
                <w:color w:val="000000"/>
                <w:sz w:val="28"/>
                <w:szCs w:val="28"/>
                <w:lang w:eastAsia="zh-CN"/>
              </w:rPr>
              <w:t xml:space="preserve"> </w:t>
            </w:r>
          </w:p>
        </w:tc>
      </w:tr>
    </w:tbl>
    <w:p w:rsidR="000C33A4" w:rsidRPr="000C33A4" w:rsidRDefault="000C33A4" w:rsidP="000C33A4">
      <w:pPr>
        <w:suppressAutoHyphens/>
        <w:autoSpaceDE w:val="0"/>
        <w:spacing w:after="0" w:line="240" w:lineRule="auto"/>
        <w:ind w:firstLine="709"/>
        <w:jc w:val="right"/>
        <w:rPr>
          <w:rFonts w:ascii="Times New Roman" w:eastAsia="Times New Roman" w:hAnsi="Times New Roman" w:cs="Times New Roman"/>
          <w:color w:val="000000"/>
          <w:sz w:val="24"/>
          <w:szCs w:val="24"/>
          <w:lang w:eastAsia="zh-CN"/>
        </w:rPr>
      </w:pPr>
    </w:p>
    <w:p w:rsidR="000C33A4" w:rsidRPr="000C33A4" w:rsidRDefault="000C33A4" w:rsidP="000C33A4">
      <w:pPr>
        <w:widowControl w:val="0"/>
        <w:autoSpaceDE w:val="0"/>
        <w:spacing w:after="0" w:line="240" w:lineRule="auto"/>
        <w:ind w:firstLine="709"/>
        <w:jc w:val="center"/>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b/>
          <w:sz w:val="28"/>
          <w:szCs w:val="28"/>
          <w:lang w:eastAsia="ru-RU"/>
        </w:rPr>
        <w:t xml:space="preserve">Критерии </w:t>
      </w:r>
    </w:p>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b/>
          <w:sz w:val="28"/>
          <w:szCs w:val="28"/>
          <w:lang w:eastAsia="ru-RU"/>
        </w:rPr>
        <w:t>отнесения объектов контроля к категориям риска в рамках осуществления муниципального контроля в сфере благоустройства</w:t>
      </w: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2"/>
        <w:gridCol w:w="7296"/>
        <w:gridCol w:w="1985"/>
      </w:tblGrid>
      <w:tr w:rsidR="000C33A4" w:rsidRPr="000C33A4" w:rsidTr="00E637F0">
        <w:tc>
          <w:tcPr>
            <w:tcW w:w="642" w:type="dxa"/>
            <w:tcBorders>
              <w:top w:val="single" w:sz="4" w:space="0" w:color="auto"/>
              <w:left w:val="single" w:sz="4" w:space="0" w:color="auto"/>
              <w:bottom w:val="single" w:sz="4" w:space="0" w:color="auto"/>
              <w:right w:val="single" w:sz="4" w:space="0" w:color="auto"/>
            </w:tcBorders>
          </w:tcPr>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gramStart"/>
            <w:r w:rsidRPr="000C33A4">
              <w:rPr>
                <w:rFonts w:ascii="Times New Roman" w:eastAsia="Times New Roman" w:hAnsi="Times New Roman" w:cs="Times New Roman"/>
                <w:sz w:val="24"/>
                <w:szCs w:val="24"/>
                <w:lang w:eastAsia="ru-RU"/>
              </w:rPr>
              <w:t>П</w:t>
            </w:r>
            <w:proofErr w:type="gramEnd"/>
            <w:r w:rsidRPr="000C33A4">
              <w:rPr>
                <w:rFonts w:ascii="Times New Roman" w:eastAsia="Times New Roman" w:hAnsi="Times New Roman" w:cs="Times New Roman"/>
                <w:sz w:val="24"/>
                <w:szCs w:val="24"/>
                <w:lang w:eastAsia="ru-RU"/>
              </w:rPr>
              <w:t>№ п/п</w:t>
            </w:r>
          </w:p>
        </w:tc>
        <w:tc>
          <w:tcPr>
            <w:tcW w:w="7296" w:type="dxa"/>
            <w:tcBorders>
              <w:top w:val="single" w:sz="4" w:space="0" w:color="auto"/>
              <w:left w:val="single" w:sz="4" w:space="0" w:color="auto"/>
              <w:bottom w:val="single" w:sz="4" w:space="0" w:color="auto"/>
              <w:right w:val="single" w:sz="4" w:space="0" w:color="auto"/>
            </w:tcBorders>
          </w:tcPr>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33A4">
              <w:rPr>
                <w:rFonts w:ascii="Times New Roman" w:eastAsia="Times New Roman" w:hAnsi="Times New Roman" w:cs="Times New Roman"/>
                <w:sz w:val="24"/>
                <w:szCs w:val="24"/>
                <w:lang w:eastAsia="ru-RU"/>
              </w:rPr>
              <w:t xml:space="preserve">Объекты муниципального контроля в сфере благоустройства на территории сельского поселения </w:t>
            </w:r>
            <w:proofErr w:type="spellStart"/>
            <w:r w:rsidRPr="000C33A4">
              <w:rPr>
                <w:rFonts w:ascii="Times New Roman" w:eastAsia="Times New Roman" w:hAnsi="Times New Roman" w:cs="Times New Roman"/>
                <w:sz w:val="24"/>
                <w:szCs w:val="24"/>
                <w:lang w:eastAsia="ru-RU"/>
              </w:rPr>
              <w:t>Нижнеташлинский</w:t>
            </w:r>
            <w:proofErr w:type="spellEnd"/>
            <w:r w:rsidRPr="000C33A4">
              <w:rPr>
                <w:rFonts w:ascii="Times New Roman" w:eastAsia="Times New Roman" w:hAnsi="Times New Roman" w:cs="Times New Roman"/>
                <w:sz w:val="24"/>
                <w:szCs w:val="24"/>
                <w:lang w:eastAsia="ru-RU"/>
              </w:rPr>
              <w:t xml:space="preserve"> сельсовет муниципального района </w:t>
            </w:r>
            <w:proofErr w:type="spellStart"/>
            <w:r w:rsidRPr="000C33A4">
              <w:rPr>
                <w:rFonts w:ascii="Times New Roman" w:eastAsia="Times New Roman" w:hAnsi="Times New Roman" w:cs="Times New Roman"/>
                <w:sz w:val="24"/>
                <w:szCs w:val="24"/>
                <w:lang w:eastAsia="ru-RU"/>
              </w:rPr>
              <w:t>Шаранский</w:t>
            </w:r>
            <w:proofErr w:type="spellEnd"/>
            <w:r w:rsidRPr="000C33A4">
              <w:rPr>
                <w:rFonts w:ascii="Times New Roman" w:eastAsia="Times New Roman" w:hAnsi="Times New Roman" w:cs="Times New Roman"/>
                <w:sz w:val="24"/>
                <w:szCs w:val="24"/>
                <w:lang w:eastAsia="ru-RU"/>
              </w:rPr>
              <w:t xml:space="preserve"> район Республики Башкортостан</w:t>
            </w:r>
          </w:p>
        </w:tc>
        <w:tc>
          <w:tcPr>
            <w:tcW w:w="1985" w:type="dxa"/>
            <w:tcBorders>
              <w:top w:val="single" w:sz="4" w:space="0" w:color="auto"/>
              <w:left w:val="single" w:sz="4" w:space="0" w:color="auto"/>
              <w:bottom w:val="single" w:sz="4" w:space="0" w:color="auto"/>
              <w:right w:val="single" w:sz="4" w:space="0" w:color="auto"/>
            </w:tcBorders>
          </w:tcPr>
          <w:p w:rsidR="000C33A4" w:rsidRPr="000C33A4" w:rsidRDefault="000C33A4" w:rsidP="000C33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3A4">
              <w:rPr>
                <w:rFonts w:ascii="Times New Roman" w:eastAsia="Times New Roman" w:hAnsi="Times New Roman" w:cs="Times New Roman"/>
                <w:sz w:val="24"/>
                <w:szCs w:val="24"/>
                <w:lang w:eastAsia="ru-RU"/>
              </w:rPr>
              <w:t>Категория риска</w:t>
            </w:r>
          </w:p>
        </w:tc>
      </w:tr>
      <w:tr w:rsidR="000C33A4" w:rsidRPr="000C33A4" w:rsidTr="00E637F0">
        <w:tc>
          <w:tcPr>
            <w:tcW w:w="642" w:type="dxa"/>
            <w:tcBorders>
              <w:top w:val="single" w:sz="4" w:space="0" w:color="auto"/>
              <w:left w:val="single" w:sz="4" w:space="0" w:color="auto"/>
              <w:bottom w:val="single" w:sz="4" w:space="0" w:color="auto"/>
              <w:right w:val="single" w:sz="4" w:space="0" w:color="auto"/>
            </w:tcBorders>
          </w:tcPr>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C33A4">
              <w:rPr>
                <w:rFonts w:ascii="Times New Roman" w:eastAsia="Times New Roman" w:hAnsi="Times New Roman" w:cs="Times New Roman"/>
                <w:sz w:val="24"/>
                <w:szCs w:val="24"/>
                <w:lang w:eastAsia="ru-RU"/>
              </w:rPr>
              <w:t>11.</w:t>
            </w:r>
          </w:p>
        </w:tc>
        <w:tc>
          <w:tcPr>
            <w:tcW w:w="7296" w:type="dxa"/>
            <w:tcBorders>
              <w:top w:val="single" w:sz="4" w:space="0" w:color="auto"/>
              <w:left w:val="single" w:sz="4" w:space="0" w:color="auto"/>
              <w:bottom w:val="single" w:sz="4" w:space="0" w:color="auto"/>
              <w:right w:val="single" w:sz="4" w:space="0" w:color="auto"/>
            </w:tcBorders>
          </w:tcPr>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C33A4">
              <w:rPr>
                <w:rFonts w:ascii="Times New Roman" w:eastAsia="Times New Roman" w:hAnsi="Times New Roman" w:cs="Times New Roman"/>
                <w:sz w:val="24"/>
                <w:szCs w:val="24"/>
                <w:lang w:eastAsia="ru-RU"/>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сельского поселения </w:t>
            </w:r>
            <w:proofErr w:type="spellStart"/>
            <w:r w:rsidRPr="000C33A4">
              <w:rPr>
                <w:rFonts w:ascii="Times New Roman" w:eastAsia="Times New Roman" w:hAnsi="Times New Roman" w:cs="Times New Roman"/>
                <w:sz w:val="24"/>
                <w:szCs w:val="24"/>
                <w:lang w:eastAsia="ru-RU"/>
              </w:rPr>
              <w:t>Нижнеташлинский</w:t>
            </w:r>
            <w:proofErr w:type="spellEnd"/>
            <w:r w:rsidRPr="000C33A4">
              <w:rPr>
                <w:rFonts w:ascii="Times New Roman" w:eastAsia="Times New Roman" w:hAnsi="Times New Roman" w:cs="Times New Roman"/>
                <w:sz w:val="24"/>
                <w:szCs w:val="24"/>
                <w:lang w:eastAsia="ru-RU"/>
              </w:rPr>
              <w:t xml:space="preserve"> сельсовет муниципального района </w:t>
            </w:r>
            <w:proofErr w:type="spellStart"/>
            <w:r w:rsidRPr="000C33A4">
              <w:rPr>
                <w:rFonts w:ascii="Times New Roman" w:eastAsia="Times New Roman" w:hAnsi="Times New Roman" w:cs="Times New Roman"/>
                <w:sz w:val="24"/>
                <w:szCs w:val="24"/>
                <w:lang w:eastAsia="ru-RU"/>
              </w:rPr>
              <w:t>Шаранский</w:t>
            </w:r>
            <w:proofErr w:type="spellEnd"/>
            <w:proofErr w:type="gramEnd"/>
            <w:r w:rsidRPr="000C33A4">
              <w:rPr>
                <w:rFonts w:ascii="Times New Roman" w:eastAsia="Times New Roman" w:hAnsi="Times New Roman" w:cs="Times New Roman"/>
                <w:sz w:val="24"/>
                <w:szCs w:val="24"/>
                <w:lang w:eastAsia="ru-RU"/>
              </w:rPr>
              <w:t xml:space="preserve"> район Республики Башкортостан (далее - Правила благоустройства).</w:t>
            </w:r>
          </w:p>
        </w:tc>
        <w:tc>
          <w:tcPr>
            <w:tcW w:w="1985" w:type="dxa"/>
            <w:tcBorders>
              <w:top w:val="single" w:sz="4" w:space="0" w:color="auto"/>
              <w:left w:val="single" w:sz="4" w:space="0" w:color="auto"/>
              <w:bottom w:val="single" w:sz="4" w:space="0" w:color="auto"/>
              <w:right w:val="single" w:sz="4" w:space="0" w:color="auto"/>
            </w:tcBorders>
          </w:tcPr>
          <w:p w:rsidR="000C33A4" w:rsidRPr="000C33A4" w:rsidRDefault="000C33A4" w:rsidP="000C33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3A4">
              <w:rPr>
                <w:rFonts w:ascii="Times New Roman" w:eastAsia="Times New Roman" w:hAnsi="Times New Roman" w:cs="Times New Roman"/>
                <w:sz w:val="24"/>
                <w:szCs w:val="24"/>
                <w:lang w:eastAsia="ru-RU"/>
              </w:rPr>
              <w:t>Значительный риск</w:t>
            </w:r>
          </w:p>
        </w:tc>
      </w:tr>
      <w:tr w:rsidR="000C33A4" w:rsidRPr="000C33A4" w:rsidTr="00E637F0">
        <w:tc>
          <w:tcPr>
            <w:tcW w:w="642" w:type="dxa"/>
            <w:tcBorders>
              <w:top w:val="single" w:sz="4" w:space="0" w:color="auto"/>
              <w:left w:val="single" w:sz="4" w:space="0" w:color="auto"/>
              <w:bottom w:val="single" w:sz="4" w:space="0" w:color="auto"/>
              <w:right w:val="single" w:sz="4" w:space="0" w:color="auto"/>
            </w:tcBorders>
          </w:tcPr>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C33A4">
              <w:rPr>
                <w:rFonts w:ascii="Times New Roman" w:eastAsia="Times New Roman" w:hAnsi="Times New Roman" w:cs="Times New Roman"/>
                <w:sz w:val="24"/>
                <w:szCs w:val="24"/>
                <w:lang w:eastAsia="ru-RU"/>
              </w:rPr>
              <w:t>22.</w:t>
            </w:r>
          </w:p>
        </w:tc>
        <w:tc>
          <w:tcPr>
            <w:tcW w:w="7296" w:type="dxa"/>
            <w:tcBorders>
              <w:top w:val="single" w:sz="4" w:space="0" w:color="auto"/>
              <w:left w:val="single" w:sz="4" w:space="0" w:color="auto"/>
              <w:bottom w:val="single" w:sz="4" w:space="0" w:color="auto"/>
              <w:right w:val="single" w:sz="4" w:space="0" w:color="auto"/>
            </w:tcBorders>
          </w:tcPr>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33A4">
              <w:rPr>
                <w:rFonts w:ascii="Times New Roman" w:eastAsia="Times New Roman" w:hAnsi="Times New Roman" w:cs="Times New Roman"/>
                <w:sz w:val="24"/>
                <w:szCs w:val="24"/>
                <w:lang w:eastAsia="ru-RU"/>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w:t>
            </w:r>
          </w:p>
        </w:tc>
        <w:tc>
          <w:tcPr>
            <w:tcW w:w="1985" w:type="dxa"/>
            <w:tcBorders>
              <w:top w:val="single" w:sz="4" w:space="0" w:color="auto"/>
              <w:left w:val="single" w:sz="4" w:space="0" w:color="auto"/>
              <w:bottom w:val="single" w:sz="4" w:space="0" w:color="auto"/>
              <w:right w:val="single" w:sz="4" w:space="0" w:color="auto"/>
            </w:tcBorders>
          </w:tcPr>
          <w:p w:rsidR="000C33A4" w:rsidRPr="000C33A4" w:rsidRDefault="000C33A4" w:rsidP="000C33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3A4">
              <w:rPr>
                <w:rFonts w:ascii="Times New Roman" w:eastAsia="Times New Roman" w:hAnsi="Times New Roman" w:cs="Times New Roman"/>
                <w:sz w:val="24"/>
                <w:szCs w:val="24"/>
                <w:lang w:eastAsia="ru-RU"/>
              </w:rPr>
              <w:t>Средний риск</w:t>
            </w:r>
          </w:p>
        </w:tc>
      </w:tr>
      <w:tr w:rsidR="000C33A4" w:rsidRPr="000C33A4" w:rsidTr="00E637F0">
        <w:tc>
          <w:tcPr>
            <w:tcW w:w="642" w:type="dxa"/>
            <w:tcBorders>
              <w:top w:val="single" w:sz="4" w:space="0" w:color="auto"/>
              <w:left w:val="single" w:sz="4" w:space="0" w:color="auto"/>
              <w:bottom w:val="single" w:sz="4" w:space="0" w:color="auto"/>
              <w:right w:val="single" w:sz="4" w:space="0" w:color="auto"/>
            </w:tcBorders>
          </w:tcPr>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C33A4">
              <w:rPr>
                <w:rFonts w:ascii="Times New Roman" w:eastAsia="Times New Roman" w:hAnsi="Times New Roman" w:cs="Times New Roman"/>
                <w:sz w:val="24"/>
                <w:szCs w:val="24"/>
                <w:lang w:eastAsia="ru-RU"/>
              </w:rPr>
              <w:t>33.</w:t>
            </w:r>
          </w:p>
        </w:tc>
        <w:tc>
          <w:tcPr>
            <w:tcW w:w="7296" w:type="dxa"/>
            <w:tcBorders>
              <w:top w:val="single" w:sz="4" w:space="0" w:color="auto"/>
              <w:left w:val="single" w:sz="4" w:space="0" w:color="auto"/>
              <w:bottom w:val="single" w:sz="4" w:space="0" w:color="auto"/>
              <w:right w:val="single" w:sz="4" w:space="0" w:color="auto"/>
            </w:tcBorders>
          </w:tcPr>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33A4">
              <w:rPr>
                <w:rFonts w:ascii="Times New Roman" w:eastAsia="Times New Roman" w:hAnsi="Times New Roman" w:cs="Times New Roman"/>
                <w:sz w:val="24"/>
                <w:szCs w:val="24"/>
                <w:lang w:eastAsia="ru-RU"/>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w:t>
            </w:r>
          </w:p>
        </w:tc>
        <w:tc>
          <w:tcPr>
            <w:tcW w:w="1985" w:type="dxa"/>
            <w:tcBorders>
              <w:top w:val="single" w:sz="4" w:space="0" w:color="auto"/>
              <w:left w:val="single" w:sz="4" w:space="0" w:color="auto"/>
              <w:bottom w:val="single" w:sz="4" w:space="0" w:color="auto"/>
              <w:right w:val="single" w:sz="4" w:space="0" w:color="auto"/>
            </w:tcBorders>
          </w:tcPr>
          <w:p w:rsidR="000C33A4" w:rsidRPr="000C33A4" w:rsidRDefault="000C33A4" w:rsidP="000C33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3A4">
              <w:rPr>
                <w:rFonts w:ascii="Times New Roman" w:eastAsia="Times New Roman" w:hAnsi="Times New Roman" w:cs="Times New Roman"/>
                <w:sz w:val="24"/>
                <w:szCs w:val="24"/>
                <w:lang w:eastAsia="ru-RU"/>
              </w:rPr>
              <w:t>Умеренный риск</w:t>
            </w:r>
          </w:p>
        </w:tc>
      </w:tr>
      <w:tr w:rsidR="000C33A4" w:rsidRPr="000C33A4" w:rsidTr="00E637F0">
        <w:tc>
          <w:tcPr>
            <w:tcW w:w="642" w:type="dxa"/>
            <w:tcBorders>
              <w:top w:val="single" w:sz="4" w:space="0" w:color="auto"/>
              <w:left w:val="single" w:sz="4" w:space="0" w:color="auto"/>
              <w:bottom w:val="single" w:sz="4" w:space="0" w:color="auto"/>
              <w:right w:val="single" w:sz="4" w:space="0" w:color="auto"/>
            </w:tcBorders>
          </w:tcPr>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C33A4">
              <w:rPr>
                <w:rFonts w:ascii="Times New Roman" w:eastAsia="Times New Roman" w:hAnsi="Times New Roman" w:cs="Times New Roman"/>
                <w:sz w:val="24"/>
                <w:szCs w:val="24"/>
                <w:lang w:eastAsia="ru-RU"/>
              </w:rPr>
              <w:t>44.</w:t>
            </w:r>
          </w:p>
        </w:tc>
        <w:tc>
          <w:tcPr>
            <w:tcW w:w="7296" w:type="dxa"/>
            <w:tcBorders>
              <w:top w:val="single" w:sz="4" w:space="0" w:color="auto"/>
              <w:left w:val="single" w:sz="4" w:space="0" w:color="auto"/>
              <w:bottom w:val="single" w:sz="4" w:space="0" w:color="auto"/>
              <w:right w:val="single" w:sz="4" w:space="0" w:color="auto"/>
            </w:tcBorders>
          </w:tcPr>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33A4">
              <w:rPr>
                <w:rFonts w:ascii="Times New Roman" w:eastAsia="Times New Roman" w:hAnsi="Times New Roman" w:cs="Times New Roman"/>
                <w:sz w:val="24"/>
                <w:szCs w:val="24"/>
                <w:lang w:eastAsia="ru-RU"/>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4" w:space="0" w:color="auto"/>
              <w:left w:val="single" w:sz="4" w:space="0" w:color="auto"/>
              <w:bottom w:val="single" w:sz="4" w:space="0" w:color="auto"/>
              <w:right w:val="single" w:sz="4" w:space="0" w:color="auto"/>
            </w:tcBorders>
          </w:tcPr>
          <w:p w:rsidR="000C33A4" w:rsidRPr="000C33A4" w:rsidRDefault="000C33A4" w:rsidP="000C33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3A4">
              <w:rPr>
                <w:rFonts w:ascii="Times New Roman" w:eastAsia="Times New Roman" w:hAnsi="Times New Roman" w:cs="Times New Roman"/>
                <w:sz w:val="24"/>
                <w:szCs w:val="24"/>
                <w:lang w:eastAsia="ru-RU"/>
              </w:rPr>
              <w:t>Низкий риск</w:t>
            </w:r>
          </w:p>
        </w:tc>
      </w:tr>
    </w:tbl>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0C33A4" w:rsidRPr="000C33A4" w:rsidTr="00E637F0">
        <w:tc>
          <w:tcPr>
            <w:tcW w:w="4394" w:type="dxa"/>
            <w:tcBorders>
              <w:top w:val="nil"/>
              <w:left w:val="nil"/>
              <w:bottom w:val="nil"/>
              <w:right w:val="nil"/>
            </w:tcBorders>
            <w:shd w:val="clear" w:color="auto" w:fill="auto"/>
          </w:tcPr>
          <w:p w:rsidR="000C33A4" w:rsidRPr="000C33A4" w:rsidRDefault="000C33A4" w:rsidP="000C33A4">
            <w:pPr>
              <w:suppressAutoHyphens/>
              <w:autoSpaceDE w:val="0"/>
              <w:spacing w:after="0" w:line="240" w:lineRule="auto"/>
              <w:rPr>
                <w:rFonts w:ascii="Times New Roman" w:eastAsia="Times New Roman" w:hAnsi="Times New Roman" w:cs="Times New Roman"/>
                <w:color w:val="000000"/>
                <w:sz w:val="28"/>
                <w:szCs w:val="28"/>
                <w:lang w:eastAsia="zh-CN"/>
              </w:rPr>
            </w:pPr>
            <w:r w:rsidRPr="000C33A4">
              <w:rPr>
                <w:rFonts w:ascii="Times New Roman" w:eastAsia="Times New Roman" w:hAnsi="Times New Roman" w:cs="Times New Roman"/>
                <w:color w:val="000000"/>
                <w:sz w:val="28"/>
                <w:szCs w:val="28"/>
                <w:lang w:eastAsia="zh-CN"/>
              </w:rPr>
              <w:t>Приложение № 3</w:t>
            </w:r>
          </w:p>
          <w:p w:rsidR="000C33A4" w:rsidRPr="000C33A4" w:rsidRDefault="000C33A4" w:rsidP="000C33A4">
            <w:pPr>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0C33A4">
              <w:rPr>
                <w:rFonts w:ascii="Times New Roman" w:eastAsia="Times New Roman" w:hAnsi="Times New Roman" w:cs="Times New Roman"/>
                <w:color w:val="000000"/>
                <w:sz w:val="28"/>
                <w:szCs w:val="28"/>
                <w:lang w:eastAsia="zh-CN"/>
              </w:rPr>
              <w:t xml:space="preserve">к Положению </w:t>
            </w:r>
            <w:r w:rsidRPr="000C33A4">
              <w:rPr>
                <w:rFonts w:ascii="Times New Roman" w:eastAsia="Times New Roman" w:hAnsi="Times New Roman" w:cs="Times New Roman"/>
                <w:sz w:val="28"/>
                <w:szCs w:val="28"/>
                <w:lang w:eastAsia="ru-RU"/>
              </w:rPr>
              <w:t xml:space="preserve">муниципальном </w:t>
            </w:r>
            <w:proofErr w:type="gramStart"/>
            <w:r w:rsidRPr="000C33A4">
              <w:rPr>
                <w:rFonts w:ascii="Times New Roman" w:eastAsia="Times New Roman" w:hAnsi="Times New Roman" w:cs="Times New Roman"/>
                <w:sz w:val="28"/>
                <w:szCs w:val="28"/>
                <w:lang w:eastAsia="ru-RU"/>
              </w:rPr>
              <w:t>контроле</w:t>
            </w:r>
            <w:proofErr w:type="gramEnd"/>
            <w:r w:rsidRPr="000C33A4">
              <w:rPr>
                <w:rFonts w:ascii="Times New Roman" w:eastAsia="Times New Roman" w:hAnsi="Times New Roman" w:cs="Times New Roman"/>
                <w:sz w:val="28"/>
                <w:szCs w:val="28"/>
                <w:lang w:eastAsia="ru-RU"/>
              </w:rPr>
              <w:t xml:space="preserve"> в сфере благоустройства на территории сельского поселения </w:t>
            </w:r>
            <w:proofErr w:type="spellStart"/>
            <w:r w:rsidRPr="000C33A4">
              <w:rPr>
                <w:rFonts w:ascii="Times New Roman" w:eastAsia="Times New Roman" w:hAnsi="Times New Roman" w:cs="Times New Roman"/>
                <w:sz w:val="28"/>
                <w:szCs w:val="28"/>
                <w:lang w:eastAsia="ru-RU"/>
              </w:rPr>
              <w:t>Нижнеташлинский</w:t>
            </w:r>
            <w:proofErr w:type="spellEnd"/>
            <w:r w:rsidRPr="000C33A4">
              <w:rPr>
                <w:rFonts w:ascii="Times New Roman" w:eastAsia="Times New Roman" w:hAnsi="Times New Roman" w:cs="Times New Roman"/>
                <w:sz w:val="28"/>
                <w:szCs w:val="28"/>
                <w:lang w:eastAsia="ru-RU"/>
              </w:rPr>
              <w:t xml:space="preserve"> сельсовет муниципального района </w:t>
            </w:r>
            <w:proofErr w:type="spellStart"/>
            <w:r w:rsidRPr="000C33A4">
              <w:rPr>
                <w:rFonts w:ascii="Times New Roman" w:eastAsia="Times New Roman" w:hAnsi="Times New Roman" w:cs="Times New Roman"/>
                <w:sz w:val="28"/>
                <w:szCs w:val="28"/>
                <w:lang w:eastAsia="ru-RU"/>
              </w:rPr>
              <w:t>Шаранский</w:t>
            </w:r>
            <w:proofErr w:type="spellEnd"/>
            <w:r w:rsidRPr="000C33A4">
              <w:rPr>
                <w:rFonts w:ascii="Times New Roman" w:eastAsia="Times New Roman" w:hAnsi="Times New Roman" w:cs="Times New Roman"/>
                <w:sz w:val="28"/>
                <w:szCs w:val="28"/>
                <w:lang w:eastAsia="ru-RU"/>
              </w:rPr>
              <w:t xml:space="preserve"> район Республики Башкортостан</w:t>
            </w:r>
            <w:r w:rsidRPr="000C33A4">
              <w:rPr>
                <w:rFonts w:ascii="Times New Roman" w:eastAsia="Times New Roman" w:hAnsi="Times New Roman" w:cs="Times New Roman"/>
                <w:color w:val="000000"/>
                <w:sz w:val="28"/>
                <w:szCs w:val="28"/>
                <w:lang w:eastAsia="zh-CN"/>
              </w:rPr>
              <w:t xml:space="preserve"> </w:t>
            </w:r>
          </w:p>
        </w:tc>
      </w:tr>
    </w:tbl>
    <w:p w:rsidR="000C33A4" w:rsidRPr="000C33A4" w:rsidRDefault="000C33A4" w:rsidP="000C33A4">
      <w:pPr>
        <w:suppressAutoHyphens/>
        <w:autoSpaceDE w:val="0"/>
        <w:spacing w:after="0" w:line="240" w:lineRule="auto"/>
        <w:ind w:firstLine="709"/>
        <w:jc w:val="right"/>
        <w:rPr>
          <w:rFonts w:ascii="Times New Roman" w:eastAsia="Times New Roman" w:hAnsi="Times New Roman" w:cs="Times New Roman"/>
          <w:color w:val="000000"/>
          <w:sz w:val="24"/>
          <w:szCs w:val="24"/>
          <w:lang w:eastAsia="zh-CN"/>
        </w:rPr>
      </w:pPr>
    </w:p>
    <w:p w:rsidR="000C33A4" w:rsidRPr="000C33A4" w:rsidRDefault="000C33A4" w:rsidP="000C33A4">
      <w:pPr>
        <w:widowControl w:val="0"/>
        <w:autoSpaceDE w:val="0"/>
        <w:spacing w:after="0" w:line="240" w:lineRule="auto"/>
        <w:ind w:firstLine="709"/>
        <w:jc w:val="center"/>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b/>
          <w:sz w:val="28"/>
          <w:szCs w:val="28"/>
          <w:lang w:eastAsia="ru-RU"/>
        </w:rPr>
        <w:t xml:space="preserve">Перечень </w:t>
      </w:r>
    </w:p>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b/>
          <w:sz w:val="28"/>
          <w:szCs w:val="28"/>
          <w:lang w:eastAsia="ru-RU"/>
        </w:rPr>
        <w:t>индикаторов риска нарушения обязательных требований, проверяемых в рамках осуществления муниципального контроля в сфере благоустройства</w:t>
      </w:r>
    </w:p>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3161"/>
        <w:gridCol w:w="3376"/>
      </w:tblGrid>
      <w:tr w:rsidR="000C33A4" w:rsidRPr="000C33A4" w:rsidTr="00E637F0">
        <w:tc>
          <w:tcPr>
            <w:tcW w:w="3652" w:type="dxa"/>
          </w:tcPr>
          <w:p w:rsidR="000C33A4" w:rsidRPr="000C33A4" w:rsidRDefault="000C33A4" w:rsidP="000C33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sz w:val="28"/>
                <w:szCs w:val="28"/>
                <w:lang w:eastAsia="ru-RU"/>
              </w:rPr>
              <w:t>Наименование индикатора</w:t>
            </w:r>
          </w:p>
        </w:tc>
        <w:tc>
          <w:tcPr>
            <w:tcW w:w="3200" w:type="dxa"/>
          </w:tcPr>
          <w:p w:rsidR="000C33A4" w:rsidRPr="000C33A4" w:rsidRDefault="000C33A4" w:rsidP="000C33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sz w:val="28"/>
                <w:szCs w:val="28"/>
                <w:lang w:eastAsia="ru-RU"/>
              </w:rPr>
              <w:t>Нормальное состояние для выбранного параметра (критерии оценки), единица измерения (при наличии)</w:t>
            </w:r>
          </w:p>
        </w:tc>
        <w:tc>
          <w:tcPr>
            <w:tcW w:w="3426" w:type="dxa"/>
          </w:tcPr>
          <w:p w:rsidR="000C33A4" w:rsidRPr="000C33A4" w:rsidRDefault="000C33A4" w:rsidP="000C33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sz w:val="28"/>
                <w:szCs w:val="28"/>
                <w:lang w:eastAsia="ru-RU"/>
              </w:rPr>
              <w:t>Показатель индикатора риска</w:t>
            </w:r>
          </w:p>
        </w:tc>
      </w:tr>
      <w:tr w:rsidR="000C33A4" w:rsidRPr="000C33A4" w:rsidTr="00E637F0">
        <w:tc>
          <w:tcPr>
            <w:tcW w:w="3652" w:type="dxa"/>
          </w:tcPr>
          <w:p w:rsidR="000C33A4" w:rsidRPr="000C33A4" w:rsidRDefault="000C33A4" w:rsidP="000C33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sz w:val="28"/>
                <w:szCs w:val="28"/>
                <w:lang w:eastAsia="ru-RU"/>
              </w:rPr>
              <w:t>Наименование индикатора 1</w:t>
            </w:r>
          </w:p>
        </w:tc>
        <w:tc>
          <w:tcPr>
            <w:tcW w:w="3200" w:type="dxa"/>
          </w:tcPr>
          <w:p w:rsidR="000C33A4" w:rsidRPr="000C33A4" w:rsidRDefault="000C33A4" w:rsidP="000C33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sz w:val="28"/>
                <w:szCs w:val="28"/>
                <w:lang w:eastAsia="ru-RU"/>
              </w:rPr>
              <w:t>5-10, шт.</w:t>
            </w:r>
          </w:p>
        </w:tc>
        <w:tc>
          <w:tcPr>
            <w:tcW w:w="3426" w:type="dxa"/>
          </w:tcPr>
          <w:p w:rsidR="000C33A4" w:rsidRPr="000C33A4" w:rsidRDefault="000C33A4" w:rsidP="000C33A4">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sz w:val="28"/>
                <w:szCs w:val="28"/>
                <w:lang w:eastAsia="ru-RU"/>
              </w:rPr>
              <w:t>&lt; 5 шт. или &gt; 10 шт.</w:t>
            </w:r>
          </w:p>
        </w:tc>
      </w:tr>
      <w:tr w:rsidR="000C33A4" w:rsidRPr="000C33A4" w:rsidTr="00E637F0">
        <w:tc>
          <w:tcPr>
            <w:tcW w:w="3652" w:type="dxa"/>
          </w:tcPr>
          <w:p w:rsidR="000C33A4" w:rsidRPr="000C33A4" w:rsidRDefault="000C33A4" w:rsidP="000C33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sz w:val="28"/>
                <w:szCs w:val="28"/>
                <w:lang w:eastAsia="ru-RU"/>
              </w:rPr>
              <w:t>Наименование индикатора 2</w:t>
            </w:r>
          </w:p>
        </w:tc>
        <w:tc>
          <w:tcPr>
            <w:tcW w:w="3200" w:type="dxa"/>
          </w:tcPr>
          <w:p w:rsidR="000C33A4" w:rsidRPr="000C33A4" w:rsidRDefault="000C33A4" w:rsidP="000C33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sz w:val="28"/>
                <w:szCs w:val="28"/>
                <w:lang w:eastAsia="ru-RU"/>
              </w:rPr>
              <w:t>нет</w:t>
            </w:r>
          </w:p>
        </w:tc>
        <w:tc>
          <w:tcPr>
            <w:tcW w:w="3426" w:type="dxa"/>
          </w:tcPr>
          <w:p w:rsidR="000C33A4" w:rsidRPr="000C33A4" w:rsidRDefault="000C33A4" w:rsidP="000C33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sz w:val="28"/>
                <w:szCs w:val="28"/>
                <w:lang w:eastAsia="ru-RU"/>
              </w:rPr>
              <w:t>да</w:t>
            </w:r>
          </w:p>
        </w:tc>
      </w:tr>
      <w:tr w:rsidR="000C33A4" w:rsidRPr="000C33A4" w:rsidTr="00E637F0">
        <w:tc>
          <w:tcPr>
            <w:tcW w:w="3652" w:type="dxa"/>
          </w:tcPr>
          <w:p w:rsidR="000C33A4" w:rsidRPr="000C33A4" w:rsidRDefault="000C33A4" w:rsidP="000C33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sz w:val="28"/>
                <w:szCs w:val="28"/>
                <w:lang w:eastAsia="ru-RU"/>
              </w:rPr>
              <w:t>Наименование индикатора 3</w:t>
            </w:r>
          </w:p>
        </w:tc>
        <w:tc>
          <w:tcPr>
            <w:tcW w:w="3200" w:type="dxa"/>
          </w:tcPr>
          <w:p w:rsidR="000C33A4" w:rsidRPr="000C33A4" w:rsidRDefault="000C33A4" w:rsidP="000C33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sz w:val="28"/>
                <w:szCs w:val="28"/>
                <w:lang w:eastAsia="ru-RU"/>
              </w:rPr>
              <w:t xml:space="preserve">определяется в соответствии с Федеральным законом </w:t>
            </w:r>
            <w:proofErr w:type="gramStart"/>
            <w:r w:rsidRPr="000C33A4">
              <w:rPr>
                <w:rFonts w:ascii="Times New Roman" w:eastAsia="Times New Roman" w:hAnsi="Times New Roman" w:cs="Times New Roman"/>
                <w:sz w:val="28"/>
                <w:szCs w:val="28"/>
                <w:lang w:eastAsia="ru-RU"/>
              </w:rPr>
              <w:t>от</w:t>
            </w:r>
            <w:proofErr w:type="gramEnd"/>
            <w:r w:rsidRPr="000C33A4">
              <w:rPr>
                <w:rFonts w:ascii="Times New Roman" w:eastAsia="Times New Roman" w:hAnsi="Times New Roman" w:cs="Times New Roman"/>
                <w:sz w:val="28"/>
                <w:szCs w:val="28"/>
                <w:lang w:eastAsia="ru-RU"/>
              </w:rPr>
              <w:t>... N...</w:t>
            </w:r>
          </w:p>
        </w:tc>
        <w:tc>
          <w:tcPr>
            <w:tcW w:w="3426" w:type="dxa"/>
          </w:tcPr>
          <w:p w:rsidR="000C33A4" w:rsidRPr="000C33A4" w:rsidRDefault="000C33A4" w:rsidP="000C33A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снижение или превышение нормальных параметров более чем </w:t>
            </w:r>
          </w:p>
          <w:p w:rsidR="000C33A4" w:rsidRPr="000C33A4" w:rsidRDefault="000C33A4" w:rsidP="000C33A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sz w:val="28"/>
                <w:szCs w:val="28"/>
                <w:lang w:eastAsia="ru-RU"/>
              </w:rPr>
              <w:t>на 10%</w:t>
            </w:r>
          </w:p>
        </w:tc>
      </w:tr>
    </w:tbl>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0C33A4" w:rsidRPr="000C33A4" w:rsidTr="00E637F0">
        <w:tc>
          <w:tcPr>
            <w:tcW w:w="4394" w:type="dxa"/>
            <w:tcBorders>
              <w:top w:val="nil"/>
              <w:left w:val="nil"/>
              <w:bottom w:val="nil"/>
              <w:right w:val="nil"/>
            </w:tcBorders>
            <w:shd w:val="clear" w:color="auto" w:fill="auto"/>
          </w:tcPr>
          <w:p w:rsidR="000C33A4" w:rsidRPr="000C33A4" w:rsidRDefault="000C33A4" w:rsidP="000C33A4">
            <w:pPr>
              <w:suppressAutoHyphens/>
              <w:autoSpaceDE w:val="0"/>
              <w:spacing w:after="0" w:line="240" w:lineRule="auto"/>
              <w:rPr>
                <w:rFonts w:ascii="Times New Roman" w:eastAsia="Times New Roman" w:hAnsi="Times New Roman" w:cs="Times New Roman"/>
                <w:color w:val="000000"/>
                <w:sz w:val="28"/>
                <w:szCs w:val="28"/>
                <w:lang w:eastAsia="zh-CN"/>
              </w:rPr>
            </w:pPr>
            <w:r w:rsidRPr="000C33A4">
              <w:rPr>
                <w:rFonts w:ascii="Times New Roman" w:eastAsia="Times New Roman" w:hAnsi="Times New Roman" w:cs="Times New Roman"/>
                <w:color w:val="000000"/>
                <w:sz w:val="28"/>
                <w:szCs w:val="28"/>
                <w:lang w:eastAsia="zh-CN"/>
              </w:rPr>
              <w:t>Приложение № 4</w:t>
            </w:r>
          </w:p>
          <w:p w:rsidR="000C33A4" w:rsidRPr="000C33A4" w:rsidRDefault="000C33A4" w:rsidP="000C33A4">
            <w:pPr>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0C33A4">
              <w:rPr>
                <w:rFonts w:ascii="Times New Roman" w:eastAsia="Times New Roman" w:hAnsi="Times New Roman" w:cs="Times New Roman"/>
                <w:color w:val="000000"/>
                <w:sz w:val="28"/>
                <w:szCs w:val="28"/>
                <w:lang w:eastAsia="zh-CN"/>
              </w:rPr>
              <w:t xml:space="preserve">к Положению </w:t>
            </w:r>
            <w:r w:rsidRPr="000C33A4">
              <w:rPr>
                <w:rFonts w:ascii="Times New Roman" w:eastAsia="Times New Roman" w:hAnsi="Times New Roman" w:cs="Times New Roman"/>
                <w:sz w:val="28"/>
                <w:szCs w:val="28"/>
                <w:lang w:eastAsia="ru-RU"/>
              </w:rPr>
              <w:t xml:space="preserve">муниципальном </w:t>
            </w:r>
            <w:proofErr w:type="gramStart"/>
            <w:r w:rsidRPr="000C33A4">
              <w:rPr>
                <w:rFonts w:ascii="Times New Roman" w:eastAsia="Times New Roman" w:hAnsi="Times New Roman" w:cs="Times New Roman"/>
                <w:sz w:val="28"/>
                <w:szCs w:val="28"/>
                <w:lang w:eastAsia="ru-RU"/>
              </w:rPr>
              <w:t>контроле</w:t>
            </w:r>
            <w:proofErr w:type="gramEnd"/>
            <w:r w:rsidRPr="000C33A4">
              <w:rPr>
                <w:rFonts w:ascii="Times New Roman" w:eastAsia="Times New Roman" w:hAnsi="Times New Roman" w:cs="Times New Roman"/>
                <w:sz w:val="28"/>
                <w:szCs w:val="28"/>
                <w:lang w:eastAsia="ru-RU"/>
              </w:rPr>
              <w:t xml:space="preserve"> в сфере благоустройства на территории сельского поселения </w:t>
            </w:r>
            <w:proofErr w:type="spellStart"/>
            <w:r w:rsidRPr="000C33A4">
              <w:rPr>
                <w:rFonts w:ascii="Times New Roman" w:eastAsia="Times New Roman" w:hAnsi="Times New Roman" w:cs="Times New Roman"/>
                <w:sz w:val="28"/>
                <w:szCs w:val="28"/>
                <w:lang w:eastAsia="ru-RU"/>
              </w:rPr>
              <w:t>Нижнеташлинский</w:t>
            </w:r>
            <w:proofErr w:type="spellEnd"/>
            <w:r w:rsidRPr="000C33A4">
              <w:rPr>
                <w:rFonts w:ascii="Times New Roman" w:eastAsia="Times New Roman" w:hAnsi="Times New Roman" w:cs="Times New Roman"/>
                <w:sz w:val="28"/>
                <w:szCs w:val="28"/>
                <w:lang w:eastAsia="ru-RU"/>
              </w:rPr>
              <w:t xml:space="preserve"> сельсовет муниципального района </w:t>
            </w:r>
            <w:proofErr w:type="spellStart"/>
            <w:r w:rsidRPr="000C33A4">
              <w:rPr>
                <w:rFonts w:ascii="Times New Roman" w:eastAsia="Times New Roman" w:hAnsi="Times New Roman" w:cs="Times New Roman"/>
                <w:sz w:val="28"/>
                <w:szCs w:val="28"/>
                <w:lang w:eastAsia="ru-RU"/>
              </w:rPr>
              <w:t>Шаранский</w:t>
            </w:r>
            <w:proofErr w:type="spellEnd"/>
            <w:r w:rsidRPr="000C33A4">
              <w:rPr>
                <w:rFonts w:ascii="Times New Roman" w:eastAsia="Times New Roman" w:hAnsi="Times New Roman" w:cs="Times New Roman"/>
                <w:sz w:val="28"/>
                <w:szCs w:val="28"/>
                <w:lang w:eastAsia="ru-RU"/>
              </w:rPr>
              <w:t xml:space="preserve"> район Республики Башкортостан</w:t>
            </w:r>
            <w:r w:rsidRPr="000C33A4">
              <w:rPr>
                <w:rFonts w:ascii="Times New Roman" w:eastAsia="Times New Roman" w:hAnsi="Times New Roman" w:cs="Times New Roman"/>
                <w:color w:val="000000"/>
                <w:sz w:val="28"/>
                <w:szCs w:val="28"/>
                <w:lang w:eastAsia="zh-CN"/>
              </w:rPr>
              <w:t xml:space="preserve"> </w:t>
            </w:r>
          </w:p>
        </w:tc>
      </w:tr>
    </w:tbl>
    <w:p w:rsidR="000C33A4" w:rsidRPr="000C33A4" w:rsidRDefault="000C33A4" w:rsidP="000C33A4">
      <w:pPr>
        <w:suppressAutoHyphens/>
        <w:autoSpaceDE w:val="0"/>
        <w:spacing w:after="0" w:line="240" w:lineRule="auto"/>
        <w:ind w:firstLine="709"/>
        <w:jc w:val="right"/>
        <w:rPr>
          <w:rFonts w:ascii="Times New Roman" w:eastAsia="Times New Roman" w:hAnsi="Times New Roman" w:cs="Times New Roman"/>
          <w:color w:val="000000"/>
          <w:sz w:val="24"/>
          <w:szCs w:val="24"/>
          <w:lang w:eastAsia="zh-CN"/>
        </w:rPr>
      </w:pPr>
    </w:p>
    <w:p w:rsidR="000C33A4" w:rsidRPr="000C33A4" w:rsidRDefault="000C33A4" w:rsidP="000C33A4">
      <w:pPr>
        <w:widowControl w:val="0"/>
        <w:autoSpaceDE w:val="0"/>
        <w:spacing w:after="0" w:line="240" w:lineRule="auto"/>
        <w:ind w:firstLine="709"/>
        <w:jc w:val="center"/>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Форма</w:t>
      </w: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5529"/>
      </w:tblGrid>
      <w:tr w:rsidR="000C33A4" w:rsidRPr="000C33A4" w:rsidTr="00E637F0">
        <w:tc>
          <w:tcPr>
            <w:tcW w:w="4252" w:type="dxa"/>
          </w:tcPr>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0C33A4">
              <w:rPr>
                <w:rFonts w:ascii="Times New Roman" w:eastAsia="Times New Roman" w:hAnsi="Times New Roman" w:cs="Times New Roman"/>
                <w:sz w:val="32"/>
                <w:szCs w:val="32"/>
                <w:lang w:eastAsia="ru-RU"/>
              </w:rPr>
              <w:t>Бланк Контрольного органа</w:t>
            </w:r>
          </w:p>
        </w:tc>
        <w:tc>
          <w:tcPr>
            <w:tcW w:w="5529" w:type="dxa"/>
          </w:tcPr>
          <w:p w:rsidR="000C33A4" w:rsidRPr="000C33A4" w:rsidRDefault="000C33A4" w:rsidP="000C33A4">
            <w:pPr>
              <w:autoSpaceDE w:val="0"/>
              <w:autoSpaceDN w:val="0"/>
              <w:adjustRightInd w:val="0"/>
              <w:spacing w:after="0" w:line="240" w:lineRule="auto"/>
              <w:jc w:val="both"/>
              <w:rPr>
                <w:rFonts w:ascii="Arial" w:eastAsia="Times New Roman" w:hAnsi="Arial" w:cs="Arial"/>
                <w:sz w:val="20"/>
                <w:szCs w:val="20"/>
                <w:lang w:eastAsia="ru-RU"/>
              </w:rPr>
            </w:pPr>
            <w:r w:rsidRPr="000C33A4">
              <w:rPr>
                <w:rFonts w:ascii="Arial" w:eastAsia="Times New Roman" w:hAnsi="Arial" w:cs="Arial"/>
                <w:sz w:val="20"/>
                <w:szCs w:val="20"/>
                <w:lang w:eastAsia="ru-RU"/>
              </w:rPr>
              <w:t>________________________________________________</w:t>
            </w:r>
          </w:p>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lang w:eastAsia="ru-RU"/>
              </w:rPr>
              <w:t>(указывается должность руководителя контролируемого лица)</w:t>
            </w:r>
          </w:p>
          <w:p w:rsidR="000C33A4" w:rsidRPr="000C33A4" w:rsidRDefault="000C33A4" w:rsidP="000C33A4">
            <w:pPr>
              <w:autoSpaceDE w:val="0"/>
              <w:autoSpaceDN w:val="0"/>
              <w:adjustRightInd w:val="0"/>
              <w:spacing w:after="0" w:line="240" w:lineRule="auto"/>
              <w:jc w:val="both"/>
              <w:rPr>
                <w:rFonts w:ascii="Arial" w:eastAsia="Times New Roman" w:hAnsi="Arial" w:cs="Arial"/>
                <w:sz w:val="20"/>
                <w:szCs w:val="20"/>
                <w:lang w:eastAsia="ru-RU"/>
              </w:rPr>
            </w:pPr>
            <w:r w:rsidRPr="000C33A4">
              <w:rPr>
                <w:rFonts w:ascii="Arial" w:eastAsia="Times New Roman" w:hAnsi="Arial" w:cs="Arial"/>
                <w:sz w:val="20"/>
                <w:szCs w:val="20"/>
                <w:lang w:eastAsia="ru-RU"/>
              </w:rPr>
              <w:t>________________________________________________</w:t>
            </w:r>
          </w:p>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lang w:eastAsia="ru-RU"/>
              </w:rPr>
              <w:t>(указывается полное наименование контролируемого лица)</w:t>
            </w:r>
          </w:p>
          <w:p w:rsidR="000C33A4" w:rsidRPr="000C33A4" w:rsidRDefault="000C33A4" w:rsidP="000C33A4">
            <w:pPr>
              <w:autoSpaceDE w:val="0"/>
              <w:autoSpaceDN w:val="0"/>
              <w:adjustRightInd w:val="0"/>
              <w:spacing w:after="0" w:line="240" w:lineRule="auto"/>
              <w:jc w:val="both"/>
              <w:rPr>
                <w:rFonts w:ascii="Arial" w:eastAsia="Times New Roman" w:hAnsi="Arial" w:cs="Arial"/>
                <w:sz w:val="20"/>
                <w:szCs w:val="20"/>
                <w:lang w:eastAsia="ru-RU"/>
              </w:rPr>
            </w:pPr>
            <w:r w:rsidRPr="000C33A4">
              <w:rPr>
                <w:rFonts w:ascii="Arial" w:eastAsia="Times New Roman" w:hAnsi="Arial" w:cs="Arial"/>
                <w:sz w:val="20"/>
                <w:szCs w:val="20"/>
                <w:lang w:eastAsia="ru-RU"/>
              </w:rPr>
              <w:t>________________________________________________</w:t>
            </w:r>
          </w:p>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33A4">
              <w:rPr>
                <w:rFonts w:ascii="Arial" w:eastAsia="Times New Roman" w:hAnsi="Arial" w:cs="Arial"/>
                <w:sz w:val="20"/>
                <w:szCs w:val="20"/>
                <w:lang w:eastAsia="ru-RU"/>
              </w:rPr>
              <w:t>(</w:t>
            </w:r>
            <w:r w:rsidRPr="000C33A4">
              <w:rPr>
                <w:rFonts w:ascii="Times New Roman" w:eastAsia="Times New Roman" w:hAnsi="Times New Roman" w:cs="Times New Roman"/>
                <w:sz w:val="20"/>
                <w:szCs w:val="20"/>
                <w:lang w:eastAsia="ru-RU"/>
              </w:rPr>
              <w:t>указывается фамилия, имя, отчество (при наличии) руководителя контролируемого лица)</w:t>
            </w:r>
          </w:p>
          <w:p w:rsidR="000C33A4" w:rsidRPr="000C33A4" w:rsidRDefault="000C33A4" w:rsidP="000C33A4">
            <w:pPr>
              <w:autoSpaceDE w:val="0"/>
              <w:autoSpaceDN w:val="0"/>
              <w:adjustRightInd w:val="0"/>
              <w:spacing w:after="0" w:line="240" w:lineRule="auto"/>
              <w:jc w:val="both"/>
              <w:rPr>
                <w:rFonts w:ascii="Arial" w:eastAsia="Times New Roman" w:hAnsi="Arial" w:cs="Arial"/>
                <w:sz w:val="20"/>
                <w:szCs w:val="20"/>
                <w:lang w:eastAsia="ru-RU"/>
              </w:rPr>
            </w:pPr>
            <w:r w:rsidRPr="000C33A4">
              <w:rPr>
                <w:rFonts w:ascii="Arial" w:eastAsia="Times New Roman" w:hAnsi="Arial" w:cs="Arial"/>
                <w:sz w:val="20"/>
                <w:szCs w:val="20"/>
                <w:lang w:eastAsia="ru-RU"/>
              </w:rPr>
              <w:t>________________________________________________</w:t>
            </w:r>
          </w:p>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lang w:eastAsia="ru-RU"/>
              </w:rPr>
              <w:t>(указывается адрес места нахождения контролируемого лица)</w:t>
            </w:r>
          </w:p>
        </w:tc>
      </w:tr>
    </w:tbl>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ПРЕДПИСАНИЕ</w:t>
      </w: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jc w:val="both"/>
        <w:rPr>
          <w:rFonts w:ascii="Arial" w:eastAsia="Times New Roman" w:hAnsi="Arial" w:cs="Arial"/>
          <w:sz w:val="20"/>
          <w:szCs w:val="20"/>
          <w:lang w:eastAsia="ru-RU"/>
        </w:rPr>
      </w:pPr>
      <w:r w:rsidRPr="000C33A4">
        <w:rPr>
          <w:rFonts w:ascii="Arial" w:eastAsia="Times New Roman" w:hAnsi="Arial" w:cs="Arial"/>
          <w:sz w:val="20"/>
          <w:szCs w:val="20"/>
          <w:lang w:eastAsia="ru-RU"/>
        </w:rPr>
        <w:t>__________________________________________________________________________________________</w:t>
      </w:r>
    </w:p>
    <w:p w:rsidR="000C33A4" w:rsidRPr="000C33A4" w:rsidRDefault="000C33A4" w:rsidP="000C33A4">
      <w:pPr>
        <w:autoSpaceDE w:val="0"/>
        <w:autoSpaceDN w:val="0"/>
        <w:adjustRightInd w:val="0"/>
        <w:spacing w:after="0" w:line="240" w:lineRule="auto"/>
        <w:ind w:firstLine="539"/>
        <w:jc w:val="center"/>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lang w:eastAsia="ru-RU"/>
        </w:rPr>
        <w:t>(указывается полное наименование контролируемого лица в дательном падеже)</w:t>
      </w:r>
    </w:p>
    <w:p w:rsidR="000C33A4" w:rsidRPr="000C33A4" w:rsidRDefault="000C33A4" w:rsidP="000C33A4">
      <w:pPr>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об устранении выявленных нарушений обязательных требований</w:t>
      </w: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jc w:val="both"/>
        <w:rPr>
          <w:rFonts w:ascii="Arial" w:eastAsia="Times New Roman" w:hAnsi="Arial" w:cs="Arial"/>
          <w:sz w:val="20"/>
          <w:szCs w:val="20"/>
          <w:lang w:eastAsia="ru-RU"/>
        </w:rPr>
      </w:pPr>
      <w:r w:rsidRPr="000C33A4">
        <w:rPr>
          <w:rFonts w:ascii="Times New Roman" w:eastAsia="Times New Roman" w:hAnsi="Times New Roman" w:cs="Times New Roman"/>
          <w:sz w:val="28"/>
          <w:szCs w:val="28"/>
          <w:lang w:eastAsia="ru-RU"/>
        </w:rPr>
        <w:t>По результатам</w:t>
      </w:r>
      <w:r w:rsidRPr="000C33A4">
        <w:rPr>
          <w:rFonts w:ascii="Arial" w:eastAsia="Times New Roman" w:hAnsi="Arial" w:cs="Arial"/>
          <w:sz w:val="20"/>
          <w:szCs w:val="20"/>
          <w:lang w:eastAsia="ru-RU"/>
        </w:rPr>
        <w:t xml:space="preserve"> ________________________________________________________________________,</w:t>
      </w:r>
    </w:p>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0C33A4">
        <w:rPr>
          <w:rFonts w:ascii="Times New Roman" w:eastAsia="Times New Roman" w:hAnsi="Times New Roman" w:cs="Times New Roman"/>
          <w:sz w:val="20"/>
          <w:szCs w:val="20"/>
          <w:lang w:eastAsia="ru-RU"/>
        </w:rPr>
        <w:t xml:space="preserve">(указываются вид и форма контрольного мероприятия (далее - КОНТРОЛЬНЫХ МЕРОПРИЯТИЙ) в </w:t>
      </w:r>
      <w:proofErr w:type="gramEnd"/>
    </w:p>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lang w:eastAsia="ru-RU"/>
        </w:rPr>
        <w:t>____________________________________________________________________________________________________</w:t>
      </w:r>
    </w:p>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0C33A4">
        <w:rPr>
          <w:rFonts w:ascii="Times New Roman" w:eastAsia="Times New Roman" w:hAnsi="Times New Roman" w:cs="Times New Roman"/>
          <w:sz w:val="20"/>
          <w:szCs w:val="20"/>
          <w:lang w:eastAsia="ru-RU"/>
        </w:rPr>
        <w:t>соответствии</w:t>
      </w:r>
      <w:proofErr w:type="gramEnd"/>
      <w:r w:rsidRPr="000C33A4">
        <w:rPr>
          <w:rFonts w:ascii="Times New Roman" w:eastAsia="Times New Roman" w:hAnsi="Times New Roman" w:cs="Times New Roman"/>
          <w:sz w:val="20"/>
          <w:szCs w:val="20"/>
          <w:lang w:eastAsia="ru-RU"/>
        </w:rPr>
        <w:t xml:space="preserve"> с решением Контрольного органа о проведении КОНТРОЛЬНЫХ МЕРОПРИЯТИЙ)</w:t>
      </w:r>
    </w:p>
    <w:p w:rsidR="000C33A4" w:rsidRPr="000C33A4" w:rsidRDefault="000C33A4" w:rsidP="000C33A4">
      <w:pPr>
        <w:autoSpaceDE w:val="0"/>
        <w:autoSpaceDN w:val="0"/>
        <w:adjustRightInd w:val="0"/>
        <w:spacing w:before="240" w:after="0" w:line="240" w:lineRule="auto"/>
        <w:jc w:val="both"/>
        <w:rPr>
          <w:rFonts w:ascii="Arial" w:eastAsia="Times New Roman" w:hAnsi="Arial" w:cs="Arial"/>
          <w:sz w:val="20"/>
          <w:szCs w:val="20"/>
          <w:lang w:eastAsia="ru-RU"/>
        </w:rPr>
      </w:pPr>
      <w:r w:rsidRPr="000C33A4">
        <w:rPr>
          <w:rFonts w:ascii="Times New Roman" w:eastAsia="Times New Roman" w:hAnsi="Times New Roman" w:cs="Times New Roman"/>
          <w:sz w:val="28"/>
          <w:szCs w:val="28"/>
          <w:lang w:eastAsia="ru-RU"/>
        </w:rPr>
        <w:t>проведенной</w:t>
      </w:r>
      <w:r w:rsidRPr="000C33A4">
        <w:rPr>
          <w:rFonts w:ascii="Arial" w:eastAsia="Times New Roman" w:hAnsi="Arial" w:cs="Arial"/>
          <w:sz w:val="20"/>
          <w:szCs w:val="20"/>
          <w:lang w:eastAsia="ru-RU"/>
        </w:rPr>
        <w:t xml:space="preserve"> ____________________________________________________________________________</w:t>
      </w:r>
    </w:p>
    <w:p w:rsidR="000C33A4" w:rsidRPr="000C33A4" w:rsidRDefault="000C33A4" w:rsidP="000C33A4">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lang w:eastAsia="ru-RU"/>
        </w:rPr>
        <w:t xml:space="preserve">                                                (указывается полное наименование контрольного органа)</w:t>
      </w:r>
    </w:p>
    <w:p w:rsidR="000C33A4" w:rsidRPr="000C33A4" w:rsidRDefault="000C33A4" w:rsidP="000C33A4">
      <w:pPr>
        <w:autoSpaceDE w:val="0"/>
        <w:autoSpaceDN w:val="0"/>
        <w:adjustRightInd w:val="0"/>
        <w:spacing w:before="240" w:after="0" w:line="240" w:lineRule="auto"/>
        <w:jc w:val="both"/>
        <w:rPr>
          <w:rFonts w:ascii="Arial" w:eastAsia="Times New Roman" w:hAnsi="Arial" w:cs="Arial"/>
          <w:sz w:val="20"/>
          <w:szCs w:val="20"/>
          <w:lang w:eastAsia="ru-RU"/>
        </w:rPr>
      </w:pPr>
      <w:r w:rsidRPr="000C33A4">
        <w:rPr>
          <w:rFonts w:ascii="Times New Roman" w:eastAsia="Times New Roman" w:hAnsi="Times New Roman" w:cs="Times New Roman"/>
          <w:sz w:val="28"/>
          <w:szCs w:val="28"/>
          <w:lang w:eastAsia="ru-RU"/>
        </w:rPr>
        <w:t>в отношении</w:t>
      </w:r>
      <w:r w:rsidRPr="000C33A4">
        <w:rPr>
          <w:rFonts w:ascii="Arial" w:eastAsia="Times New Roman" w:hAnsi="Arial" w:cs="Arial"/>
          <w:sz w:val="20"/>
          <w:szCs w:val="20"/>
          <w:lang w:eastAsia="ru-RU"/>
        </w:rPr>
        <w:t xml:space="preserve"> ____________________________________________________________________________</w:t>
      </w:r>
    </w:p>
    <w:p w:rsidR="000C33A4" w:rsidRPr="000C33A4" w:rsidRDefault="000C33A4" w:rsidP="000C33A4">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lang w:eastAsia="ru-RU"/>
        </w:rPr>
        <w:t xml:space="preserve">                                                    (указывается полное наименование контролируемого лица)</w:t>
      </w:r>
    </w:p>
    <w:p w:rsidR="000C33A4" w:rsidRPr="000C33A4" w:rsidRDefault="000C33A4" w:rsidP="000C33A4">
      <w:pPr>
        <w:autoSpaceDE w:val="0"/>
        <w:autoSpaceDN w:val="0"/>
        <w:adjustRightInd w:val="0"/>
        <w:spacing w:before="240" w:after="0" w:line="240" w:lineRule="auto"/>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в период с "__" _________________ 20__ г. по "__" _________________ 20__ г.</w:t>
      </w:r>
    </w:p>
    <w:p w:rsidR="000C33A4" w:rsidRPr="000C33A4" w:rsidRDefault="000C33A4" w:rsidP="000C33A4">
      <w:pPr>
        <w:autoSpaceDE w:val="0"/>
        <w:autoSpaceDN w:val="0"/>
        <w:adjustRightInd w:val="0"/>
        <w:spacing w:before="240" w:after="0" w:line="240" w:lineRule="auto"/>
        <w:jc w:val="both"/>
        <w:rPr>
          <w:rFonts w:ascii="Arial" w:eastAsia="Times New Roman" w:hAnsi="Arial" w:cs="Arial"/>
          <w:sz w:val="20"/>
          <w:szCs w:val="20"/>
          <w:lang w:eastAsia="ru-RU"/>
        </w:rPr>
      </w:pPr>
      <w:r w:rsidRPr="000C33A4">
        <w:rPr>
          <w:rFonts w:ascii="Times New Roman" w:eastAsia="Times New Roman" w:hAnsi="Times New Roman" w:cs="Times New Roman"/>
          <w:sz w:val="28"/>
          <w:szCs w:val="28"/>
          <w:lang w:eastAsia="ru-RU"/>
        </w:rPr>
        <w:t>на основании</w:t>
      </w:r>
      <w:r w:rsidRPr="000C33A4">
        <w:rPr>
          <w:rFonts w:ascii="Arial" w:eastAsia="Times New Roman" w:hAnsi="Arial" w:cs="Arial"/>
          <w:sz w:val="20"/>
          <w:szCs w:val="20"/>
          <w:lang w:eastAsia="ru-RU"/>
        </w:rPr>
        <w:t xml:space="preserve"> ___________________________________________________________________________</w:t>
      </w:r>
    </w:p>
    <w:p w:rsidR="000C33A4" w:rsidRPr="000C33A4" w:rsidRDefault="000C33A4" w:rsidP="000C33A4">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lang w:eastAsia="ru-RU"/>
        </w:rPr>
        <w:t xml:space="preserve">                          </w:t>
      </w:r>
      <w:proofErr w:type="gramStart"/>
      <w:r w:rsidRPr="000C33A4">
        <w:rPr>
          <w:rFonts w:ascii="Times New Roman" w:eastAsia="Times New Roman" w:hAnsi="Times New Roman" w:cs="Times New Roman"/>
          <w:sz w:val="20"/>
          <w:szCs w:val="20"/>
          <w:lang w:eastAsia="ru-RU"/>
        </w:rPr>
        <w:t xml:space="preserve">(указываются наименование и реквизиты распоряжения/приказа Контрольного органа о </w:t>
      </w:r>
      <w:proofErr w:type="gramEnd"/>
    </w:p>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lang w:eastAsia="ru-RU"/>
        </w:rPr>
        <w:t>____________________________________________________________________________________________________</w:t>
      </w:r>
    </w:p>
    <w:p w:rsidR="000C33A4" w:rsidRPr="000C33A4" w:rsidRDefault="000C33A4" w:rsidP="000C33A4">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lang w:eastAsia="ru-RU"/>
        </w:rPr>
        <w:t xml:space="preserve">                       </w:t>
      </w:r>
      <w:proofErr w:type="gramStart"/>
      <w:r w:rsidRPr="000C33A4">
        <w:rPr>
          <w:rFonts w:ascii="Times New Roman" w:eastAsia="Times New Roman" w:hAnsi="Times New Roman" w:cs="Times New Roman"/>
          <w:sz w:val="20"/>
          <w:szCs w:val="20"/>
          <w:lang w:eastAsia="ru-RU"/>
        </w:rPr>
        <w:t>проведении</w:t>
      </w:r>
      <w:proofErr w:type="gramEnd"/>
      <w:r w:rsidRPr="000C33A4">
        <w:rPr>
          <w:rFonts w:ascii="Times New Roman" w:eastAsia="Times New Roman" w:hAnsi="Times New Roman" w:cs="Times New Roman"/>
          <w:sz w:val="20"/>
          <w:szCs w:val="20"/>
          <w:lang w:eastAsia="ru-RU"/>
        </w:rPr>
        <w:t xml:space="preserve"> КОНТРОЛЬНЫХ МЕРОПРИЯТИЙ)</w:t>
      </w:r>
    </w:p>
    <w:p w:rsidR="000C33A4" w:rsidRPr="000C33A4" w:rsidRDefault="000C33A4" w:rsidP="000C33A4">
      <w:pPr>
        <w:autoSpaceDE w:val="0"/>
        <w:autoSpaceDN w:val="0"/>
        <w:adjustRightInd w:val="0"/>
        <w:spacing w:before="240" w:after="0" w:line="240" w:lineRule="auto"/>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lastRenderedPageBreak/>
        <w:t>(акт ______________________________ от "__" _______________ 20__ г. № ____)</w:t>
      </w:r>
    </w:p>
    <w:p w:rsidR="000C33A4" w:rsidRPr="000C33A4" w:rsidRDefault="000C33A4" w:rsidP="000C33A4">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lang w:eastAsia="ru-RU"/>
        </w:rPr>
        <w:t xml:space="preserve">                                    (указываются реквизиты акта КОНТРОЛЬНЫХ МЕРОПРИЯТИЙ)</w:t>
      </w:r>
    </w:p>
    <w:p w:rsidR="000C33A4" w:rsidRPr="000C33A4" w:rsidRDefault="000C33A4" w:rsidP="000C33A4">
      <w:pPr>
        <w:autoSpaceDE w:val="0"/>
        <w:autoSpaceDN w:val="0"/>
        <w:adjustRightInd w:val="0"/>
        <w:spacing w:before="240" w:after="0" w:line="240" w:lineRule="auto"/>
        <w:jc w:val="both"/>
        <w:rPr>
          <w:rFonts w:ascii="Arial" w:eastAsia="Times New Roman" w:hAnsi="Arial" w:cs="Arial"/>
          <w:sz w:val="20"/>
          <w:szCs w:val="20"/>
          <w:lang w:eastAsia="ru-RU"/>
        </w:rPr>
      </w:pPr>
      <w:r w:rsidRPr="000C33A4">
        <w:rPr>
          <w:rFonts w:ascii="Arial" w:eastAsia="Times New Roman" w:hAnsi="Arial" w:cs="Arial"/>
          <w:sz w:val="20"/>
          <w:szCs w:val="20"/>
          <w:lang w:eastAsia="ru-RU"/>
        </w:rPr>
        <w:t>__________________________________________________________________________________________</w:t>
      </w:r>
    </w:p>
    <w:p w:rsidR="000C33A4" w:rsidRPr="000C33A4" w:rsidRDefault="000C33A4" w:rsidP="000C33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lang w:eastAsia="ru-RU"/>
        </w:rPr>
        <w:t>(указываются вид и форма КОНТРОЛЬНЫХ МЕРОПРИЯТИЙ)</w:t>
      </w:r>
    </w:p>
    <w:p w:rsidR="000C33A4" w:rsidRPr="000C33A4" w:rsidRDefault="000C33A4" w:rsidP="000C33A4">
      <w:pPr>
        <w:autoSpaceDE w:val="0"/>
        <w:autoSpaceDN w:val="0"/>
        <w:adjustRightInd w:val="0"/>
        <w:spacing w:before="240" w:after="0" w:line="240" w:lineRule="auto"/>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выявлены нарушения обязательных требований законодательства:</w:t>
      </w:r>
    </w:p>
    <w:p w:rsidR="000C33A4" w:rsidRPr="000C33A4" w:rsidRDefault="000C33A4" w:rsidP="000C33A4">
      <w:pPr>
        <w:autoSpaceDE w:val="0"/>
        <w:autoSpaceDN w:val="0"/>
        <w:adjustRightInd w:val="0"/>
        <w:spacing w:before="240" w:after="0" w:line="240" w:lineRule="auto"/>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_______________________________________________________________________</w:t>
      </w:r>
    </w:p>
    <w:p w:rsidR="000C33A4" w:rsidRPr="000C33A4" w:rsidRDefault="000C33A4" w:rsidP="000C33A4">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gramStart"/>
      <w:r w:rsidRPr="000C33A4">
        <w:rPr>
          <w:rFonts w:ascii="Times New Roman" w:eastAsia="Times New Roman" w:hAnsi="Times New Roman" w:cs="Times New Roman"/>
          <w:sz w:val="20"/>
          <w:szCs w:val="20"/>
          <w:lang w:eastAsia="ru-RU"/>
        </w:rPr>
        <w:t xml:space="preserve">(перечисляются выявленные нарушения обязательных требований с указанием структурных единиц </w:t>
      </w:r>
      <w:proofErr w:type="gramEnd"/>
    </w:p>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lang w:eastAsia="ru-RU"/>
        </w:rPr>
        <w:t>____________________________________________________________________________________________________</w:t>
      </w:r>
    </w:p>
    <w:p w:rsidR="000C33A4" w:rsidRPr="000C33A4" w:rsidRDefault="000C33A4" w:rsidP="000C33A4">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lang w:eastAsia="ru-RU"/>
        </w:rPr>
        <w:t>нормативных правовых актов, которыми установлены данные обязательные требования)</w:t>
      </w: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r w:rsidRPr="000C33A4">
        <w:rPr>
          <w:rFonts w:ascii="Times New Roman" w:eastAsia="Times New Roman" w:hAnsi="Times New Roman" w:cs="Times New Roman"/>
          <w:sz w:val="28"/>
          <w:szCs w:val="28"/>
          <w:lang w:eastAsia="ru-RU"/>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w:t>
      </w:r>
      <w:r w:rsidRPr="000C33A4">
        <w:rPr>
          <w:rFonts w:ascii="Arial" w:eastAsia="Times New Roman" w:hAnsi="Arial" w:cs="Arial"/>
          <w:sz w:val="20"/>
          <w:szCs w:val="20"/>
          <w:lang w:eastAsia="ru-RU"/>
        </w:rPr>
        <w:t xml:space="preserve"> __________________________________________________________________________________________</w:t>
      </w:r>
    </w:p>
    <w:p w:rsidR="000C33A4" w:rsidRPr="000C33A4" w:rsidRDefault="000C33A4" w:rsidP="000C33A4">
      <w:pPr>
        <w:autoSpaceDE w:val="0"/>
        <w:autoSpaceDN w:val="0"/>
        <w:adjustRightInd w:val="0"/>
        <w:spacing w:after="0" w:line="240" w:lineRule="auto"/>
        <w:ind w:firstLine="539"/>
        <w:jc w:val="center"/>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lang w:eastAsia="ru-RU"/>
        </w:rPr>
        <w:t>(указывается полное наименование Контрольного органа)</w:t>
      </w: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предписывает:</w:t>
      </w:r>
    </w:p>
    <w:p w:rsidR="000C33A4" w:rsidRPr="000C33A4" w:rsidRDefault="000C33A4" w:rsidP="000C33A4">
      <w:pPr>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xml:space="preserve">1. Устранить выявленные нарушения обязательных требований в срок </w:t>
      </w:r>
      <w:proofErr w:type="gramStart"/>
      <w:r w:rsidRPr="000C33A4">
        <w:rPr>
          <w:rFonts w:ascii="Times New Roman" w:eastAsia="Times New Roman" w:hAnsi="Times New Roman" w:cs="Times New Roman"/>
          <w:sz w:val="28"/>
          <w:szCs w:val="28"/>
          <w:lang w:eastAsia="ru-RU"/>
        </w:rPr>
        <w:t>до</w:t>
      </w:r>
      <w:proofErr w:type="gramEnd"/>
    </w:p>
    <w:p w:rsidR="000C33A4" w:rsidRPr="000C33A4" w:rsidRDefault="000C33A4" w:rsidP="000C33A4">
      <w:pPr>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"______" ______________ 20_____ г.</w:t>
      </w:r>
    </w:p>
    <w:p w:rsidR="000C33A4" w:rsidRPr="000C33A4" w:rsidRDefault="000C33A4" w:rsidP="000C33A4">
      <w:pPr>
        <w:autoSpaceDE w:val="0"/>
        <w:autoSpaceDN w:val="0"/>
        <w:adjustRightInd w:val="0"/>
        <w:spacing w:before="240" w:after="0" w:line="240" w:lineRule="auto"/>
        <w:ind w:firstLine="540"/>
        <w:jc w:val="both"/>
        <w:rPr>
          <w:rFonts w:ascii="Arial" w:eastAsia="Times New Roman" w:hAnsi="Arial" w:cs="Arial"/>
          <w:sz w:val="20"/>
          <w:szCs w:val="20"/>
          <w:lang w:eastAsia="ru-RU"/>
        </w:rPr>
      </w:pPr>
      <w:r w:rsidRPr="000C33A4">
        <w:rPr>
          <w:rFonts w:ascii="Times New Roman" w:eastAsia="Times New Roman" w:hAnsi="Times New Roman" w:cs="Times New Roman"/>
          <w:sz w:val="28"/>
          <w:szCs w:val="28"/>
          <w:lang w:eastAsia="ru-RU"/>
        </w:rPr>
        <w:t>2. Уведомить _______________________________________________________</w:t>
      </w:r>
    </w:p>
    <w:p w:rsidR="000C33A4" w:rsidRPr="000C33A4" w:rsidRDefault="000C33A4" w:rsidP="000C33A4">
      <w:pPr>
        <w:autoSpaceDE w:val="0"/>
        <w:autoSpaceDN w:val="0"/>
        <w:adjustRightInd w:val="0"/>
        <w:spacing w:after="0" w:line="240" w:lineRule="auto"/>
        <w:ind w:firstLine="539"/>
        <w:jc w:val="center"/>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lang w:eastAsia="ru-RU"/>
        </w:rPr>
        <w:t>(указывается полное наименование контрольного органа)</w:t>
      </w:r>
    </w:p>
    <w:p w:rsidR="000C33A4" w:rsidRPr="000C33A4" w:rsidRDefault="000C33A4" w:rsidP="000C33A4">
      <w:pPr>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0C33A4" w:rsidRPr="000C33A4" w:rsidRDefault="000C33A4" w:rsidP="000C33A4">
      <w:pPr>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до "__" _______________ 20_____ г. включительно.</w:t>
      </w: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0C33A4" w:rsidRPr="000C33A4" w:rsidRDefault="000C33A4" w:rsidP="000C33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10"/>
        <w:gridCol w:w="3194"/>
        <w:gridCol w:w="3861"/>
      </w:tblGrid>
      <w:tr w:rsidR="000C33A4" w:rsidRPr="000C33A4" w:rsidTr="00E637F0">
        <w:tc>
          <w:tcPr>
            <w:tcW w:w="3010" w:type="dxa"/>
          </w:tcPr>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lang w:eastAsia="ru-RU"/>
              </w:rPr>
              <w:t>____________________________</w:t>
            </w:r>
          </w:p>
        </w:tc>
        <w:tc>
          <w:tcPr>
            <w:tcW w:w="3194" w:type="dxa"/>
          </w:tcPr>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lang w:eastAsia="ru-RU"/>
              </w:rPr>
              <w:t>______________________________</w:t>
            </w:r>
          </w:p>
        </w:tc>
        <w:tc>
          <w:tcPr>
            <w:tcW w:w="3861" w:type="dxa"/>
          </w:tcPr>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lang w:eastAsia="ru-RU"/>
              </w:rPr>
              <w:t>____________________________</w:t>
            </w:r>
          </w:p>
        </w:tc>
      </w:tr>
      <w:tr w:rsidR="000C33A4" w:rsidRPr="000C33A4" w:rsidTr="00E637F0">
        <w:tc>
          <w:tcPr>
            <w:tcW w:w="3010" w:type="dxa"/>
          </w:tcPr>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vertAlign w:val="superscript"/>
                <w:lang w:eastAsia="ru-RU"/>
              </w:rPr>
              <w:t>(должность должностного лица, уполномоченного на проведение контрольных мероприятий)</w:t>
            </w:r>
          </w:p>
        </w:tc>
        <w:tc>
          <w:tcPr>
            <w:tcW w:w="3194" w:type="dxa"/>
          </w:tcPr>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vertAlign w:val="superscript"/>
                <w:lang w:eastAsia="ru-RU"/>
              </w:rPr>
              <w:t>(подпись должностного лица, уполномоченного на проведение контрольных мероприятий)</w:t>
            </w:r>
          </w:p>
        </w:tc>
        <w:tc>
          <w:tcPr>
            <w:tcW w:w="3861" w:type="dxa"/>
          </w:tcPr>
          <w:p w:rsidR="000C33A4" w:rsidRPr="000C33A4" w:rsidRDefault="000C33A4" w:rsidP="000C33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C33A4">
              <w:rPr>
                <w:rFonts w:ascii="Times New Roman" w:eastAsia="Times New Roman" w:hAnsi="Times New Roman" w:cs="Times New Roman"/>
                <w:sz w:val="20"/>
                <w:szCs w:val="20"/>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0C33A4" w:rsidRPr="000C33A4" w:rsidTr="00E637F0">
        <w:tc>
          <w:tcPr>
            <w:tcW w:w="4394" w:type="dxa"/>
            <w:tcBorders>
              <w:top w:val="nil"/>
              <w:left w:val="nil"/>
              <w:bottom w:val="nil"/>
              <w:right w:val="nil"/>
            </w:tcBorders>
            <w:shd w:val="clear" w:color="auto" w:fill="auto"/>
          </w:tcPr>
          <w:p w:rsidR="000C33A4" w:rsidRPr="000C33A4" w:rsidRDefault="000C33A4" w:rsidP="000C33A4">
            <w:pPr>
              <w:suppressAutoHyphens/>
              <w:autoSpaceDE w:val="0"/>
              <w:spacing w:after="0" w:line="240" w:lineRule="auto"/>
              <w:rPr>
                <w:rFonts w:ascii="Times New Roman" w:eastAsia="Times New Roman" w:hAnsi="Times New Roman" w:cs="Times New Roman"/>
                <w:color w:val="000000"/>
                <w:sz w:val="28"/>
                <w:szCs w:val="28"/>
                <w:lang w:eastAsia="zh-CN"/>
              </w:rPr>
            </w:pPr>
            <w:r w:rsidRPr="000C33A4">
              <w:rPr>
                <w:rFonts w:ascii="Times New Roman" w:eastAsia="Times New Roman" w:hAnsi="Times New Roman" w:cs="Times New Roman"/>
                <w:color w:val="000000"/>
                <w:sz w:val="28"/>
                <w:szCs w:val="28"/>
                <w:lang w:eastAsia="zh-CN"/>
              </w:rPr>
              <w:t>Приложение № 5</w:t>
            </w:r>
          </w:p>
          <w:p w:rsidR="000C33A4" w:rsidRPr="000C33A4" w:rsidRDefault="000C33A4" w:rsidP="000C33A4">
            <w:pPr>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0C33A4">
              <w:rPr>
                <w:rFonts w:ascii="Times New Roman" w:eastAsia="Times New Roman" w:hAnsi="Times New Roman" w:cs="Times New Roman"/>
                <w:color w:val="000000"/>
                <w:sz w:val="28"/>
                <w:szCs w:val="28"/>
                <w:lang w:eastAsia="zh-CN"/>
              </w:rPr>
              <w:t xml:space="preserve">к Положению </w:t>
            </w:r>
            <w:r w:rsidRPr="000C33A4">
              <w:rPr>
                <w:rFonts w:ascii="Times New Roman" w:eastAsia="Times New Roman" w:hAnsi="Times New Roman" w:cs="Times New Roman"/>
                <w:sz w:val="28"/>
                <w:szCs w:val="28"/>
                <w:lang w:eastAsia="ru-RU"/>
              </w:rPr>
              <w:t xml:space="preserve">муниципальном </w:t>
            </w:r>
            <w:proofErr w:type="gramStart"/>
            <w:r w:rsidRPr="000C33A4">
              <w:rPr>
                <w:rFonts w:ascii="Times New Roman" w:eastAsia="Times New Roman" w:hAnsi="Times New Roman" w:cs="Times New Roman"/>
                <w:sz w:val="28"/>
                <w:szCs w:val="28"/>
                <w:lang w:eastAsia="ru-RU"/>
              </w:rPr>
              <w:t>контроле</w:t>
            </w:r>
            <w:proofErr w:type="gramEnd"/>
            <w:r w:rsidRPr="000C33A4">
              <w:rPr>
                <w:rFonts w:ascii="Times New Roman" w:eastAsia="Times New Roman" w:hAnsi="Times New Roman" w:cs="Times New Roman"/>
                <w:sz w:val="28"/>
                <w:szCs w:val="28"/>
                <w:lang w:eastAsia="ru-RU"/>
              </w:rPr>
              <w:t xml:space="preserve"> в сфере благоустройства на территории сельского поселения </w:t>
            </w:r>
            <w:proofErr w:type="spellStart"/>
            <w:r w:rsidRPr="000C33A4">
              <w:rPr>
                <w:rFonts w:ascii="Times New Roman" w:eastAsia="Times New Roman" w:hAnsi="Times New Roman" w:cs="Times New Roman"/>
                <w:sz w:val="28"/>
                <w:szCs w:val="28"/>
                <w:lang w:eastAsia="ru-RU"/>
              </w:rPr>
              <w:t>Нижнеташлинский</w:t>
            </w:r>
            <w:proofErr w:type="spellEnd"/>
            <w:r w:rsidRPr="000C33A4">
              <w:rPr>
                <w:rFonts w:ascii="Times New Roman" w:eastAsia="Times New Roman" w:hAnsi="Times New Roman" w:cs="Times New Roman"/>
                <w:sz w:val="28"/>
                <w:szCs w:val="28"/>
                <w:lang w:eastAsia="ru-RU"/>
              </w:rPr>
              <w:t xml:space="preserve"> сельсовет муниципального района </w:t>
            </w:r>
            <w:proofErr w:type="spellStart"/>
            <w:r w:rsidRPr="000C33A4">
              <w:rPr>
                <w:rFonts w:ascii="Times New Roman" w:eastAsia="Times New Roman" w:hAnsi="Times New Roman" w:cs="Times New Roman"/>
                <w:sz w:val="28"/>
                <w:szCs w:val="28"/>
                <w:lang w:eastAsia="ru-RU"/>
              </w:rPr>
              <w:t>Шаранский</w:t>
            </w:r>
            <w:proofErr w:type="spellEnd"/>
            <w:r w:rsidRPr="000C33A4">
              <w:rPr>
                <w:rFonts w:ascii="Times New Roman" w:eastAsia="Times New Roman" w:hAnsi="Times New Roman" w:cs="Times New Roman"/>
                <w:sz w:val="28"/>
                <w:szCs w:val="28"/>
                <w:lang w:eastAsia="ru-RU"/>
              </w:rPr>
              <w:t xml:space="preserve"> район Республики Башкортостан</w:t>
            </w:r>
            <w:r w:rsidRPr="000C33A4">
              <w:rPr>
                <w:rFonts w:ascii="Times New Roman" w:eastAsia="Times New Roman" w:hAnsi="Times New Roman" w:cs="Times New Roman"/>
                <w:color w:val="000000"/>
                <w:sz w:val="28"/>
                <w:szCs w:val="28"/>
                <w:lang w:eastAsia="zh-CN"/>
              </w:rPr>
              <w:t xml:space="preserve"> </w:t>
            </w:r>
          </w:p>
        </w:tc>
      </w:tr>
    </w:tbl>
    <w:p w:rsidR="000C33A4" w:rsidRPr="000C33A4" w:rsidRDefault="000C33A4" w:rsidP="000C33A4">
      <w:pPr>
        <w:suppressAutoHyphens/>
        <w:autoSpaceDE w:val="0"/>
        <w:spacing w:after="0" w:line="240" w:lineRule="auto"/>
        <w:ind w:firstLine="709"/>
        <w:jc w:val="right"/>
        <w:rPr>
          <w:rFonts w:ascii="Times New Roman" w:eastAsia="Times New Roman" w:hAnsi="Times New Roman" w:cs="Times New Roman"/>
          <w:color w:val="000000"/>
          <w:sz w:val="24"/>
          <w:szCs w:val="24"/>
          <w:lang w:eastAsia="zh-CN"/>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right"/>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b/>
          <w:sz w:val="28"/>
          <w:szCs w:val="28"/>
          <w:lang w:eastAsia="ru-RU"/>
        </w:rPr>
        <w:t xml:space="preserve">Ключевые показатели </w:t>
      </w:r>
    </w:p>
    <w:p w:rsidR="000C33A4" w:rsidRPr="000C33A4" w:rsidRDefault="000C33A4" w:rsidP="000C33A4">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C33A4">
        <w:rPr>
          <w:rFonts w:ascii="Times New Roman" w:eastAsia="Times New Roman" w:hAnsi="Times New Roman" w:cs="Times New Roman"/>
          <w:b/>
          <w:sz w:val="28"/>
          <w:szCs w:val="28"/>
          <w:lang w:eastAsia="ru-RU"/>
        </w:rPr>
        <w:t>вида контроля и их целевые значения, индикативные показатели для муниципального контроля в сфере благоустройства</w:t>
      </w: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1.Ключевые показатели и их целевые значения: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Доля устраненных нарушений из числа выявленных нарушений обязательных требований - 70%.</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Доля выполнения плана проведения плановых контрольных мероприятий на очередной календарный год - 100%.</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Доля отмененных результатов контрольных мероприятий - 0%.</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Доля вынесенных судебных решений о назначении административного наказания по материалам контрольного органа - 95%.</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2. Индикативные показатели:</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При осуществлении муниципального контроля в сфере благоустройства устанавливаются следующие индикативные показатели:</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количество проведенных плановых контрольных мероприятий;</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количество проведенных внеплановых контрольных мероприятий;</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количество поступивших возражений в отношении акта контрольного мероприятия;</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количество выданных предписаний об устранении нарушений обязательных требований;</w:t>
      </w:r>
    </w:p>
    <w:p w:rsidR="000C33A4" w:rsidRPr="000C33A4" w:rsidRDefault="000C33A4" w:rsidP="000C33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33A4">
        <w:rPr>
          <w:rFonts w:ascii="Times New Roman" w:eastAsia="Times New Roman" w:hAnsi="Times New Roman" w:cs="Times New Roman"/>
          <w:sz w:val="28"/>
          <w:szCs w:val="28"/>
          <w:lang w:eastAsia="ru-RU"/>
        </w:rPr>
        <w:t>- количество устраненных нарушений обязательных требований.</w:t>
      </w:r>
    </w:p>
    <w:p w:rsidR="000C33A4" w:rsidRPr="000C33A4" w:rsidRDefault="000C33A4" w:rsidP="000C33A4">
      <w:pPr>
        <w:autoSpaceDE w:val="0"/>
        <w:autoSpaceDN w:val="0"/>
        <w:adjustRightInd w:val="0"/>
        <w:spacing w:after="0" w:line="240" w:lineRule="auto"/>
        <w:ind w:firstLine="540"/>
        <w:jc w:val="both"/>
        <w:rPr>
          <w:rFonts w:ascii="Arial" w:eastAsia="Times New Roman" w:hAnsi="Arial" w:cs="Arial"/>
          <w:sz w:val="20"/>
          <w:szCs w:val="20"/>
          <w:lang w:eastAsia="ru-RU"/>
        </w:rPr>
      </w:pPr>
    </w:p>
    <w:p w:rsidR="000C33A4" w:rsidRPr="000C33A4" w:rsidRDefault="000C33A4" w:rsidP="000C33A4">
      <w:pPr>
        <w:spacing w:after="0" w:line="240" w:lineRule="auto"/>
        <w:jc w:val="center"/>
        <w:rPr>
          <w:rFonts w:ascii="Times New Roman" w:eastAsia="Times New Roman" w:hAnsi="Times New Roman" w:cs="Times New Roman"/>
          <w:b/>
          <w:bCs/>
          <w:sz w:val="28"/>
          <w:szCs w:val="28"/>
          <w:lang w:eastAsia="ru-RU"/>
        </w:rPr>
      </w:pPr>
    </w:p>
    <w:p w:rsidR="000C33A4" w:rsidRPr="000C33A4" w:rsidRDefault="000C33A4" w:rsidP="000C33A4">
      <w:pPr>
        <w:spacing w:after="0" w:line="240" w:lineRule="auto"/>
        <w:jc w:val="both"/>
        <w:rPr>
          <w:rFonts w:ascii="Times New Roman" w:eastAsia="Times New Roman" w:hAnsi="Times New Roman" w:cs="Times New Roman"/>
          <w:sz w:val="28"/>
          <w:szCs w:val="28"/>
          <w:lang w:eastAsia="ru-RU"/>
        </w:rPr>
      </w:pPr>
    </w:p>
    <w:p w:rsidR="00301E22" w:rsidRDefault="00301E22"/>
    <w:sectPr w:rsidR="00301E22" w:rsidSect="00226887">
      <w:pgSz w:w="11905" w:h="16837"/>
      <w:pgMar w:top="340" w:right="848" w:bottom="340"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0763E"/>
    <w:multiLevelType w:val="hybridMultilevel"/>
    <w:tmpl w:val="738AD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AC7428"/>
    <w:multiLevelType w:val="hybridMultilevel"/>
    <w:tmpl w:val="287A3730"/>
    <w:lvl w:ilvl="0" w:tplc="0AACC5F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A2C"/>
    <w:rsid w:val="00031765"/>
    <w:rsid w:val="000C33A4"/>
    <w:rsid w:val="00301E22"/>
    <w:rsid w:val="00DA2A2C"/>
    <w:rsid w:val="00FE2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33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33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33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3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10725</Words>
  <Characters>61138</Characters>
  <Application>Microsoft Office Word</Application>
  <DocSecurity>0</DocSecurity>
  <Lines>509</Lines>
  <Paragraphs>143</Paragraphs>
  <ScaleCrop>false</ScaleCrop>
  <Company/>
  <LinksUpToDate>false</LinksUpToDate>
  <CharactersWithSpaces>71720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2021-12-13T13:02:00Z</dcterms:created>
  <dcterms:modified xsi:type="dcterms:W3CDTF">2021-12-14T07:49:00Z</dcterms:modified>
</cp:coreProperties>
</file>