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701"/>
        <w:gridCol w:w="3826"/>
      </w:tblGrid>
      <w:tr w:rsidR="006753C6" w:rsidTr="006753C6">
        <w:trPr>
          <w:trHeight w:val="1560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53C6" w:rsidRDefault="006753C6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iCs/>
                <w:sz w:val="18"/>
                <w:szCs w:val="18"/>
              </w:rPr>
              <w:t>Һ</w:t>
            </w:r>
            <w:r>
              <w:rPr>
                <w:b/>
                <w:sz w:val="18"/>
                <w:szCs w:val="18"/>
              </w:rPr>
              <w:t>ЫНЫҢ</w:t>
            </w:r>
          </w:p>
          <w:p w:rsidR="006753C6" w:rsidRDefault="006753C6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6753C6" w:rsidRDefault="006753C6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6753C6" w:rsidRDefault="006753C6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ТУБЭНГЕ ТАШЛЫ АУЫЛ СОВЕТЫ</w:t>
            </w:r>
          </w:p>
          <w:p w:rsidR="006753C6" w:rsidRDefault="006753C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6753C6" w:rsidRDefault="006753C6">
            <w:pPr>
              <w:pStyle w:val="a4"/>
              <w:tabs>
                <w:tab w:val="left" w:pos="708"/>
              </w:tabs>
              <w:ind w:right="-7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452645, </w:t>
            </w:r>
            <w:proofErr w:type="spellStart"/>
            <w:r>
              <w:rPr>
                <w:bCs/>
                <w:sz w:val="18"/>
                <w:szCs w:val="18"/>
                <w:lang w:val="ru-RU"/>
              </w:rPr>
              <w:t>Тубэнге</w:t>
            </w:r>
            <w:proofErr w:type="spellEnd"/>
            <w:r>
              <w:rPr>
                <w:bCs/>
                <w:sz w:val="18"/>
                <w:szCs w:val="18"/>
                <w:lang w:val="ru-RU"/>
              </w:rPr>
              <w:t xml:space="preserve"> Ташлы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Жину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йорт</w:t>
            </w:r>
            <w:proofErr w:type="spellEnd"/>
          </w:p>
          <w:p w:rsidR="006753C6" w:rsidRDefault="006753C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53C6" w:rsidRDefault="006753C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53C6" w:rsidRDefault="006753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6753C6" w:rsidRDefault="006753C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НИЖНЕТАШЛИНСКИЙ СЕЛЬСОВЕТ</w:t>
            </w:r>
          </w:p>
          <w:p w:rsidR="006753C6" w:rsidRDefault="006753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6753C6" w:rsidRDefault="006753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6753C6" w:rsidRDefault="006753C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6753C6" w:rsidRDefault="006753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452645, с. Нижние Ташлы, ул. Победы, д.20</w:t>
            </w:r>
          </w:p>
          <w:p w:rsidR="006753C6" w:rsidRDefault="006753C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Тел.(34769) 2-51-49</w:t>
            </w:r>
          </w:p>
        </w:tc>
      </w:tr>
    </w:tbl>
    <w:p w:rsidR="006753C6" w:rsidRPr="004E240B" w:rsidRDefault="006753C6" w:rsidP="006753C6">
      <w:pPr>
        <w:shd w:val="clear" w:color="auto" w:fill="FFFFFF"/>
        <w:spacing w:line="293" w:lineRule="exact"/>
        <w:rPr>
          <w:rFonts w:ascii="ER Bukinist Bashkir" w:hAnsi="ER Bukinist Bashkir"/>
          <w:b/>
          <w:bCs/>
          <w:sz w:val="26"/>
          <w:szCs w:val="26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</w:t>
      </w:r>
      <w:r>
        <w:rPr>
          <w:rFonts w:ascii="ER Bukinist Bashkir" w:hAnsi="ER Bukinist Bashkir"/>
          <w:b/>
          <w:bCs/>
          <w:sz w:val="27"/>
          <w:szCs w:val="27"/>
        </w:rPr>
        <w:t xml:space="preserve">       </w:t>
      </w:r>
    </w:p>
    <w:p w:rsidR="006753C6" w:rsidRPr="004E240B" w:rsidRDefault="006753C6" w:rsidP="004E240B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 w:rsidRPr="004E240B">
        <w:rPr>
          <w:rFonts w:ascii="ER Bukinist Bashkir" w:hAnsi="ER Bukinist Bashkir"/>
          <w:b/>
          <w:bCs/>
          <w:sz w:val="26"/>
          <w:szCs w:val="26"/>
        </w:rPr>
        <w:t xml:space="preserve">                       Ҡ</w:t>
      </w:r>
      <w:r w:rsidRPr="004E240B"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РЕШЕНИЕ</w:t>
      </w:r>
    </w:p>
    <w:p w:rsidR="006753C6" w:rsidRPr="004E240B" w:rsidRDefault="006753C6" w:rsidP="006753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240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4E240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Порядка </w:t>
      </w:r>
      <w:r w:rsidRPr="004E240B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территории или части территории </w:t>
      </w:r>
      <w:r w:rsidRPr="004E240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4E240B">
        <w:rPr>
          <w:rFonts w:ascii="Times New Roman" w:hAnsi="Times New Roman" w:cs="Times New Roman"/>
          <w:b/>
          <w:sz w:val="26"/>
          <w:szCs w:val="26"/>
        </w:rPr>
        <w:t>Нижнеташлинский</w:t>
      </w:r>
      <w:proofErr w:type="spellEnd"/>
      <w:r w:rsidRPr="004E240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4E240B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4E240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4E240B">
        <w:rPr>
          <w:rFonts w:ascii="Times New Roman" w:hAnsi="Times New Roman" w:cs="Times New Roman"/>
          <w:b/>
          <w:bCs/>
          <w:sz w:val="26"/>
          <w:szCs w:val="26"/>
        </w:rPr>
        <w:t>, предназначенной для реализации инициативных проектов</w:t>
      </w:r>
      <w:r w:rsidRPr="004E24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E240B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Pr="004E24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порядке выдвижения, внесения, обсуждения, рассмотрения инициативных проектов, а также проведения их конкурсного отбора, </w:t>
      </w:r>
      <w:r w:rsidRPr="004E240B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Pr="004E240B">
        <w:rPr>
          <w:rFonts w:ascii="Times New Roman" w:hAnsi="Times New Roman" w:cs="Times New Roman"/>
          <w:b/>
          <w:color w:val="000000"/>
          <w:sz w:val="26"/>
          <w:szCs w:val="26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proofErr w:type="gramEnd"/>
    </w:p>
    <w:p w:rsidR="006753C6" w:rsidRDefault="006753C6" w:rsidP="006753C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6753C6" w:rsidRPr="004E240B" w:rsidRDefault="006753C6" w:rsidP="00675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E240B">
        <w:rPr>
          <w:sz w:val="26"/>
          <w:szCs w:val="26"/>
        </w:rPr>
        <w:t>В соответствии с</w:t>
      </w:r>
      <w:r w:rsidRPr="004E240B">
        <w:rPr>
          <w:rFonts w:eastAsia="Calibri"/>
          <w:sz w:val="26"/>
          <w:szCs w:val="26"/>
        </w:rPr>
        <w:t xml:space="preserve"> частями 1, 9, 12 статьи 26.1, статьями 29, 30, 56.1 </w:t>
      </w:r>
      <w:r w:rsidRPr="004E240B">
        <w:rPr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E240B">
        <w:rPr>
          <w:sz w:val="26"/>
          <w:szCs w:val="26"/>
        </w:rPr>
        <w:t>Нижнеташлинский</w:t>
      </w:r>
      <w:proofErr w:type="spellEnd"/>
      <w:r w:rsidRPr="004E240B">
        <w:rPr>
          <w:sz w:val="26"/>
          <w:szCs w:val="26"/>
        </w:rPr>
        <w:t xml:space="preserve"> сельсовет муниципального района </w:t>
      </w:r>
      <w:proofErr w:type="spellStart"/>
      <w:r w:rsidRPr="004E240B">
        <w:rPr>
          <w:sz w:val="26"/>
          <w:szCs w:val="26"/>
        </w:rPr>
        <w:t>Шаранский</w:t>
      </w:r>
      <w:proofErr w:type="spellEnd"/>
      <w:r w:rsidRPr="004E240B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4E240B">
        <w:rPr>
          <w:sz w:val="26"/>
          <w:szCs w:val="26"/>
        </w:rPr>
        <w:t>Нижнеташлинский</w:t>
      </w:r>
      <w:proofErr w:type="spellEnd"/>
      <w:r w:rsidRPr="004E240B">
        <w:rPr>
          <w:sz w:val="26"/>
          <w:szCs w:val="26"/>
        </w:rPr>
        <w:t xml:space="preserve"> сельсовет муниципального района </w:t>
      </w:r>
      <w:proofErr w:type="spellStart"/>
      <w:r w:rsidRPr="004E240B">
        <w:rPr>
          <w:sz w:val="26"/>
          <w:szCs w:val="26"/>
        </w:rPr>
        <w:t>Шаранский</w:t>
      </w:r>
      <w:proofErr w:type="spellEnd"/>
      <w:r w:rsidRPr="004E240B">
        <w:rPr>
          <w:sz w:val="26"/>
          <w:szCs w:val="26"/>
        </w:rPr>
        <w:t xml:space="preserve"> район Республики Башкортостан </w:t>
      </w:r>
      <w:proofErr w:type="gramEnd"/>
    </w:p>
    <w:p w:rsidR="006753C6" w:rsidRPr="004E240B" w:rsidRDefault="006753C6" w:rsidP="006753C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240B">
        <w:rPr>
          <w:rFonts w:ascii="Times New Roman" w:hAnsi="Times New Roman" w:cs="Times New Roman"/>
          <w:sz w:val="26"/>
          <w:szCs w:val="26"/>
        </w:rPr>
        <w:t>РЕШИЛ:</w:t>
      </w:r>
    </w:p>
    <w:p w:rsidR="006753C6" w:rsidRPr="004E240B" w:rsidRDefault="006753C6" w:rsidP="006753C6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color w:val="000000"/>
          <w:sz w:val="26"/>
          <w:szCs w:val="26"/>
        </w:rPr>
      </w:pPr>
      <w:r w:rsidRPr="004E240B">
        <w:rPr>
          <w:sz w:val="26"/>
          <w:szCs w:val="26"/>
        </w:rPr>
        <w:t xml:space="preserve">Утвердить </w:t>
      </w:r>
      <w:r w:rsidRPr="004E240B">
        <w:rPr>
          <w:bCs/>
          <w:color w:val="000000"/>
          <w:sz w:val="26"/>
          <w:szCs w:val="26"/>
        </w:rPr>
        <w:t>Порядок</w:t>
      </w:r>
      <w:r w:rsidRPr="004E240B">
        <w:rPr>
          <w:b/>
          <w:bCs/>
          <w:color w:val="000000"/>
          <w:sz w:val="26"/>
          <w:szCs w:val="26"/>
        </w:rPr>
        <w:t xml:space="preserve"> </w:t>
      </w:r>
      <w:r w:rsidRPr="004E240B">
        <w:rPr>
          <w:bCs/>
          <w:sz w:val="26"/>
          <w:szCs w:val="26"/>
        </w:rPr>
        <w:t>определения территории или части территории</w:t>
      </w:r>
      <w:r w:rsidRPr="004E240B">
        <w:rPr>
          <w:b/>
          <w:bCs/>
          <w:sz w:val="26"/>
          <w:szCs w:val="26"/>
        </w:rPr>
        <w:t xml:space="preserve"> </w:t>
      </w:r>
      <w:r w:rsidRPr="004E240B">
        <w:rPr>
          <w:sz w:val="26"/>
          <w:szCs w:val="26"/>
        </w:rPr>
        <w:t xml:space="preserve">сельского поселения </w:t>
      </w:r>
      <w:proofErr w:type="spellStart"/>
      <w:r w:rsidRPr="004E240B">
        <w:rPr>
          <w:sz w:val="26"/>
          <w:szCs w:val="26"/>
        </w:rPr>
        <w:t>Нижнеташлинский</w:t>
      </w:r>
      <w:proofErr w:type="spellEnd"/>
      <w:r w:rsidRPr="004E240B">
        <w:rPr>
          <w:sz w:val="26"/>
          <w:szCs w:val="26"/>
        </w:rPr>
        <w:t xml:space="preserve"> сельсовет муниципального района </w:t>
      </w:r>
      <w:proofErr w:type="spellStart"/>
      <w:r w:rsidRPr="004E240B">
        <w:rPr>
          <w:sz w:val="26"/>
          <w:szCs w:val="26"/>
        </w:rPr>
        <w:t>Шаранский</w:t>
      </w:r>
      <w:proofErr w:type="spellEnd"/>
      <w:r w:rsidRPr="004E240B">
        <w:rPr>
          <w:sz w:val="26"/>
          <w:szCs w:val="26"/>
        </w:rPr>
        <w:t xml:space="preserve"> район Республики Башкортостан</w:t>
      </w:r>
      <w:r w:rsidRPr="004E240B">
        <w:rPr>
          <w:bCs/>
          <w:sz w:val="26"/>
          <w:szCs w:val="26"/>
        </w:rPr>
        <w:t>, предназначенной для реализации инициативных проектов</w:t>
      </w:r>
      <w:r w:rsidRPr="004E240B">
        <w:rPr>
          <w:color w:val="000000"/>
          <w:sz w:val="26"/>
          <w:szCs w:val="26"/>
        </w:rPr>
        <w:t xml:space="preserve"> (приложение № 1).</w:t>
      </w:r>
    </w:p>
    <w:p w:rsidR="006753C6" w:rsidRPr="004E240B" w:rsidRDefault="006753C6" w:rsidP="006753C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4E240B">
        <w:rPr>
          <w:sz w:val="26"/>
          <w:szCs w:val="26"/>
        </w:rPr>
        <w:t xml:space="preserve">Утвердить Положение </w:t>
      </w:r>
      <w:r w:rsidRPr="004E240B">
        <w:rPr>
          <w:color w:val="000000"/>
          <w:sz w:val="26"/>
          <w:szCs w:val="26"/>
        </w:rPr>
        <w:t>о порядке выдвижения, внесения, обсуждения, рассмотрения инициативных проектов, а также проведения их конкурсного отбора (приложение № 2).</w:t>
      </w:r>
    </w:p>
    <w:p w:rsidR="006753C6" w:rsidRPr="004E240B" w:rsidRDefault="006753C6" w:rsidP="006753C6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6"/>
          <w:szCs w:val="26"/>
        </w:rPr>
      </w:pPr>
      <w:r w:rsidRPr="004E240B">
        <w:rPr>
          <w:sz w:val="26"/>
          <w:szCs w:val="26"/>
        </w:rPr>
        <w:t xml:space="preserve">Утвердить Положение </w:t>
      </w:r>
      <w:r w:rsidRPr="004E240B">
        <w:rPr>
          <w:color w:val="000000"/>
          <w:sz w:val="26"/>
          <w:szCs w:val="26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(приложение № 3).</w:t>
      </w:r>
    </w:p>
    <w:p w:rsidR="006753C6" w:rsidRPr="004E240B" w:rsidRDefault="006753C6" w:rsidP="006753C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E240B">
        <w:rPr>
          <w:sz w:val="26"/>
          <w:szCs w:val="26"/>
        </w:rPr>
        <w:t>Настоящее решение вступает в силу с момента подписания.</w:t>
      </w:r>
    </w:p>
    <w:p w:rsidR="006753C6" w:rsidRPr="004E240B" w:rsidRDefault="006753C6" w:rsidP="006753C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E240B">
        <w:rPr>
          <w:sz w:val="26"/>
          <w:szCs w:val="26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Pr="004E240B">
        <w:rPr>
          <w:sz w:val="26"/>
          <w:szCs w:val="26"/>
        </w:rPr>
        <w:t>Нижнеташлинский</w:t>
      </w:r>
      <w:proofErr w:type="spellEnd"/>
      <w:r w:rsidRPr="004E240B">
        <w:rPr>
          <w:sz w:val="26"/>
          <w:szCs w:val="26"/>
        </w:rPr>
        <w:t xml:space="preserve"> сельсовет  муниципального района </w:t>
      </w:r>
      <w:proofErr w:type="spellStart"/>
      <w:r w:rsidRPr="004E240B">
        <w:rPr>
          <w:sz w:val="26"/>
          <w:szCs w:val="26"/>
        </w:rPr>
        <w:t>Шаранский</w:t>
      </w:r>
      <w:proofErr w:type="spellEnd"/>
      <w:r w:rsidRPr="004E240B">
        <w:rPr>
          <w:sz w:val="26"/>
          <w:szCs w:val="26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Pr="004E240B">
        <w:rPr>
          <w:sz w:val="26"/>
          <w:szCs w:val="26"/>
        </w:rPr>
        <w:t>Нижнеташлинский</w:t>
      </w:r>
      <w:proofErr w:type="spellEnd"/>
      <w:r w:rsidRPr="004E240B">
        <w:rPr>
          <w:sz w:val="26"/>
          <w:szCs w:val="26"/>
        </w:rPr>
        <w:t xml:space="preserve"> сельсовет муниципального района </w:t>
      </w:r>
      <w:proofErr w:type="spellStart"/>
      <w:r w:rsidRPr="004E240B">
        <w:rPr>
          <w:sz w:val="26"/>
          <w:szCs w:val="26"/>
        </w:rPr>
        <w:t>Шаранский</w:t>
      </w:r>
      <w:proofErr w:type="spellEnd"/>
      <w:r w:rsidRPr="004E240B">
        <w:rPr>
          <w:sz w:val="26"/>
          <w:szCs w:val="26"/>
        </w:rPr>
        <w:t xml:space="preserve"> район Республики Башкортостан.</w:t>
      </w:r>
    </w:p>
    <w:p w:rsidR="006753C6" w:rsidRPr="004E240B" w:rsidRDefault="006753C6" w:rsidP="006753C6">
      <w:pPr>
        <w:tabs>
          <w:tab w:val="left" w:pos="0"/>
        </w:tabs>
        <w:rPr>
          <w:sz w:val="26"/>
          <w:szCs w:val="26"/>
        </w:rPr>
      </w:pPr>
    </w:p>
    <w:p w:rsidR="006753C6" w:rsidRPr="004E240B" w:rsidRDefault="006753C6" w:rsidP="004E240B">
      <w:pPr>
        <w:tabs>
          <w:tab w:val="left" w:pos="0"/>
        </w:tabs>
        <w:rPr>
          <w:sz w:val="26"/>
          <w:szCs w:val="26"/>
        </w:rPr>
      </w:pPr>
      <w:r w:rsidRPr="004E240B">
        <w:rPr>
          <w:sz w:val="26"/>
          <w:szCs w:val="26"/>
        </w:rPr>
        <w:t xml:space="preserve">Глава сельского поселения                          </w:t>
      </w:r>
      <w:r w:rsidR="004E240B" w:rsidRPr="004E240B">
        <w:rPr>
          <w:sz w:val="26"/>
          <w:szCs w:val="26"/>
        </w:rPr>
        <w:t xml:space="preserve">                        </w:t>
      </w:r>
      <w:r w:rsidRPr="004E240B">
        <w:rPr>
          <w:sz w:val="26"/>
          <w:szCs w:val="26"/>
        </w:rPr>
        <w:t xml:space="preserve">  Г.С. </w:t>
      </w:r>
      <w:proofErr w:type="spellStart"/>
      <w:r w:rsidRPr="004E240B">
        <w:rPr>
          <w:sz w:val="26"/>
          <w:szCs w:val="26"/>
        </w:rPr>
        <w:t>Гарифуллина</w:t>
      </w:r>
      <w:proofErr w:type="spellEnd"/>
    </w:p>
    <w:p w:rsidR="006753C6" w:rsidRPr="004E240B" w:rsidRDefault="006753C6" w:rsidP="006753C6">
      <w:pPr>
        <w:jc w:val="both"/>
        <w:rPr>
          <w:bCs/>
          <w:sz w:val="26"/>
          <w:szCs w:val="26"/>
        </w:rPr>
      </w:pPr>
      <w:r w:rsidRPr="004E240B">
        <w:rPr>
          <w:bCs/>
          <w:sz w:val="26"/>
          <w:szCs w:val="26"/>
        </w:rPr>
        <w:t>с.</w:t>
      </w:r>
      <w:r w:rsidRPr="004E240B">
        <w:rPr>
          <w:sz w:val="26"/>
          <w:szCs w:val="26"/>
        </w:rPr>
        <w:t xml:space="preserve"> </w:t>
      </w:r>
      <w:proofErr w:type="gramStart"/>
      <w:r w:rsidRPr="004E240B">
        <w:rPr>
          <w:sz w:val="26"/>
          <w:szCs w:val="26"/>
        </w:rPr>
        <w:t>Нижние</w:t>
      </w:r>
      <w:proofErr w:type="gramEnd"/>
      <w:r w:rsidRPr="004E240B">
        <w:rPr>
          <w:sz w:val="26"/>
          <w:szCs w:val="26"/>
        </w:rPr>
        <w:t xml:space="preserve"> Ташлы</w:t>
      </w:r>
    </w:p>
    <w:p w:rsidR="006753C6" w:rsidRPr="004E240B" w:rsidRDefault="006753C6" w:rsidP="006753C6">
      <w:pPr>
        <w:jc w:val="both"/>
        <w:rPr>
          <w:bCs/>
          <w:sz w:val="26"/>
          <w:szCs w:val="26"/>
        </w:rPr>
      </w:pPr>
      <w:r w:rsidRPr="004E240B">
        <w:rPr>
          <w:bCs/>
          <w:sz w:val="26"/>
          <w:szCs w:val="26"/>
        </w:rPr>
        <w:t>«</w:t>
      </w:r>
      <w:r w:rsidR="004E240B" w:rsidRPr="004E240B">
        <w:rPr>
          <w:bCs/>
          <w:sz w:val="26"/>
          <w:szCs w:val="26"/>
        </w:rPr>
        <w:t xml:space="preserve"> 09 </w:t>
      </w:r>
      <w:r w:rsidRPr="004E240B">
        <w:rPr>
          <w:bCs/>
          <w:sz w:val="26"/>
          <w:szCs w:val="26"/>
        </w:rPr>
        <w:t xml:space="preserve">» декабря 2021 года </w:t>
      </w:r>
    </w:p>
    <w:p w:rsidR="006753C6" w:rsidRPr="004E240B" w:rsidRDefault="006753C6" w:rsidP="006753C6">
      <w:pPr>
        <w:jc w:val="both"/>
        <w:rPr>
          <w:bCs/>
          <w:sz w:val="26"/>
          <w:szCs w:val="26"/>
        </w:rPr>
      </w:pPr>
      <w:r w:rsidRPr="004E240B">
        <w:rPr>
          <w:bCs/>
          <w:sz w:val="26"/>
          <w:szCs w:val="26"/>
        </w:rPr>
        <w:t xml:space="preserve">№ </w:t>
      </w:r>
      <w:r w:rsidR="004E240B" w:rsidRPr="004E240B">
        <w:rPr>
          <w:bCs/>
          <w:sz w:val="26"/>
          <w:szCs w:val="26"/>
        </w:rPr>
        <w:t>31</w:t>
      </w:r>
      <w:r w:rsidRPr="004E240B">
        <w:rPr>
          <w:bCs/>
          <w:sz w:val="26"/>
          <w:szCs w:val="26"/>
        </w:rPr>
        <w:t>/</w:t>
      </w:r>
      <w:r w:rsidR="004E240B" w:rsidRPr="004E240B">
        <w:rPr>
          <w:bCs/>
          <w:sz w:val="26"/>
          <w:szCs w:val="26"/>
        </w:rPr>
        <w:t>223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753C6" w:rsidTr="006753C6">
        <w:tc>
          <w:tcPr>
            <w:tcW w:w="5635" w:type="dxa"/>
          </w:tcPr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C6" w:rsidRDefault="006753C6" w:rsidP="004E2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>31/223</w:t>
            </w:r>
          </w:p>
        </w:tc>
      </w:tr>
    </w:tbl>
    <w:p w:rsidR="006753C6" w:rsidRDefault="006753C6" w:rsidP="006753C6">
      <w:pPr>
        <w:jc w:val="both"/>
        <w:rPr>
          <w:b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территории или части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, предназначенной для реализации </w:t>
      </w: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инициативных проектов</w:t>
      </w: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1.Общие положения</w:t>
      </w:r>
    </w:p>
    <w:p w:rsidR="006753C6" w:rsidRDefault="006753C6" w:rsidP="006753C6">
      <w:pPr>
        <w:rPr>
          <w:sz w:val="28"/>
          <w:szCs w:val="28"/>
        </w:rPr>
      </w:pPr>
    </w:p>
    <w:p w:rsidR="006753C6" w:rsidRDefault="006753C6" w:rsidP="006753C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определения территории или части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6753C6" w:rsidRDefault="006753C6" w:rsidP="006753C6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целей настоящего Порядка инициативный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проект, внесенный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посредством которого обеспечивается</w:t>
      </w:r>
      <w:r>
        <w:rPr>
          <w:rFonts w:ascii="PT Astra Serif" w:hAnsi="PT Astra Serif"/>
          <w:sz w:val="28"/>
          <w:szCs w:val="28"/>
        </w:rPr>
        <w:t xml:space="preserve">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6753C6" w:rsidRDefault="006753C6" w:rsidP="006753C6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Администрация)</w:t>
      </w:r>
      <w:r>
        <w:rPr>
          <w:bCs/>
          <w:sz w:val="28"/>
          <w:szCs w:val="28"/>
        </w:rPr>
        <w:t xml:space="preserve">.  </w:t>
      </w:r>
    </w:p>
    <w:p w:rsidR="006753C6" w:rsidRDefault="006753C6" w:rsidP="006753C6">
      <w:pPr>
        <w:pStyle w:val="a3"/>
        <w:suppressAutoHyphens/>
        <w:spacing w:before="0" w:beforeAutospacing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6753C6" w:rsidRDefault="006753C6" w:rsidP="006753C6">
      <w:pPr>
        <w:pStyle w:val="a3"/>
        <w:spacing w:before="0" w:beforeAutospacing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ascii="PT Astra Serif" w:hAnsi="PT Astra Serif" w:cs="Arial"/>
          <w:sz w:val="28"/>
          <w:szCs w:val="28"/>
        </w:rPr>
        <w:t xml:space="preserve">; </w:t>
      </w:r>
    </w:p>
    <w:p w:rsidR="006753C6" w:rsidRDefault="006753C6" w:rsidP="006753C6">
      <w:pPr>
        <w:pStyle w:val="a3"/>
        <w:spacing w:before="0" w:beforeAutospacing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6753C6" w:rsidRDefault="006753C6" w:rsidP="006753C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bCs/>
          <w:sz w:val="28"/>
          <w:szCs w:val="28"/>
        </w:rPr>
        <w:t xml:space="preserve"> граждан: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группы жилых домов;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жилого микрорайона;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 иных территорий проживания граждан.</w:t>
      </w:r>
    </w:p>
    <w:p w:rsidR="006753C6" w:rsidRDefault="006753C6" w:rsidP="006753C6">
      <w:pPr>
        <w:jc w:val="both"/>
        <w:rPr>
          <w:bCs/>
          <w:sz w:val="28"/>
          <w:szCs w:val="28"/>
        </w:rPr>
      </w:pPr>
    </w:p>
    <w:p w:rsidR="006753C6" w:rsidRDefault="006753C6" w:rsidP="006753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Для установления территории, на которой могут реализовываться инициативные проекты, инициатор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>
        <w:rPr>
          <w:rFonts w:eastAsia="Calibri"/>
          <w:sz w:val="28"/>
          <w:szCs w:val="28"/>
          <w:lang w:eastAsia="en-US"/>
        </w:rPr>
        <w:t xml:space="preserve"> с описанием ее границ</w:t>
      </w:r>
      <w:r>
        <w:rPr>
          <w:bCs/>
          <w:sz w:val="28"/>
          <w:szCs w:val="28"/>
        </w:rPr>
        <w:t>.</w:t>
      </w:r>
    </w:p>
    <w:p w:rsidR="006753C6" w:rsidRDefault="006753C6" w:rsidP="006753C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>
        <w:rPr>
          <w:bCs/>
          <w:sz w:val="28"/>
          <w:szCs w:val="28"/>
        </w:rPr>
        <w:t>планируется реализовывать инициативный проект</w:t>
      </w:r>
      <w:r>
        <w:rPr>
          <w:rFonts w:eastAsia="Calibri"/>
          <w:sz w:val="28"/>
          <w:szCs w:val="28"/>
          <w:lang w:eastAsia="en-US"/>
        </w:rPr>
        <w:t xml:space="preserve"> подписывается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инициаторами проекта.</w:t>
      </w:r>
    </w:p>
    <w:p w:rsidR="006753C6" w:rsidRDefault="006753C6" w:rsidP="00675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753C6" w:rsidRDefault="006753C6" w:rsidP="006753C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6753C6" w:rsidRDefault="006753C6" w:rsidP="006753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краткое описание инициативного проекта;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2.4. Администрация в течение 15 </w:t>
      </w:r>
      <w:proofErr w:type="gramStart"/>
      <w:r>
        <w:rPr>
          <w:bCs/>
          <w:sz w:val="28"/>
          <w:szCs w:val="28"/>
        </w:rPr>
        <w:t>календарный</w:t>
      </w:r>
      <w:proofErr w:type="gramEnd"/>
      <w:r>
        <w:rPr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территория выходит за пределы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6753C6" w:rsidRDefault="006753C6" w:rsidP="006753C6">
      <w:pPr>
        <w:jc w:val="both"/>
        <w:rPr>
          <w:bCs/>
          <w:sz w:val="28"/>
          <w:szCs w:val="28"/>
        </w:rPr>
      </w:pPr>
    </w:p>
    <w:p w:rsidR="006753C6" w:rsidRDefault="006753C6" w:rsidP="006753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Заключительные положения</w:t>
      </w:r>
    </w:p>
    <w:p w:rsidR="006753C6" w:rsidRDefault="006753C6" w:rsidP="006753C6">
      <w:pPr>
        <w:ind w:left="2124" w:firstLine="708"/>
        <w:jc w:val="both"/>
        <w:rPr>
          <w:bCs/>
          <w:sz w:val="28"/>
          <w:szCs w:val="28"/>
        </w:rPr>
      </w:pPr>
    </w:p>
    <w:p w:rsidR="006753C6" w:rsidRDefault="006753C6" w:rsidP="006753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both"/>
        <w:rPr>
          <w:b/>
          <w:bCs/>
          <w:sz w:val="28"/>
          <w:szCs w:val="28"/>
        </w:rPr>
      </w:pPr>
    </w:p>
    <w:p w:rsidR="004E240B" w:rsidRDefault="004E240B" w:rsidP="006753C6">
      <w:pPr>
        <w:jc w:val="both"/>
        <w:rPr>
          <w:bCs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753C6" w:rsidTr="006753C6">
        <w:tc>
          <w:tcPr>
            <w:tcW w:w="5635" w:type="dxa"/>
          </w:tcPr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6753C6" w:rsidRDefault="006753C6" w:rsidP="004E2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E240B">
              <w:rPr>
                <w:rFonts w:ascii="Times New Roman" w:hAnsi="Times New Roman" w:cs="Times New Roman"/>
                <w:sz w:val="28"/>
                <w:szCs w:val="28"/>
              </w:rPr>
              <w:t>31/223</w:t>
            </w:r>
          </w:p>
        </w:tc>
      </w:tr>
    </w:tbl>
    <w:p w:rsidR="006753C6" w:rsidRDefault="006753C6" w:rsidP="006753C6">
      <w:pPr>
        <w:jc w:val="both"/>
        <w:rPr>
          <w:b/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spacing w:line="240" w:lineRule="auto"/>
        <w:ind w:left="20" w:firstLine="68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firstLine="68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firstLine="689"/>
        <w:jc w:val="center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3592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753C6" w:rsidRDefault="006753C6" w:rsidP="006753C6">
      <w:pPr>
        <w:pStyle w:val="1"/>
        <w:shd w:val="clear" w:color="auto" w:fill="auto"/>
        <w:tabs>
          <w:tab w:val="left" w:pos="3592"/>
        </w:tabs>
        <w:spacing w:line="240" w:lineRule="auto"/>
        <w:ind w:left="406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147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6753C6" w:rsidRDefault="006753C6" w:rsidP="006753C6">
      <w:pPr>
        <w:pStyle w:val="1"/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6753C6" w:rsidRDefault="006753C6" w:rsidP="006753C6">
      <w:pPr>
        <w:pStyle w:val="1"/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является администрация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(далее – Администрация). Конкурсный отбор инициативных проектов осуществляется на собрании граждан в соответствии с настоящим Положением.</w:t>
      </w:r>
    </w:p>
    <w:p w:rsidR="006753C6" w:rsidRDefault="006753C6" w:rsidP="006753C6">
      <w:pPr>
        <w:pStyle w:val="1"/>
        <w:shd w:val="clear" w:color="auto" w:fill="auto"/>
        <w:tabs>
          <w:tab w:val="left" w:pos="1470"/>
        </w:tabs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осуществляется Администрацией.</w:t>
      </w:r>
    </w:p>
    <w:p w:rsidR="006753C6" w:rsidRDefault="006753C6" w:rsidP="006753C6">
      <w:pPr>
        <w:pStyle w:val="1"/>
        <w:shd w:val="clear" w:color="auto" w:fill="auto"/>
        <w:tabs>
          <w:tab w:val="left" w:pos="147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color w:val="000000"/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предложение в целях реализации мероприятий, имеющих приоритетное значение для жителей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или его части, по решению вопросов местного значения или </w:t>
      </w:r>
      <w:r>
        <w:rPr>
          <w:color w:val="000000"/>
          <w:sz w:val="28"/>
          <w:szCs w:val="28"/>
        </w:rPr>
        <w:lastRenderedPageBreak/>
        <w:t>иных вопросов, право решения, которых предоставлено органам местного самоуправления.</w:t>
      </w:r>
      <w:proofErr w:type="gramEnd"/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6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color w:val="000000"/>
          <w:sz w:val="28"/>
          <w:szCs w:val="28"/>
        </w:rPr>
        <w:t>Инициативный проект реализуется за счет средств местного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 инициативных платежей, средств, граждан, индивидуальных предпринимателей, юридических лиц, уплачиваемых на добровольной основе и зачисляемых в местный бюджет </w:t>
      </w:r>
      <w:r>
        <w:rPr>
          <w:color w:val="000000"/>
          <w:sz w:val="28"/>
          <w:szCs w:val="28"/>
        </w:rPr>
        <w:tab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6753C6" w:rsidRDefault="006753C6" w:rsidP="006753C6">
      <w:pPr>
        <w:pStyle w:val="1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4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Объем бюджетных ассигнований на поддержку одного инициативного проекта из муниципального бюджета не должен превышать 100 000 рублей.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40" w:firstLine="689"/>
        <w:jc w:val="both"/>
        <w:rPr>
          <w:color w:val="000000"/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40" w:firstLine="6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Выдвижение инициативных проектов</w:t>
      </w:r>
    </w:p>
    <w:p w:rsidR="006753C6" w:rsidRDefault="006753C6" w:rsidP="006753C6">
      <w:pPr>
        <w:pStyle w:val="1"/>
        <w:shd w:val="clear" w:color="auto" w:fill="auto"/>
        <w:tabs>
          <w:tab w:val="left" w:pos="2515"/>
        </w:tabs>
        <w:spacing w:line="240" w:lineRule="auto"/>
        <w:ind w:left="292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С инициативой о внесении инициативного проекта вправе выступить:</w:t>
      </w:r>
    </w:p>
    <w:p w:rsidR="006753C6" w:rsidRDefault="006753C6" w:rsidP="006753C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210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органы территориального общественного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proofErr w:type="gramStart"/>
      <w:r>
        <w:rPr>
          <w:color w:val="000000"/>
          <w:sz w:val="28"/>
          <w:szCs w:val="28"/>
        </w:rPr>
        <w:t>,;</w:t>
      </w:r>
      <w:proofErr w:type="gramEnd"/>
    </w:p>
    <w:p w:rsidR="006753C6" w:rsidRDefault="006753C6" w:rsidP="006753C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210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староста</w:t>
      </w:r>
      <w:r>
        <w:rPr>
          <w:color w:val="000000"/>
          <w:sz w:val="28"/>
          <w:szCs w:val="28"/>
        </w:rPr>
        <w:tab/>
        <w:t>сельского</w:t>
      </w:r>
      <w:r>
        <w:rPr>
          <w:color w:val="000000"/>
          <w:sz w:val="28"/>
          <w:szCs w:val="28"/>
        </w:rPr>
        <w:tab/>
        <w:t>населенного</w:t>
      </w:r>
      <w:r>
        <w:rPr>
          <w:color w:val="000000"/>
          <w:sz w:val="28"/>
          <w:szCs w:val="28"/>
        </w:rPr>
        <w:tab/>
        <w:t xml:space="preserve">пункта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инициаторы проекта).</w:t>
      </w:r>
    </w:p>
    <w:p w:rsidR="006753C6" w:rsidRDefault="006753C6" w:rsidP="006753C6">
      <w:pPr>
        <w:pStyle w:val="1"/>
        <w:widowControl w:val="0"/>
        <w:numPr>
          <w:ilvl w:val="1"/>
          <w:numId w:val="4"/>
        </w:numPr>
        <w:shd w:val="clear" w:color="auto" w:fill="auto"/>
        <w:tabs>
          <w:tab w:val="left" w:pos="1210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Инициативный проект должен содержать следующие сведения: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или его части;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обоснование предложений по решению указанной проблемы;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планируемые сроки реализации инициативного проекта;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>
        <w:rPr>
          <w:color w:val="000000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color w:val="000000"/>
          <w:sz w:val="28"/>
          <w:szCs w:val="28"/>
        </w:rPr>
        <w:t xml:space="preserve">указание на территорию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актом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общественною самоуправления, в целях обсуждения инициативного проекта, определения его соответствия интересам жителей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или его части, целесообразности реализации инициативного проекта или поддержан подписями не менее</w:t>
      </w:r>
      <w:proofErr w:type="gramEnd"/>
      <w:r>
        <w:rPr>
          <w:color w:val="000000"/>
          <w:sz w:val="28"/>
          <w:szCs w:val="28"/>
        </w:rPr>
        <w:t xml:space="preserve"> чем десяти граждан.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или его части.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20" w:firstLine="68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0"/>
          <w:numId w:val="4"/>
        </w:numPr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и рассмотрение инициативных проектов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390" w:right="20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tabs>
          <w:tab w:val="left" w:pos="144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spacing w:line="240" w:lineRule="auto"/>
        <w:ind w:left="4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Администрацию.</w:t>
      </w: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spacing w:line="240" w:lineRule="auto"/>
        <w:ind w:left="4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и рассмотрение инициативных проектов может </w:t>
      </w:r>
      <w:r>
        <w:rPr>
          <w:color w:val="000000"/>
          <w:sz w:val="28"/>
          <w:szCs w:val="28"/>
        </w:rPr>
        <w:lastRenderedPageBreak/>
        <w:t>проводиться Администрацией с инициаторами проекта также после внесения инициативных проектов.</w:t>
      </w: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spacing w:line="240" w:lineRule="auto"/>
        <w:ind w:left="4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729" w:right="2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1161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4. Внесение инициативных проектов в Администрацию</w:t>
      </w:r>
    </w:p>
    <w:p w:rsidR="006753C6" w:rsidRDefault="006753C6" w:rsidP="006753C6">
      <w:pPr>
        <w:pStyle w:val="1"/>
        <w:shd w:val="clear" w:color="auto" w:fill="auto"/>
        <w:tabs>
          <w:tab w:val="left" w:pos="1161"/>
        </w:tabs>
        <w:spacing w:line="240" w:lineRule="auto"/>
        <w:ind w:left="72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или его части.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color w:val="000000"/>
          <w:sz w:val="28"/>
          <w:szCs w:val="28"/>
        </w:rPr>
        <w:t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</w:t>
      </w:r>
      <w:proofErr w:type="gramEnd"/>
      <w:r>
        <w:rPr>
          <w:color w:val="000000"/>
          <w:sz w:val="28"/>
          <w:szCs w:val="28"/>
        </w:rPr>
        <w:t xml:space="preserve"> инициаторам проекта с указанием причин отказа в соответствии с пунктом 4.4 настоящего Положения.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Администрация принимает решение об отказе в поддержке инициативного проекта в одном из следующих случаев: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несоблюдение установленного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несоответствие инициативного проекта требованиям законодательства;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необходимых полномочий и прав;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признание инициативного проекта не прошедшим конкурсный отбор.</w:t>
      </w:r>
    </w:p>
    <w:p w:rsidR="006753C6" w:rsidRDefault="006753C6" w:rsidP="006753C6">
      <w:pPr>
        <w:pStyle w:val="1"/>
        <w:shd w:val="clear" w:color="auto" w:fill="auto"/>
        <w:tabs>
          <w:tab w:val="left" w:pos="1443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390"/>
        <w:jc w:val="center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152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Администрацией.</w:t>
      </w:r>
    </w:p>
    <w:p w:rsidR="006753C6" w:rsidRDefault="006753C6" w:rsidP="006753C6">
      <w:pPr>
        <w:pStyle w:val="1"/>
        <w:shd w:val="clear" w:color="auto" w:fill="auto"/>
        <w:tabs>
          <w:tab w:val="left" w:pos="152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Собрание граждан проводится в сроки, установленные Администрацией.</w:t>
      </w:r>
    </w:p>
    <w:p w:rsidR="006753C6" w:rsidRDefault="006753C6" w:rsidP="006753C6">
      <w:pPr>
        <w:pStyle w:val="1"/>
        <w:shd w:val="clear" w:color="auto" w:fill="auto"/>
        <w:tabs>
          <w:tab w:val="left" w:pos="1529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 xml:space="preserve">В голосовании по инициативным проектам вправе принимать участие жители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shd w:val="clear" w:color="auto" w:fill="auto"/>
        <w:tabs>
          <w:tab w:val="left" w:pos="1529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color w:val="000000"/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6753C6" w:rsidRDefault="006753C6" w:rsidP="006753C6">
      <w:pPr>
        <w:pStyle w:val="1"/>
        <w:shd w:val="clear" w:color="auto" w:fill="auto"/>
        <w:tabs>
          <w:tab w:val="left" w:pos="1529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1238"/>
        </w:tabs>
        <w:spacing w:line="240" w:lineRule="auto"/>
        <w:ind w:left="90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Утверждение инициативных проектов в целях их реализации</w:t>
      </w:r>
    </w:p>
    <w:p w:rsidR="006753C6" w:rsidRDefault="006753C6" w:rsidP="006753C6">
      <w:pPr>
        <w:pStyle w:val="1"/>
        <w:shd w:val="clear" w:color="auto" w:fill="auto"/>
        <w:tabs>
          <w:tab w:val="left" w:pos="1238"/>
        </w:tabs>
        <w:spacing w:line="240" w:lineRule="auto"/>
        <w:ind w:left="900" w:firstLine="68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593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утверждения результатов конкурсного отбора инициативных проектов Администрацией образуется конкурсная комиссия.</w:t>
      </w:r>
    </w:p>
    <w:p w:rsidR="006753C6" w:rsidRDefault="006753C6" w:rsidP="006753C6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593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Персональный состав конкурсной комиссии утверждается Администрацией.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конкурсной комиссии Администрации могут быть включены представители общественных организаций по согласованию.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753C6" w:rsidRDefault="006753C6" w:rsidP="006753C6">
      <w:pPr>
        <w:pStyle w:val="1"/>
        <w:widowControl w:val="0"/>
        <w:numPr>
          <w:ilvl w:val="1"/>
          <w:numId w:val="6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753C6" w:rsidRDefault="006753C6" w:rsidP="006753C6">
      <w:pPr>
        <w:pStyle w:val="1"/>
        <w:widowControl w:val="0"/>
        <w:numPr>
          <w:ilvl w:val="1"/>
          <w:numId w:val="6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753C6" w:rsidRDefault="006753C6" w:rsidP="006753C6">
      <w:pPr>
        <w:pStyle w:val="1"/>
        <w:widowControl w:val="0"/>
        <w:numPr>
          <w:ilvl w:val="1"/>
          <w:numId w:val="6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конкурсной комиссии: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формирует проект повестки очередного заседания конкурсной комиссии;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председательствует на заседаниях конкурсной комиссии.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753C6" w:rsidRDefault="006753C6" w:rsidP="006753C6">
      <w:pPr>
        <w:pStyle w:val="1"/>
        <w:widowControl w:val="0"/>
        <w:numPr>
          <w:ilvl w:val="1"/>
          <w:numId w:val="6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конкурсной комиссии: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оформляет протоколы заседаний конкурсной комиссии.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>
        <w:rPr>
          <w:color w:val="000000"/>
          <w:sz w:val="28"/>
          <w:szCs w:val="28"/>
        </w:rPr>
        <w:t>Член конкурсной комиссии: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вносит предложения по вопросам работы конкурсной комиссии;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голосует на заседаниях конкурсной комиссии.</w:t>
      </w:r>
    </w:p>
    <w:p w:rsidR="006753C6" w:rsidRDefault="006753C6" w:rsidP="006753C6">
      <w:pPr>
        <w:pStyle w:val="1"/>
        <w:shd w:val="clear" w:color="auto" w:fill="auto"/>
        <w:tabs>
          <w:tab w:val="left" w:pos="1209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>
        <w:rPr>
          <w:color w:val="000000"/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>
        <w:rPr>
          <w:color w:val="000000"/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время, дату и место проведения заседания конкурсной комиссии;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6.11. </w:t>
      </w:r>
      <w:proofErr w:type="gramStart"/>
      <w:r>
        <w:rPr>
          <w:color w:val="000000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очередной финансовый год</w:t>
      </w:r>
      <w:proofErr w:type="gramEnd"/>
      <w:r>
        <w:rPr>
          <w:color w:val="000000"/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right="40" w:firstLine="68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681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инициаторов проекта в реализации инициативных проектов</w:t>
      </w:r>
    </w:p>
    <w:p w:rsidR="006753C6" w:rsidRDefault="006753C6" w:rsidP="006753C6">
      <w:pPr>
        <w:pStyle w:val="1"/>
        <w:shd w:val="clear" w:color="auto" w:fill="auto"/>
        <w:tabs>
          <w:tab w:val="left" w:pos="681"/>
        </w:tabs>
        <w:spacing w:line="240" w:lineRule="auto"/>
        <w:ind w:left="72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7"/>
        </w:numPr>
        <w:shd w:val="clear" w:color="auto" w:fill="auto"/>
        <w:tabs>
          <w:tab w:val="left" w:pos="1437"/>
        </w:tabs>
        <w:spacing w:line="240" w:lineRule="auto"/>
        <w:ind w:left="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753C6" w:rsidRDefault="006753C6" w:rsidP="006753C6">
      <w:pPr>
        <w:pStyle w:val="1"/>
        <w:widowControl w:val="0"/>
        <w:numPr>
          <w:ilvl w:val="1"/>
          <w:numId w:val="7"/>
        </w:numPr>
        <w:shd w:val="clear" w:color="auto" w:fill="auto"/>
        <w:tabs>
          <w:tab w:val="left" w:pos="1437"/>
        </w:tabs>
        <w:spacing w:line="240" w:lineRule="auto"/>
        <w:ind w:left="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753C6" w:rsidRDefault="006753C6" w:rsidP="006753C6">
      <w:pPr>
        <w:pStyle w:val="1"/>
        <w:widowControl w:val="0"/>
        <w:numPr>
          <w:ilvl w:val="1"/>
          <w:numId w:val="7"/>
        </w:numPr>
        <w:shd w:val="clear" w:color="auto" w:fill="auto"/>
        <w:spacing w:line="240" w:lineRule="auto"/>
        <w:ind w:left="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 победителем.</w:t>
      </w:r>
    </w:p>
    <w:p w:rsidR="006753C6" w:rsidRDefault="006753C6" w:rsidP="006753C6">
      <w:pPr>
        <w:pStyle w:val="1"/>
        <w:widowControl w:val="0"/>
        <w:numPr>
          <w:ilvl w:val="1"/>
          <w:numId w:val="7"/>
        </w:numPr>
        <w:shd w:val="clear" w:color="auto" w:fill="auto"/>
        <w:spacing w:line="240" w:lineRule="auto"/>
        <w:ind w:left="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753C6" w:rsidRDefault="006753C6" w:rsidP="006753C6">
      <w:pPr>
        <w:pStyle w:val="1"/>
        <w:widowControl w:val="0"/>
        <w:numPr>
          <w:ilvl w:val="1"/>
          <w:numId w:val="7"/>
        </w:numPr>
        <w:shd w:val="clear" w:color="auto" w:fill="auto"/>
        <w:spacing w:line="240" w:lineRule="auto"/>
        <w:ind w:left="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753C6" w:rsidRDefault="006753C6" w:rsidP="006753C6">
      <w:pPr>
        <w:pStyle w:val="1"/>
        <w:widowControl w:val="0"/>
        <w:numPr>
          <w:ilvl w:val="1"/>
          <w:numId w:val="7"/>
        </w:numPr>
        <w:shd w:val="clear" w:color="auto" w:fill="auto"/>
        <w:spacing w:line="240" w:lineRule="auto"/>
        <w:ind w:left="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p w:rsidR="006753C6" w:rsidRDefault="006753C6" w:rsidP="004E240B">
      <w:pPr>
        <w:rPr>
          <w:b/>
          <w:bCs/>
          <w:sz w:val="28"/>
          <w:szCs w:val="28"/>
        </w:rPr>
      </w:pPr>
    </w:p>
    <w:p w:rsidR="006753C6" w:rsidRDefault="006753C6" w:rsidP="006753C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753C6" w:rsidTr="006753C6">
        <w:tc>
          <w:tcPr>
            <w:tcW w:w="5635" w:type="dxa"/>
          </w:tcPr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</w:t>
            </w:r>
          </w:p>
          <w:p w:rsidR="006753C6" w:rsidRDefault="006753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6753C6" w:rsidRDefault="004E2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09 » декабря 2021 года № 31/223</w:t>
            </w:r>
          </w:p>
        </w:tc>
      </w:tr>
    </w:tbl>
    <w:p w:rsidR="006753C6" w:rsidRDefault="006753C6" w:rsidP="006753C6">
      <w:pPr>
        <w:jc w:val="both"/>
        <w:rPr>
          <w:b/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753C6" w:rsidRDefault="006753C6" w:rsidP="006753C6">
      <w:pPr>
        <w:pStyle w:val="1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назначения и проведения собраний, конференций граждан </w:t>
      </w:r>
    </w:p>
    <w:p w:rsidR="006753C6" w:rsidRDefault="006753C6" w:rsidP="006753C6">
      <w:pPr>
        <w:pStyle w:val="1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(собраний делегатов) в целях рассмотрения и обсуждения вопросов внесения инициативных проектов</w:t>
      </w:r>
    </w:p>
    <w:p w:rsidR="006753C6" w:rsidRDefault="006753C6" w:rsidP="006753C6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3627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6753C6" w:rsidRDefault="006753C6" w:rsidP="006753C6">
      <w:pPr>
        <w:pStyle w:val="1"/>
        <w:shd w:val="clear" w:color="auto" w:fill="auto"/>
        <w:tabs>
          <w:tab w:val="left" w:pos="3627"/>
        </w:tabs>
        <w:spacing w:line="240" w:lineRule="auto"/>
        <w:ind w:left="408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2"/>
        </w:numPr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  <w:vertAlign w:val="subscript"/>
        </w:rPr>
        <w:t>:</w:t>
      </w:r>
      <w:r>
        <w:rPr>
          <w:color w:val="000000"/>
          <w:sz w:val="28"/>
          <w:szCs w:val="28"/>
        </w:rPr>
        <w:t xml:space="preserve">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назначения и проведения</w:t>
      </w:r>
      <w:proofErr w:type="gramEnd"/>
      <w:r>
        <w:rPr>
          <w:color w:val="000000"/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753C6" w:rsidRDefault="006753C6" w:rsidP="006753C6">
      <w:pPr>
        <w:pStyle w:val="1"/>
        <w:widowControl w:val="0"/>
        <w:numPr>
          <w:ilvl w:val="1"/>
          <w:numId w:val="2"/>
        </w:numPr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настоящего Положения: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 собранием понимается совместное обсуждение гражданами вопросов внесения инициативных проектов и их рассмотрения, проводимое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 части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color w:val="000000"/>
          <w:sz w:val="28"/>
          <w:szCs w:val="28"/>
        </w:rPr>
        <w:t>на части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проживающие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достигшие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шестнадцатилетнего возраста.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lastRenderedPageBreak/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</w:t>
      </w:r>
      <w:r>
        <w:rPr>
          <w:color w:val="000000"/>
          <w:sz w:val="28"/>
          <w:szCs w:val="28"/>
        </w:rPr>
        <w:tab/>
        <w:t>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6753C6" w:rsidRDefault="006753C6" w:rsidP="006753C6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45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753C6" w:rsidRDefault="006753C6" w:rsidP="006753C6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452"/>
        </w:tabs>
        <w:spacing w:line="240" w:lineRule="auto"/>
        <w:ind w:left="4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Собрание, конференция, проводимые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проводятся в соответствии с Положением о соответствующем собрании, конференции в сельском поселении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452"/>
        </w:tabs>
        <w:spacing w:line="240" w:lineRule="auto"/>
        <w:ind w:left="4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Собрание, проводимое по вопросам, связанным 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6753C6" w:rsidRDefault="006753C6" w:rsidP="006753C6">
      <w:pPr>
        <w:pStyle w:val="1"/>
        <w:shd w:val="clear" w:color="auto" w:fill="auto"/>
        <w:tabs>
          <w:tab w:val="left" w:pos="1452"/>
        </w:tabs>
        <w:spacing w:line="240" w:lineRule="auto"/>
        <w:ind w:left="749" w:right="4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1452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 Общие принципы проведения собраний, конференций</w:t>
      </w:r>
    </w:p>
    <w:p w:rsidR="006753C6" w:rsidRDefault="006753C6" w:rsidP="006753C6">
      <w:pPr>
        <w:pStyle w:val="1"/>
        <w:shd w:val="clear" w:color="auto" w:fill="auto"/>
        <w:tabs>
          <w:tab w:val="left" w:pos="1452"/>
        </w:tabs>
        <w:spacing w:line="240" w:lineRule="auto"/>
        <w:ind w:left="39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5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Граждане участвуют в собраниях, конференциях лично.</w:t>
      </w: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5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собраниях, конференциях является свободным и добровольным.</w:t>
      </w: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5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5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гражданин, участвующий в собрании, конференции, имеет один голос.</w:t>
      </w: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5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5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организаций, расположенных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органов территориального общественного самоуправления и средств массовой информации (далее - заинтересованные лица).</w:t>
      </w:r>
    </w:p>
    <w:p w:rsidR="006753C6" w:rsidRDefault="006753C6" w:rsidP="006753C6">
      <w:pPr>
        <w:pStyle w:val="1"/>
        <w:shd w:val="clear" w:color="auto" w:fill="auto"/>
        <w:tabs>
          <w:tab w:val="left" w:pos="1452"/>
        </w:tabs>
        <w:spacing w:line="240" w:lineRule="auto"/>
        <w:ind w:left="709" w:right="4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0"/>
          <w:numId w:val="9"/>
        </w:numPr>
        <w:shd w:val="clear" w:color="auto" w:fill="auto"/>
        <w:tabs>
          <w:tab w:val="left" w:pos="301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Инициатива проведения и порядок назначения собраний, конференций</w:t>
      </w:r>
    </w:p>
    <w:p w:rsidR="006753C6" w:rsidRDefault="006753C6" w:rsidP="006753C6">
      <w:pPr>
        <w:pStyle w:val="1"/>
        <w:shd w:val="clear" w:color="auto" w:fill="auto"/>
        <w:tabs>
          <w:tab w:val="left" w:pos="301"/>
        </w:tabs>
        <w:spacing w:line="240" w:lineRule="auto"/>
        <w:ind w:left="390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301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Собрание, конференция проводятся по инициативе населения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753C6" w:rsidRDefault="006753C6" w:rsidP="006753C6">
      <w:pPr>
        <w:pStyle w:val="1"/>
        <w:widowControl w:val="0"/>
        <w:numPr>
          <w:ilvl w:val="1"/>
          <w:numId w:val="9"/>
        </w:numPr>
        <w:shd w:val="clear" w:color="auto" w:fill="auto"/>
        <w:tabs>
          <w:tab w:val="left" w:pos="1487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инициативный проект (проекты), который (которые) предлагается обсудить;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территория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время, дату и место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количество граждан, имеющих право на участие в собрании,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 в Российской Федерации».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При выдвижении инициативы о проведении собрания, конференции инициативная группа направляет обращение в сельское поселение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Вопрос о назначении собрания, конференции рассматривается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заседании Совета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соответствии с его регламентом.</w:t>
      </w: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вправе отказать инициативной группе в назначении собрания, конференций. </w:t>
      </w:r>
      <w:r>
        <w:rPr>
          <w:color w:val="000000"/>
          <w:sz w:val="28"/>
          <w:szCs w:val="28"/>
        </w:rPr>
        <w:lastRenderedPageBreak/>
        <w:t xml:space="preserve">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753C6" w:rsidRDefault="006753C6" w:rsidP="006753C6">
      <w:pPr>
        <w:pStyle w:val="1"/>
        <w:widowControl w:val="0"/>
        <w:numPr>
          <w:ilvl w:val="1"/>
          <w:numId w:val="5"/>
        </w:numPr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решении </w:t>
      </w:r>
      <w:r>
        <w:rPr>
          <w:color w:val="000000"/>
          <w:sz w:val="28"/>
          <w:szCs w:val="28"/>
        </w:rPr>
        <w:tab/>
        <w:t xml:space="preserve">Совета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 назначении проведения собрания, конференции указываются: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инициатор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дата, место и время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повестка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ab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на которой проводится собрание, конференция;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лица, ответственные за подготовку и проведение собраний, конференций.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color w:val="000000"/>
          <w:sz w:val="28"/>
          <w:szCs w:val="28"/>
        </w:rPr>
        <w:t>Решение о назначении собраний, конференций подлежит официальному опубликованию (обнародованию).</w:t>
      </w:r>
    </w:p>
    <w:p w:rsidR="006753C6" w:rsidRDefault="006753C6" w:rsidP="004E240B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1910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4. Оповещение граждан о собраниях, конференциях</w:t>
      </w:r>
    </w:p>
    <w:p w:rsidR="006753C6" w:rsidRDefault="006753C6" w:rsidP="006753C6">
      <w:pPr>
        <w:pStyle w:val="1"/>
        <w:shd w:val="clear" w:color="auto" w:fill="auto"/>
        <w:tabs>
          <w:tab w:val="left" w:pos="1910"/>
        </w:tabs>
        <w:spacing w:line="240" w:lineRule="auto"/>
        <w:ind w:left="39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147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753C6" w:rsidRDefault="006753C6" w:rsidP="006753C6">
      <w:pPr>
        <w:pStyle w:val="1"/>
        <w:shd w:val="clear" w:color="auto" w:fill="auto"/>
        <w:tabs>
          <w:tab w:val="left" w:pos="147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 собрании - не менее чем за 7 дней до его проведения;</w:t>
      </w:r>
    </w:p>
    <w:p w:rsidR="006753C6" w:rsidRDefault="006753C6" w:rsidP="006753C6">
      <w:pPr>
        <w:pStyle w:val="1"/>
        <w:shd w:val="clear" w:color="auto" w:fill="auto"/>
        <w:tabs>
          <w:tab w:val="left" w:pos="147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 конференции - не менее чем за 14 дней до ее проведения.</w:t>
      </w: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147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6753C6" w:rsidRDefault="006753C6" w:rsidP="006753C6">
      <w:pPr>
        <w:pStyle w:val="1"/>
        <w:shd w:val="clear" w:color="auto" w:fill="auto"/>
        <w:tabs>
          <w:tab w:val="left" w:pos="147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размещение в общедоступных местах </w:t>
      </w:r>
      <w:proofErr w:type="gramStart"/>
      <w:r>
        <w:rPr>
          <w:color w:val="000000"/>
          <w:sz w:val="28"/>
          <w:szCs w:val="28"/>
        </w:rPr>
        <w:t>на части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6753C6" w:rsidRDefault="006753C6" w:rsidP="006753C6">
      <w:pPr>
        <w:pStyle w:val="1"/>
        <w:shd w:val="clear" w:color="auto" w:fill="auto"/>
        <w:tabs>
          <w:tab w:val="left" w:pos="147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размещение объявления о проведении собрания, конференции граждан в средствах массовой информации.</w:t>
      </w:r>
    </w:p>
    <w:p w:rsidR="006753C6" w:rsidRDefault="006753C6" w:rsidP="006753C6">
      <w:pPr>
        <w:pStyle w:val="1"/>
        <w:shd w:val="clear" w:color="auto" w:fill="auto"/>
        <w:tabs>
          <w:tab w:val="left" w:pos="1168"/>
        </w:tabs>
        <w:spacing w:line="240" w:lineRule="auto"/>
        <w:ind w:left="749" w:right="2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2926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Порядок проведения собрания</w:t>
      </w:r>
    </w:p>
    <w:p w:rsidR="006753C6" w:rsidRDefault="006753C6" w:rsidP="006753C6">
      <w:pPr>
        <w:pStyle w:val="1"/>
        <w:shd w:val="clear" w:color="auto" w:fill="auto"/>
        <w:tabs>
          <w:tab w:val="left" w:pos="2926"/>
        </w:tabs>
        <w:spacing w:line="240" w:lineRule="auto"/>
        <w:ind w:left="390"/>
        <w:jc w:val="both"/>
        <w:rPr>
          <w:sz w:val="28"/>
          <w:szCs w:val="28"/>
        </w:rPr>
      </w:pPr>
    </w:p>
    <w:p w:rsidR="006753C6" w:rsidRPr="004E240B" w:rsidRDefault="006753C6" w:rsidP="006753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4E240B">
        <w:rPr>
          <w:rFonts w:eastAsia="Calibri"/>
          <w:color w:val="000000" w:themeColor="text1"/>
          <w:sz w:val="28"/>
          <w:szCs w:val="28"/>
        </w:rPr>
        <w:t>5.1. Собрание  граждан проводится, если общее число граждан, имеющих право на участие в собрании, не превышает десять человек.</w:t>
      </w:r>
    </w:p>
    <w:p w:rsidR="006753C6" w:rsidRDefault="006753C6" w:rsidP="006753C6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E240B">
        <w:rPr>
          <w:rFonts w:eastAsia="Calibri"/>
          <w:color w:val="000000" w:themeColor="text1"/>
          <w:sz w:val="28"/>
          <w:szCs w:val="28"/>
        </w:rPr>
        <w:t xml:space="preserve">5.2. </w:t>
      </w:r>
      <w:r>
        <w:rPr>
          <w:bCs/>
          <w:color w:val="000000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753C6" w:rsidRDefault="006753C6" w:rsidP="006753C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365F91" w:themeColor="accent1" w:themeShade="BF"/>
          <w:sz w:val="28"/>
          <w:szCs w:val="28"/>
        </w:rPr>
      </w:pPr>
      <w:r>
        <w:rPr>
          <w:bCs/>
          <w:color w:val="000000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6753C6" w:rsidRDefault="006753C6" w:rsidP="006753C6">
      <w:pPr>
        <w:pStyle w:val="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753C6" w:rsidRDefault="006753C6" w:rsidP="006753C6">
      <w:pPr>
        <w:pStyle w:val="1"/>
        <w:widowControl w:val="0"/>
        <w:numPr>
          <w:ilvl w:val="1"/>
          <w:numId w:val="10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753C6" w:rsidRDefault="006753C6" w:rsidP="006753C6">
      <w:pPr>
        <w:pStyle w:val="1"/>
        <w:widowControl w:val="0"/>
        <w:numPr>
          <w:ilvl w:val="1"/>
          <w:numId w:val="10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753C6" w:rsidRDefault="006753C6" w:rsidP="006753C6">
      <w:pPr>
        <w:pStyle w:val="1"/>
        <w:widowControl w:val="0"/>
        <w:numPr>
          <w:ilvl w:val="1"/>
          <w:numId w:val="10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>ым) вопросу (вопросам), принятое решение (обращение).</w:t>
      </w:r>
    </w:p>
    <w:p w:rsidR="006753C6" w:rsidRDefault="006753C6" w:rsidP="006753C6">
      <w:pPr>
        <w:pStyle w:val="1"/>
        <w:widowControl w:val="0"/>
        <w:numPr>
          <w:ilvl w:val="1"/>
          <w:numId w:val="10"/>
        </w:numPr>
        <w:shd w:val="clear" w:color="auto" w:fill="auto"/>
        <w:tabs>
          <w:tab w:val="left" w:pos="147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трёх рабочих дней доводится до сведения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 заинтересованных лиц.</w:t>
      </w:r>
    </w:p>
    <w:p w:rsidR="006753C6" w:rsidRDefault="006753C6" w:rsidP="006753C6">
      <w:pPr>
        <w:pStyle w:val="1"/>
        <w:shd w:val="clear" w:color="auto" w:fill="auto"/>
        <w:tabs>
          <w:tab w:val="left" w:pos="1472"/>
        </w:tabs>
        <w:spacing w:line="240" w:lineRule="auto"/>
        <w:ind w:left="70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1190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 Основания проведения конференции, норма представительства</w:t>
      </w:r>
    </w:p>
    <w:p w:rsidR="006753C6" w:rsidRDefault="006753C6" w:rsidP="006753C6">
      <w:pPr>
        <w:pStyle w:val="1"/>
        <w:shd w:val="clear" w:color="auto" w:fill="auto"/>
        <w:tabs>
          <w:tab w:val="left" w:pos="1190"/>
        </w:tabs>
        <w:spacing w:line="240" w:lineRule="auto"/>
        <w:ind w:left="39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11"/>
        </w:numPr>
        <w:shd w:val="clear" w:color="auto" w:fill="auto"/>
        <w:tabs>
          <w:tab w:val="left" w:pos="147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вынесении на рассмотрение инициативного проекта (проектов), непосредственно затрагивающего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>их) интересы более десяти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753C6" w:rsidRDefault="006753C6" w:rsidP="006753C6">
      <w:pPr>
        <w:pStyle w:val="1"/>
        <w:widowControl w:val="0"/>
        <w:numPr>
          <w:ilvl w:val="1"/>
          <w:numId w:val="11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конференция, как правило, не может быть больше, чем один делегат от десяти граждан, имеющих право на участие в собрании.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40" w:firstLine="709"/>
        <w:jc w:val="both"/>
        <w:rPr>
          <w:color w:val="000000"/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0"/>
          <w:numId w:val="11"/>
        </w:numPr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выборов делегатов на конференцию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39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11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753C6" w:rsidRDefault="006753C6" w:rsidP="006753C6">
      <w:pPr>
        <w:pStyle w:val="1"/>
        <w:widowControl w:val="0"/>
        <w:numPr>
          <w:ilvl w:val="1"/>
          <w:numId w:val="11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Выдвижение и выборы делегатов проходят в форме сбора подписей граждан под подписными листами.</w:t>
      </w:r>
    </w:p>
    <w:p w:rsidR="006753C6" w:rsidRDefault="006753C6" w:rsidP="006753C6">
      <w:pPr>
        <w:pStyle w:val="1"/>
        <w:widowControl w:val="0"/>
        <w:numPr>
          <w:ilvl w:val="1"/>
          <w:numId w:val="11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753C6" w:rsidRDefault="006753C6" w:rsidP="006753C6">
      <w:pPr>
        <w:pStyle w:val="1"/>
        <w:widowControl w:val="0"/>
        <w:numPr>
          <w:ilvl w:val="1"/>
          <w:numId w:val="11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753C6" w:rsidRDefault="006753C6" w:rsidP="006753C6">
      <w:pPr>
        <w:pStyle w:val="1"/>
        <w:shd w:val="clear" w:color="auto" w:fill="auto"/>
        <w:tabs>
          <w:tab w:val="left" w:pos="0"/>
        </w:tabs>
        <w:spacing w:line="240" w:lineRule="auto"/>
        <w:ind w:left="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8. Порядок проведения конференции</w:t>
      </w:r>
    </w:p>
    <w:p w:rsidR="006753C6" w:rsidRDefault="006753C6" w:rsidP="006753C6">
      <w:pPr>
        <w:pStyle w:val="1"/>
        <w:shd w:val="clear" w:color="auto" w:fill="auto"/>
        <w:tabs>
          <w:tab w:val="left" w:pos="2661"/>
        </w:tabs>
        <w:spacing w:line="240" w:lineRule="auto"/>
        <w:ind w:left="74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shd w:val="clear" w:color="auto" w:fill="auto"/>
        <w:tabs>
          <w:tab w:val="left" w:pos="1472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6753C6" w:rsidRDefault="006753C6" w:rsidP="006753C6">
      <w:pPr>
        <w:pStyle w:val="1"/>
        <w:widowControl w:val="0"/>
        <w:numPr>
          <w:ilvl w:val="1"/>
          <w:numId w:val="12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753C6" w:rsidRDefault="006753C6" w:rsidP="006753C6">
      <w:pPr>
        <w:pStyle w:val="1"/>
        <w:widowControl w:val="0"/>
        <w:numPr>
          <w:ilvl w:val="1"/>
          <w:numId w:val="12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753C6" w:rsidRDefault="006753C6" w:rsidP="006753C6">
      <w:pPr>
        <w:pStyle w:val="1"/>
        <w:widowControl w:val="0"/>
        <w:numPr>
          <w:ilvl w:val="1"/>
          <w:numId w:val="12"/>
        </w:numPr>
        <w:shd w:val="clear" w:color="auto" w:fill="auto"/>
        <w:tabs>
          <w:tab w:val="left" w:pos="1472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конференции оформляется</w:t>
      </w:r>
      <w:r>
        <w:rPr>
          <w:color w:val="000000"/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настоящим Положением. Решение конференции</w:t>
      </w:r>
      <w:r>
        <w:rPr>
          <w:color w:val="000000"/>
          <w:sz w:val="28"/>
          <w:szCs w:val="28"/>
        </w:rPr>
        <w:tab/>
        <w:t>в течение 10 дней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доводится до сведения органов местного самоуправления и заинтересованных лиц.</w:t>
      </w:r>
    </w:p>
    <w:p w:rsidR="006753C6" w:rsidRDefault="006753C6" w:rsidP="006753C6">
      <w:pPr>
        <w:pStyle w:val="1"/>
        <w:shd w:val="clear" w:color="auto" w:fill="auto"/>
        <w:tabs>
          <w:tab w:val="left" w:pos="1539"/>
          <w:tab w:val="right" w:pos="9115"/>
        </w:tabs>
        <w:spacing w:line="240" w:lineRule="auto"/>
        <w:ind w:left="20" w:firstLine="70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2575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9. Полномочия собрания, конференции</w:t>
      </w:r>
    </w:p>
    <w:p w:rsidR="006753C6" w:rsidRDefault="006753C6" w:rsidP="006753C6">
      <w:pPr>
        <w:pStyle w:val="1"/>
        <w:shd w:val="clear" w:color="auto" w:fill="auto"/>
        <w:tabs>
          <w:tab w:val="left" w:pos="2575"/>
        </w:tabs>
        <w:spacing w:line="240" w:lineRule="auto"/>
        <w:ind w:left="300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15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9.1. К полномочиям собрания, конференции относятся:</w:t>
      </w:r>
    </w:p>
    <w:p w:rsidR="006753C6" w:rsidRDefault="006753C6" w:rsidP="006753C6">
      <w:pPr>
        <w:pStyle w:val="1"/>
        <w:shd w:val="clear" w:color="auto" w:fill="auto"/>
        <w:tabs>
          <w:tab w:val="left" w:pos="110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обсуждение вопросов внесения инициативных проектов и их рассмотрения;</w:t>
      </w:r>
    </w:p>
    <w:p w:rsidR="006753C6" w:rsidRDefault="006753C6" w:rsidP="006753C6">
      <w:pPr>
        <w:pStyle w:val="1"/>
        <w:shd w:val="clear" w:color="auto" w:fill="auto"/>
        <w:tabs>
          <w:tab w:val="left" w:pos="110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6753C6" w:rsidRDefault="006753C6" w:rsidP="006753C6">
      <w:pPr>
        <w:pStyle w:val="1"/>
        <w:shd w:val="clear" w:color="auto" w:fill="auto"/>
        <w:tabs>
          <w:tab w:val="left" w:pos="1107"/>
        </w:tabs>
        <w:spacing w:line="240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6753C6" w:rsidRDefault="006753C6" w:rsidP="006753C6">
      <w:pPr>
        <w:pStyle w:val="1"/>
        <w:shd w:val="clear" w:color="auto" w:fill="auto"/>
        <w:tabs>
          <w:tab w:val="left" w:pos="1107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shd w:val="clear" w:color="auto" w:fill="auto"/>
        <w:tabs>
          <w:tab w:val="left" w:pos="3027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10. Итоги собраний, конференций</w:t>
      </w:r>
    </w:p>
    <w:p w:rsidR="006753C6" w:rsidRDefault="006753C6" w:rsidP="006753C6">
      <w:pPr>
        <w:pStyle w:val="1"/>
        <w:shd w:val="clear" w:color="auto" w:fill="auto"/>
        <w:tabs>
          <w:tab w:val="left" w:pos="3027"/>
        </w:tabs>
        <w:spacing w:line="240" w:lineRule="auto"/>
        <w:ind w:left="39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13"/>
        </w:numPr>
        <w:shd w:val="clear" w:color="auto" w:fill="auto"/>
        <w:tabs>
          <w:tab w:val="left" w:pos="1539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Ход и итоги собрания, конференции оформляются протоколом.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должен содержать следующие данные: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дата, время и место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инициатор проведения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состав президиума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состав счетной комиссии собрания,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полная формулировка рассматриваемого инициативного проекта (проектов), выносимого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>ых) на голосование;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результаты голосования и принятое решение;</w:t>
      </w:r>
    </w:p>
    <w:p w:rsidR="006753C6" w:rsidRDefault="006753C6" w:rsidP="006753C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подпись председателя и секретаря собрания, конференции.</w:t>
      </w:r>
    </w:p>
    <w:p w:rsidR="006753C6" w:rsidRDefault="006753C6" w:rsidP="006753C6">
      <w:pPr>
        <w:pStyle w:val="1"/>
        <w:shd w:val="clear" w:color="auto" w:fill="auto"/>
        <w:spacing w:line="240" w:lineRule="auto"/>
        <w:ind w:left="2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753C6" w:rsidRDefault="006753C6" w:rsidP="006753C6">
      <w:pPr>
        <w:pStyle w:val="1"/>
        <w:widowControl w:val="0"/>
        <w:numPr>
          <w:ilvl w:val="1"/>
          <w:numId w:val="13"/>
        </w:numPr>
        <w:shd w:val="clear" w:color="auto" w:fill="auto"/>
        <w:tabs>
          <w:tab w:val="left" w:pos="1539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753C6" w:rsidRDefault="006753C6" w:rsidP="006753C6">
      <w:pPr>
        <w:pStyle w:val="1"/>
        <w:widowControl w:val="0"/>
        <w:numPr>
          <w:ilvl w:val="1"/>
          <w:numId w:val="13"/>
        </w:numPr>
        <w:shd w:val="clear" w:color="auto" w:fill="auto"/>
        <w:tabs>
          <w:tab w:val="left" w:pos="1539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содержащихся в обращениях вопросов, в течение 30 дней со дня направления с направлением письменного ответа.</w:t>
      </w:r>
    </w:p>
    <w:p w:rsidR="006753C6" w:rsidRPr="004E240B" w:rsidRDefault="006753C6" w:rsidP="004E240B">
      <w:pPr>
        <w:pStyle w:val="1"/>
        <w:widowControl w:val="0"/>
        <w:numPr>
          <w:ilvl w:val="1"/>
          <w:numId w:val="13"/>
        </w:numPr>
        <w:shd w:val="clear" w:color="auto" w:fill="auto"/>
        <w:tabs>
          <w:tab w:val="left" w:pos="1539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Итоги собраний, конференций подлежат официальному опубликованию (обнародованию).</w:t>
      </w:r>
      <w:bookmarkStart w:id="0" w:name="_GoBack"/>
      <w:bookmarkEnd w:id="0"/>
    </w:p>
    <w:p w:rsidR="006753C6" w:rsidRDefault="006753C6" w:rsidP="006753C6">
      <w:pPr>
        <w:pStyle w:val="1"/>
        <w:shd w:val="clear" w:color="auto" w:fill="auto"/>
        <w:tabs>
          <w:tab w:val="left" w:pos="1539"/>
        </w:tabs>
        <w:spacing w:line="240" w:lineRule="auto"/>
        <w:ind w:left="709" w:right="40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0"/>
          <w:numId w:val="13"/>
        </w:numPr>
        <w:shd w:val="clear" w:color="auto" w:fill="auto"/>
        <w:tabs>
          <w:tab w:val="left" w:pos="1659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проведения собраний, конференций</w:t>
      </w:r>
    </w:p>
    <w:p w:rsidR="006753C6" w:rsidRDefault="006753C6" w:rsidP="006753C6">
      <w:pPr>
        <w:pStyle w:val="1"/>
        <w:shd w:val="clear" w:color="auto" w:fill="auto"/>
        <w:tabs>
          <w:tab w:val="left" w:pos="1659"/>
        </w:tabs>
        <w:spacing w:line="240" w:lineRule="auto"/>
        <w:ind w:left="525"/>
        <w:jc w:val="both"/>
        <w:rPr>
          <w:sz w:val="28"/>
          <w:szCs w:val="28"/>
        </w:rPr>
      </w:pPr>
    </w:p>
    <w:p w:rsidR="006753C6" w:rsidRDefault="006753C6" w:rsidP="006753C6">
      <w:pPr>
        <w:pStyle w:val="1"/>
        <w:widowControl w:val="0"/>
        <w:numPr>
          <w:ilvl w:val="1"/>
          <w:numId w:val="13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6753C6" w:rsidRDefault="006753C6" w:rsidP="006753C6">
      <w:pPr>
        <w:jc w:val="both"/>
        <w:rPr>
          <w:b/>
          <w:sz w:val="28"/>
          <w:szCs w:val="28"/>
          <w:lang w:val="x-none"/>
        </w:rPr>
      </w:pPr>
    </w:p>
    <w:p w:rsidR="006753C6" w:rsidRDefault="006753C6" w:rsidP="006753C6">
      <w:pPr>
        <w:jc w:val="both"/>
        <w:rPr>
          <w:bCs/>
          <w:sz w:val="28"/>
          <w:szCs w:val="28"/>
          <w:lang w:val="x-none"/>
        </w:rPr>
      </w:pPr>
    </w:p>
    <w:p w:rsidR="00EC3211" w:rsidRPr="006753C6" w:rsidRDefault="00EC3211">
      <w:pPr>
        <w:rPr>
          <w:lang w:val="x-none"/>
        </w:rPr>
      </w:pPr>
    </w:p>
    <w:sectPr w:rsidR="00EC3211" w:rsidRPr="0067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01E"/>
    <w:multiLevelType w:val="multilevel"/>
    <w:tmpl w:val="41687FAE"/>
    <w:lvl w:ilvl="0">
      <w:start w:val="10"/>
      <w:numFmt w:val="decimal"/>
      <w:lvlText w:val="%1."/>
      <w:lvlJc w:val="left"/>
      <w:pPr>
        <w:ind w:left="525" w:hanging="52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11CC66E3"/>
    <w:multiLevelType w:val="multilevel"/>
    <w:tmpl w:val="C7D24F86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1CCE4DC4"/>
    <w:multiLevelType w:val="multilevel"/>
    <w:tmpl w:val="17E65A66"/>
    <w:lvl w:ilvl="0">
      <w:start w:val="6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27EB2F73"/>
    <w:multiLevelType w:val="multilevel"/>
    <w:tmpl w:val="FAB81A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3C2E7A6C"/>
    <w:multiLevelType w:val="multilevel"/>
    <w:tmpl w:val="AFBA1F10"/>
    <w:lvl w:ilvl="0">
      <w:start w:val="8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3FA01378"/>
    <w:multiLevelType w:val="multilevel"/>
    <w:tmpl w:val="471EE01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>
    <w:nsid w:val="4DE80336"/>
    <w:multiLevelType w:val="multilevel"/>
    <w:tmpl w:val="7526A564"/>
    <w:lvl w:ilvl="0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color w:val="000000"/>
      </w:rPr>
    </w:lvl>
  </w:abstractNum>
  <w:abstractNum w:abstractNumId="7">
    <w:nsid w:val="5AAA6771"/>
    <w:multiLevelType w:val="multilevel"/>
    <w:tmpl w:val="52785F9C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8">
    <w:nsid w:val="5C4A5421"/>
    <w:multiLevelType w:val="multilevel"/>
    <w:tmpl w:val="8DCEAC5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9">
    <w:nsid w:val="617A53B1"/>
    <w:multiLevelType w:val="multilevel"/>
    <w:tmpl w:val="70A60D7C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556FA"/>
    <w:multiLevelType w:val="multilevel"/>
    <w:tmpl w:val="FFD66D8A"/>
    <w:lvl w:ilvl="0">
      <w:start w:val="1"/>
      <w:numFmt w:val="decimal"/>
      <w:lvlText w:val="%1."/>
      <w:lvlJc w:val="left"/>
      <w:pPr>
        <w:ind w:left="442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478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478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51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0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color w:val="000000"/>
      </w:rPr>
    </w:lvl>
  </w:abstractNum>
  <w:abstractNum w:abstractNumId="12">
    <w:nsid w:val="6CC80A14"/>
    <w:multiLevelType w:val="multilevel"/>
    <w:tmpl w:val="A252A6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8"/>
    <w:rsid w:val="004E240B"/>
    <w:rsid w:val="00560658"/>
    <w:rsid w:val="006753C6"/>
    <w:rsid w:val="00E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3C6"/>
    <w:pPr>
      <w:spacing w:before="100" w:beforeAutospacing="1" w:after="24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53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753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ConsPlusNormal1">
    <w:name w:val="ConsPlusNormal1"/>
    <w:link w:val="ConsPlusNormal"/>
    <w:locked/>
    <w:rsid w:val="006753C6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753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1"/>
    <w:locked/>
    <w:rsid w:val="006753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3C6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3C6"/>
    <w:pPr>
      <w:spacing w:before="100" w:beforeAutospacing="1" w:after="24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53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753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ConsPlusNormal1">
    <w:name w:val="ConsPlusNormal1"/>
    <w:link w:val="ConsPlusNormal"/>
    <w:locked/>
    <w:rsid w:val="006753C6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753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1"/>
    <w:locked/>
    <w:rsid w:val="006753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3C6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5710</Words>
  <Characters>32553</Characters>
  <Application>Microsoft Office Word</Application>
  <DocSecurity>0</DocSecurity>
  <Lines>271</Lines>
  <Paragraphs>76</Paragraphs>
  <ScaleCrop>false</ScaleCrop>
  <Company/>
  <LinksUpToDate>false</LinksUpToDate>
  <CharactersWithSpaces>38187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2021-12-27T08:02:00Z</dcterms:created>
  <dcterms:modified xsi:type="dcterms:W3CDTF">2021-12-27T08:11:00Z</dcterms:modified>
</cp:coreProperties>
</file>